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12" w:rsidRPr="001165AF" w:rsidRDefault="008542F6">
      <w:pPr>
        <w:jc w:val="center"/>
        <w:rPr>
          <w:rFonts w:ascii="Times New Roman" w:hAnsi="Times New Roman" w:cs="Times New Roman"/>
        </w:rPr>
      </w:pPr>
      <w:r w:rsidRPr="001165AF">
        <w:rPr>
          <w:rFonts w:ascii="Times New Roman" w:hAnsi="Times New Roman" w:cs="Times New Roman"/>
          <w:b/>
          <w:color w:val="000000"/>
        </w:rPr>
        <w:t>ROKIŠKIO RAJONO SAVIVALDYBĖS ADMINISTRACIJA</w:t>
      </w:r>
    </w:p>
    <w:p w:rsidR="00754412" w:rsidRPr="001165AF" w:rsidRDefault="008542F6" w:rsidP="00CD0D9E">
      <w:pPr>
        <w:jc w:val="center"/>
        <w:rPr>
          <w:rFonts w:ascii="Times New Roman" w:hAnsi="Times New Roman" w:cs="Times New Roman"/>
          <w:color w:val="000000"/>
        </w:rPr>
      </w:pPr>
      <w:r w:rsidRPr="001165AF">
        <w:rPr>
          <w:rFonts w:ascii="Times New Roman" w:hAnsi="Times New Roman" w:cs="Times New Roman"/>
          <w:b/>
          <w:color w:val="000000"/>
        </w:rPr>
        <w:t>ADMINISTRACINĖS PASLAUGOS TEIKIMO APRAŠYMAS</w:t>
      </w:r>
    </w:p>
    <w:p w:rsidR="00754412" w:rsidRPr="001165AF" w:rsidRDefault="00754412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864" w:type="dxa"/>
        <w:tblInd w:w="-113" w:type="dxa"/>
        <w:tblLook w:val="0000" w:firstRow="0" w:lastRow="0" w:firstColumn="0" w:lastColumn="0" w:noHBand="0" w:noVBand="0"/>
      </w:tblPr>
      <w:tblGrid>
        <w:gridCol w:w="615"/>
        <w:gridCol w:w="2623"/>
        <w:gridCol w:w="6626"/>
      </w:tblGrid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b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b/>
                <w:color w:val="000000"/>
                <w:lang w:eastAsia="lt-LT"/>
              </w:rPr>
              <w:t>Eil. Nr.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jc w:val="center"/>
              <w:rPr>
                <w:rFonts w:ascii="Times New Roman" w:hAnsi="Times New Roman" w:cs="Times New Roman"/>
                <w:b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b/>
                <w:color w:val="000000"/>
                <w:lang w:eastAsia="lt-LT"/>
              </w:rPr>
              <w:t>Pavadinimas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jc w:val="center"/>
              <w:rPr>
                <w:rFonts w:ascii="Times New Roman" w:hAnsi="Times New Roman" w:cs="Times New Roman"/>
                <w:b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b/>
                <w:color w:val="000000"/>
                <w:lang w:eastAsia="lt-LT"/>
              </w:rPr>
              <w:t>Aprašymo turinys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 xml:space="preserve">Administracinės paslaugos pavadinimas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12" w:rsidRPr="007924C0" w:rsidRDefault="00D76C17" w:rsidP="007162C5">
            <w:pPr>
              <w:jc w:val="both"/>
              <w:rPr>
                <w:rFonts w:ascii="Times New Roman" w:hAnsi="Times New Roman" w:cs="Times New Roman"/>
              </w:rPr>
            </w:pPr>
            <w:r w:rsidRPr="007924C0">
              <w:rPr>
                <w:rFonts w:ascii="Times New Roman" w:hAnsi="Times New Roman" w:cs="Times New Roman"/>
              </w:rPr>
              <w:t>Prašymai ir dokumentai piniginės socialinės paramos nepasiturintiems gyventojams teikimui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 xml:space="preserve">Administracinės paslaugos apibūdinimas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872" w:rsidRPr="001165AF" w:rsidRDefault="00205185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Paslauga teikiama asmenims, nurodytiems Lietuvos Respublikos piniginės socialinės paramos nepasiturintiems gyventojams įstatymo 1,2,3,4 ir 5 punktuose, kurie Lietuvos Respublikos gyvenamosios vietos deklaravimo įstatymo nustatyta tvarka yra deklaravę gyvenamąją vietą ar nuomojantiems būstą Rokiškio rajono savivaldybės teritorijoje, įtrauktiems į Rokiškio rajono savivaldybės gyvenamosios  vietos nedeklaravusių asmenų apskaitą arba nedeklaravusiems gyventojams ir neįtrauktiems į gyvenamosios vietos nedeklaravusių asmenų apskaitą </w:t>
            </w:r>
            <w:r w:rsidR="00E1064E" w:rsidRPr="001165AF">
              <w:rPr>
                <w:rFonts w:ascii="Times New Roman" w:hAnsi="Times New Roman" w:cs="Times New Roman"/>
              </w:rPr>
              <w:t>, bet faktiškai gyvenantiems Rokiškio rajono savivaldybės teritorijoje.</w:t>
            </w:r>
          </w:p>
          <w:p w:rsidR="00E1064E" w:rsidRPr="001165AF" w:rsidRDefault="00E1064E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Savivaldybės administracijos direktoriaus įsakymu socialinė paramą gali būti skiriama:</w:t>
            </w:r>
          </w:p>
          <w:p w:rsidR="00E1064E" w:rsidRPr="001165AF" w:rsidRDefault="00E1064E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1.Tikslinė pašalpa šiais atvejais:</w:t>
            </w:r>
          </w:p>
          <w:p w:rsidR="00427807" w:rsidRPr="001165AF" w:rsidRDefault="00427807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1.1. būstui šildyti naudojamam  kietam ir kitokiam kurui įsigyti, kai vidutinės bendrai gyvenančių asmenų ar vieno gyvenančio  asmens pajamos neviršija 2VRP (valstybės remiamos pajamos) dydžio vienam asmeniui 2 kartus per metus iki 4BSI dydžio </w:t>
            </w:r>
          </w:p>
          <w:p w:rsidR="00427807" w:rsidRPr="001165AF" w:rsidRDefault="00427807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1.2. sergant sunkiomis ligomis, kai vidutinės bendrai gyvenančių asmenų ar vieno gyvenančio  asmens pajamos neviršija 3VRP dydžio vienam asmeniui – iki 4</w:t>
            </w:r>
            <w:r w:rsidR="00721CC5" w:rsidRPr="001165AF">
              <w:rPr>
                <w:rFonts w:ascii="Times New Roman" w:hAnsi="Times New Roman" w:cs="Times New Roman"/>
              </w:rPr>
              <w:t xml:space="preserve"> </w:t>
            </w:r>
            <w:r w:rsidRPr="001165AF">
              <w:rPr>
                <w:rFonts w:ascii="Times New Roman" w:hAnsi="Times New Roman" w:cs="Times New Roman"/>
              </w:rPr>
              <w:t>BSI</w:t>
            </w:r>
            <w:r w:rsidR="00721CC5" w:rsidRPr="001165AF">
              <w:rPr>
                <w:rFonts w:ascii="Times New Roman" w:hAnsi="Times New Roman" w:cs="Times New Roman"/>
              </w:rPr>
              <w:t xml:space="preserve"> (bazinė socialinė išmoka)</w:t>
            </w:r>
            <w:r w:rsidRPr="001165AF">
              <w:rPr>
                <w:rFonts w:ascii="Times New Roman" w:hAnsi="Times New Roman" w:cs="Times New Roman"/>
              </w:rPr>
              <w:t xml:space="preserve"> dydžio.</w:t>
            </w:r>
          </w:p>
          <w:p w:rsidR="00427807" w:rsidRPr="001165AF" w:rsidRDefault="00427807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2.Periodinė pašalpa skiriama:</w:t>
            </w:r>
          </w:p>
          <w:p w:rsidR="00427807" w:rsidRPr="001165AF" w:rsidRDefault="00427807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2.1.savarankiško gyvenimo namuose gyvenantiems asmenims, neturintiems jokių pajamų ne ilgiau, kaip 3 </w:t>
            </w:r>
            <w:proofErr w:type="spellStart"/>
            <w:r w:rsidRPr="001165AF">
              <w:rPr>
                <w:rFonts w:ascii="Times New Roman" w:hAnsi="Times New Roman" w:cs="Times New Roman"/>
              </w:rPr>
              <w:t>mėn</w:t>
            </w:r>
            <w:proofErr w:type="spellEnd"/>
            <w:r w:rsidRPr="001165AF">
              <w:rPr>
                <w:rFonts w:ascii="Times New Roman" w:hAnsi="Times New Roman" w:cs="Times New Roman"/>
              </w:rPr>
              <w:t>, iki 2BSI per mėnesį;</w:t>
            </w:r>
          </w:p>
          <w:p w:rsidR="00427807" w:rsidRPr="001165AF" w:rsidRDefault="00427807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2.2. įsiskolinimams už komunalinius patarnavimus iš dalies padengti ( jeigu skola susidarė dėl objektyvių priežas</w:t>
            </w:r>
            <w:r w:rsidR="00BE5D89" w:rsidRPr="001165AF">
              <w:rPr>
                <w:rFonts w:ascii="Times New Roman" w:hAnsi="Times New Roman" w:cs="Times New Roman"/>
              </w:rPr>
              <w:t>č</w:t>
            </w:r>
            <w:r w:rsidRPr="001165AF">
              <w:rPr>
                <w:rFonts w:ascii="Times New Roman" w:hAnsi="Times New Roman" w:cs="Times New Roman"/>
              </w:rPr>
              <w:t>ių) neįgaliems, pensi</w:t>
            </w:r>
            <w:r w:rsidR="00721CC5" w:rsidRPr="001165AF">
              <w:rPr>
                <w:rFonts w:ascii="Times New Roman" w:hAnsi="Times New Roman" w:cs="Times New Roman"/>
              </w:rPr>
              <w:t>nio amžiaus asmenims, bendrai gy</w:t>
            </w:r>
            <w:r w:rsidRPr="001165AF">
              <w:rPr>
                <w:rFonts w:ascii="Times New Roman" w:hAnsi="Times New Roman" w:cs="Times New Roman"/>
              </w:rPr>
              <w:t>venantiems asmenims, auginantiems vaikus, su sąlyga, kad asmuo pats mokės už komunalinius patarnavimus ne mažiau, kaip 30 proc.</w:t>
            </w:r>
            <w:r w:rsidR="00721CC5" w:rsidRPr="001165AF">
              <w:rPr>
                <w:rFonts w:ascii="Times New Roman" w:hAnsi="Times New Roman" w:cs="Times New Roman"/>
              </w:rPr>
              <w:t xml:space="preserve"> </w:t>
            </w:r>
            <w:r w:rsidRPr="001165AF">
              <w:rPr>
                <w:rFonts w:ascii="Times New Roman" w:hAnsi="Times New Roman" w:cs="Times New Roman"/>
              </w:rPr>
              <w:t xml:space="preserve">savo gaunamų pajamų, jeigu </w:t>
            </w:r>
            <w:r w:rsidR="00721CC5" w:rsidRPr="001165AF">
              <w:rPr>
                <w:rFonts w:ascii="Times New Roman" w:hAnsi="Times New Roman" w:cs="Times New Roman"/>
              </w:rPr>
              <w:t>asmenų pajamos vienam asmeniui per mėn. neviršija 1,5VRP dydžio; pašalpa mokama kol bus padengiamas įsiskolinimas , tačiau ne ilgiau kaip 3 mėn. iki 2BSI per mėnesį;</w:t>
            </w:r>
          </w:p>
          <w:p w:rsidR="00721CC5" w:rsidRPr="001165AF" w:rsidRDefault="00721CC5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2.3.asmenims nedraustiems privalomuoju sveikatos draudimu, apdrausti arba pagal Valstybinės ligonių kasų nustatytus įkainius sveikatos priežiūros paslaugoms apmokėti, jei asmuo neturi jokių pajamų, o dėl gyvenimo būdo kyla grėsmė jo sveikatos būklei ir reikalingas gydymas iki 4 BSI dydžio suma pervedama į kompetentingos įstaigos sąskaitą; periodinė pašalpa skiriama laikotarpiui, kurį asmuo bus gydomas, ne ilgiau 3 mėn.</w:t>
            </w:r>
          </w:p>
          <w:p w:rsidR="00721CC5" w:rsidRPr="001165AF" w:rsidRDefault="00721CC5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2.4.kreditui, paimtam daugiabučiui namui atnaujinti ir palūkanoms apmokėti, mirus visiems iš bendrai gyvenusių asmenų (buto savininkui), kol bus tvarkomi būsto paveldėjimo dokumentai, bet ne ilgiau kaip 3 </w:t>
            </w:r>
            <w:proofErr w:type="spellStart"/>
            <w:r w:rsidRPr="001165AF">
              <w:rPr>
                <w:rFonts w:ascii="Times New Roman" w:hAnsi="Times New Roman" w:cs="Times New Roman"/>
              </w:rPr>
              <w:t>mėn</w:t>
            </w:r>
            <w:proofErr w:type="spellEnd"/>
            <w:r w:rsidRPr="001165AF">
              <w:rPr>
                <w:rFonts w:ascii="Times New Roman" w:hAnsi="Times New Roman" w:cs="Times New Roman"/>
              </w:rPr>
              <w:t>;</w:t>
            </w:r>
            <w:r w:rsidR="00FD6713" w:rsidRPr="001165AF">
              <w:rPr>
                <w:rFonts w:ascii="Times New Roman" w:hAnsi="Times New Roman" w:cs="Times New Roman"/>
              </w:rPr>
              <w:t xml:space="preserve"> </w:t>
            </w:r>
            <w:r w:rsidRPr="001165AF">
              <w:rPr>
                <w:rFonts w:ascii="Times New Roman" w:hAnsi="Times New Roman" w:cs="Times New Roman"/>
              </w:rPr>
              <w:t xml:space="preserve">periodinės pašalpos dydis </w:t>
            </w:r>
            <w:r w:rsidRPr="001165AF">
              <w:rPr>
                <w:rFonts w:ascii="Times New Roman" w:hAnsi="Times New Roman" w:cs="Times New Roman"/>
              </w:rPr>
              <w:lastRenderedPageBreak/>
              <w:t>0150 mokamo kredito ir palūkanų suma,</w:t>
            </w:r>
            <w:r w:rsidR="00FD6713" w:rsidRPr="001165AF">
              <w:rPr>
                <w:rFonts w:ascii="Times New Roman" w:hAnsi="Times New Roman" w:cs="Times New Roman"/>
              </w:rPr>
              <w:t xml:space="preserve"> bet ne didesnė kaip 2 BSI dydž</w:t>
            </w:r>
            <w:r w:rsidRPr="001165AF">
              <w:rPr>
                <w:rFonts w:ascii="Times New Roman" w:hAnsi="Times New Roman" w:cs="Times New Roman"/>
              </w:rPr>
              <w:t>io</w:t>
            </w:r>
            <w:r w:rsidR="00FD6713" w:rsidRPr="001165AF">
              <w:rPr>
                <w:rFonts w:ascii="Times New Roman" w:hAnsi="Times New Roman" w:cs="Times New Roman"/>
              </w:rPr>
              <w:t>;</w:t>
            </w:r>
          </w:p>
          <w:p w:rsidR="00FD6713" w:rsidRPr="001165AF" w:rsidRDefault="00FD6713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3.sąlyginė pašalpa skiriama šiais atvejais:</w:t>
            </w:r>
          </w:p>
          <w:p w:rsidR="00FD6713" w:rsidRPr="001165AF" w:rsidRDefault="00FD6713" w:rsidP="009B3CDB">
            <w:pPr>
              <w:tabs>
                <w:tab w:val="left" w:pos="1247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3.1.asmenų patiriančių</w:t>
            </w:r>
            <w:r w:rsidR="002817F7" w:rsidRPr="001165AF">
              <w:rPr>
                <w:rFonts w:ascii="Times New Roman" w:hAnsi="Times New Roman" w:cs="Times New Roman"/>
              </w:rPr>
              <w:t xml:space="preserve"> socialinę riziką gydymui nuo priklausomybės ligų iki 2BSI , ne ilgiau, kaip 3 mėn.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 xml:space="preserve">Teisės aktai, reguliuojantys administracinės paslaugos teikimą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24A" w:rsidRPr="001165AF" w:rsidRDefault="00D76C17" w:rsidP="00D76C17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1.Lietuvos Respublikos piniginės socialinės paramos nepasiturintiems gyventojams įstatymas.</w:t>
            </w:r>
          </w:p>
          <w:p w:rsidR="00D76C17" w:rsidRPr="001165AF" w:rsidRDefault="00D76C17" w:rsidP="00D76C17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2. Rokiškio rajono savivaldybės tarybos 2019 m. spalio 25 d. sprendimu TS-19 , patvirtintas Piniginės socialinės paramos nepasiturintiems gyventojams teikimo tvarkos aprašas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Informacija ir dokumentai, kuriuos turi pateikti asmuo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09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Pateikiami šie dokumentai: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1.asmens tapatybę patvirtinantis dokumentas;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2.prašymas-paraiška su priedais, kuriuose nurodomi duomenys: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2.1.apie save ir bendrai gyvenančius asmenis;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2.2.vykdomos veiklos pobūdis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2.3.turimas turtas;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2.4.gaunamos pajamos;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2.5. kita socialinei paramai gauti būtina informacija</w:t>
            </w:r>
          </w:p>
          <w:p w:rsidR="00E455EA" w:rsidRPr="001165AF" w:rsidRDefault="00E455EA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3.bendrai gyvenančių asmenų arba vieno gyvenančio asmens pažymos apie per paskutinius 3 mėn. gautas pajamas.</w:t>
            </w:r>
          </w:p>
          <w:p w:rsidR="003B0006" w:rsidRPr="001165AF" w:rsidRDefault="003B0006" w:rsidP="00977825">
            <w:pPr>
              <w:tabs>
                <w:tab w:val="left" w:pos="5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4.prašymas-paraiška gali būti pateikiami asmeniškai, paštu, elektroniniu būdu arba per atstovą.. Jeigu prašymas-paraiška siunčiami paštu arba elektroni</w:t>
            </w:r>
            <w:r w:rsidR="00A11482"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ni</w:t>
            </w: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 būdu, prie prašymo paraiškos turi būti pridedamos</w:t>
            </w:r>
            <w:r w:rsidR="00A11482"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1165A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visų reikiamų dokumentų kopijos, patvirtintos teisės aktų nustatyta tvarka.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Informacija ir dokumentai, kuriuos turi gauti institucija (prašymą nagrinėjantis tarnautojas)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12" w:rsidRPr="001165AF" w:rsidRDefault="003B0006" w:rsidP="00542DD9">
            <w:pPr>
              <w:tabs>
                <w:tab w:val="left" w:pos="501"/>
              </w:tabs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Informacinė sistema „Parama“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Administracinės paslaugos teikėjas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D1" w:rsidRPr="001165AF" w:rsidRDefault="007F09D1" w:rsidP="007F09D1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1165AF">
              <w:rPr>
                <w:rFonts w:ascii="Times New Roman" w:hAnsi="Times New Roman" w:cs="Times New Roman"/>
                <w:u w:val="single"/>
                <w:lang w:eastAsia="lt-LT"/>
              </w:rPr>
              <w:t>Seniūnijų specialistai, kurie suteikia asmeniui atitinkamą administracinę paslaugą</w:t>
            </w:r>
            <w:r w:rsidRPr="001165AF">
              <w:rPr>
                <w:rFonts w:ascii="Times New Roman" w:hAnsi="Times New Roman" w:cs="Times New Roman"/>
                <w:lang w:eastAsia="lt-LT"/>
              </w:rPr>
              <w:t>:</w:t>
            </w:r>
          </w:p>
          <w:p w:rsidR="00754412" w:rsidRPr="001165AF" w:rsidRDefault="00754412">
            <w:pPr>
              <w:rPr>
                <w:rFonts w:ascii="Times New Roman" w:hAnsi="Times New Roman" w:cs="Times New Roman"/>
              </w:rPr>
            </w:pP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Juodupės  seniūnijos socialinio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darbo organizatorė 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Audronė </w:t>
            </w:r>
            <w:proofErr w:type="spellStart"/>
            <w:r w:rsidRPr="001165AF">
              <w:rPr>
                <w:rFonts w:ascii="Times New Roman" w:hAnsi="Times New Roman" w:cs="Times New Roman"/>
              </w:rPr>
              <w:t>Žindulienė</w:t>
            </w:r>
            <w:proofErr w:type="spellEnd"/>
            <w:r w:rsidRPr="001165AF">
              <w:rPr>
                <w:rFonts w:ascii="Times New Roman" w:hAnsi="Times New Roman" w:cs="Times New Roman"/>
              </w:rPr>
              <w:t>,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57 249, mob. 8 618 43 259,</w:t>
            </w:r>
          </w:p>
          <w:p w:rsidR="00424DA6" w:rsidRPr="001165AF" w:rsidRDefault="00E42D35" w:rsidP="00E42D35">
            <w:pPr>
              <w:rPr>
                <w:rFonts w:ascii="Times New Roman" w:hAnsi="Times New Roman" w:cs="Times New Roman"/>
              </w:rPr>
            </w:pPr>
            <w:proofErr w:type="spellStart"/>
            <w:r w:rsidRPr="001165AF">
              <w:rPr>
                <w:rFonts w:ascii="Times New Roman" w:hAnsi="Times New Roman" w:cs="Times New Roman"/>
              </w:rPr>
              <w:t>el.p</w:t>
            </w:r>
            <w:proofErr w:type="spellEnd"/>
            <w:r w:rsidRPr="001165AF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seniunija@juodupe.lt</w:t>
              </w:r>
            </w:hyperlink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Jūžintų seniūnijos socialinio darbo organizatorė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Dalia </w:t>
            </w:r>
            <w:proofErr w:type="spellStart"/>
            <w:r w:rsidRPr="001165AF">
              <w:rPr>
                <w:rFonts w:ascii="Times New Roman" w:hAnsi="Times New Roman" w:cs="Times New Roman"/>
              </w:rPr>
              <w:t>Lašaitė</w:t>
            </w:r>
            <w:proofErr w:type="spellEnd"/>
            <w:r w:rsidRPr="001165AF">
              <w:rPr>
                <w:rFonts w:ascii="Times New Roman" w:hAnsi="Times New Roman" w:cs="Times New Roman"/>
              </w:rPr>
              <w:t>,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44 224, mob. 8 618 33 642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hyperlink r:id="rId7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juzintusoc@gmail.com</w:t>
              </w:r>
            </w:hyperlink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Kamajų seniūnijos socialinio darbo organizatorė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Jurgita </w:t>
            </w:r>
            <w:proofErr w:type="spellStart"/>
            <w:r w:rsidRPr="001165AF">
              <w:rPr>
                <w:rFonts w:ascii="Times New Roman" w:hAnsi="Times New Roman" w:cs="Times New Roman"/>
              </w:rPr>
              <w:t>Kilienė</w:t>
            </w:r>
            <w:proofErr w:type="spellEnd"/>
            <w:r w:rsidRPr="001165AF">
              <w:rPr>
                <w:rFonts w:ascii="Times New Roman" w:hAnsi="Times New Roman" w:cs="Times New Roman"/>
              </w:rPr>
              <w:t>,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(8 458) 27 242, mob. 8 686 36202,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proofErr w:type="spellStart"/>
            <w:r w:rsidRPr="001165AF">
              <w:rPr>
                <w:rFonts w:ascii="Times New Roman" w:hAnsi="Times New Roman" w:cs="Times New Roman"/>
              </w:rPr>
              <w:t>el.p</w:t>
            </w:r>
            <w:proofErr w:type="spellEnd"/>
            <w:r w:rsidRPr="001165AF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j.kiliene</w:t>
              </w:r>
              <w:r w:rsidRPr="001165AF">
                <w:rPr>
                  <w:rStyle w:val="Hipersaitas"/>
                  <w:rFonts w:ascii="Times New Roman" w:hAnsi="Times New Roman" w:cs="Times New Roman"/>
                  <w:lang w:val="en-GB"/>
                </w:rPr>
                <w:t>@post.rokiskis.lt</w:t>
              </w:r>
            </w:hyperlink>
          </w:p>
          <w:p w:rsidR="00AB306D" w:rsidRPr="001165AF" w:rsidRDefault="00AB306D" w:rsidP="00AB306D">
            <w:pPr>
              <w:rPr>
                <w:rFonts w:ascii="Times New Roman" w:hAnsi="Times New Roman" w:cs="Times New Roman"/>
              </w:rPr>
            </w:pPr>
          </w:p>
          <w:p w:rsidR="00AB306D" w:rsidRPr="001165AF" w:rsidRDefault="00AB306D" w:rsidP="00AB306D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Kazliškio  seniūnijos socialinio darbo organizatorė </w:t>
            </w:r>
          </w:p>
          <w:p w:rsidR="00AB306D" w:rsidRPr="001165AF" w:rsidRDefault="00AB306D" w:rsidP="00AB306D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Edita </w:t>
            </w:r>
            <w:proofErr w:type="spellStart"/>
            <w:r w:rsidRPr="001165AF">
              <w:rPr>
                <w:rFonts w:ascii="Times New Roman" w:hAnsi="Times New Roman" w:cs="Times New Roman"/>
              </w:rPr>
              <w:t>Kastanauskienė</w:t>
            </w:r>
            <w:proofErr w:type="spellEnd"/>
            <w:r w:rsidRPr="001165AF">
              <w:rPr>
                <w:rFonts w:ascii="Times New Roman" w:hAnsi="Times New Roman" w:cs="Times New Roman"/>
              </w:rPr>
              <w:t>,</w:t>
            </w:r>
          </w:p>
          <w:p w:rsidR="00AB306D" w:rsidRPr="001165AF" w:rsidRDefault="00AB306D" w:rsidP="00AB306D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(8 458) 42 725, mob. 8 620 63092,</w:t>
            </w:r>
          </w:p>
          <w:p w:rsidR="00AB306D" w:rsidRPr="001165AF" w:rsidRDefault="00AB306D" w:rsidP="00AB306D">
            <w:pPr>
              <w:rPr>
                <w:rStyle w:val="Hipersaitas"/>
                <w:rFonts w:ascii="Times New Roman" w:hAnsi="Times New Roman" w:cs="Times New Roman"/>
              </w:rPr>
            </w:pPr>
            <w:proofErr w:type="spellStart"/>
            <w:r w:rsidRPr="001165AF">
              <w:rPr>
                <w:rFonts w:ascii="Times New Roman" w:hAnsi="Times New Roman" w:cs="Times New Roman"/>
              </w:rPr>
              <w:lastRenderedPageBreak/>
              <w:t>el.p</w:t>
            </w:r>
            <w:proofErr w:type="spellEnd"/>
            <w:r w:rsidRPr="001165AF">
              <w:rPr>
                <w:rFonts w:ascii="Times New Roman" w:hAnsi="Times New Roman" w:cs="Times New Roman"/>
              </w:rPr>
              <w:t xml:space="preserve">. </w:t>
            </w:r>
            <w:hyperlink r:id="rId9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edita.kastanauskiene@post.rokiskis.lt</w:t>
              </w:r>
            </w:hyperlink>
          </w:p>
          <w:p w:rsidR="00AB306D" w:rsidRPr="001165AF" w:rsidRDefault="00AB306D" w:rsidP="00AB306D">
            <w:pPr>
              <w:rPr>
                <w:rFonts w:ascii="Times New Roman" w:hAnsi="Times New Roman" w:cs="Times New Roman"/>
              </w:rPr>
            </w:pP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Kriaunų seniūnijos socialinio</w:t>
            </w:r>
            <w:r w:rsidR="00C010C6" w:rsidRPr="001165AF">
              <w:rPr>
                <w:rFonts w:ascii="Times New Roman" w:hAnsi="Times New Roman" w:cs="Times New Roman"/>
              </w:rPr>
              <w:t xml:space="preserve"> </w:t>
            </w:r>
            <w:r w:rsidRPr="001165AF">
              <w:rPr>
                <w:rFonts w:ascii="Times New Roman" w:hAnsi="Times New Roman" w:cs="Times New Roman"/>
              </w:rPr>
              <w:t>darbo organizatorė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Regina Urbonavičienė,</w:t>
            </w:r>
          </w:p>
          <w:p w:rsidR="00E42D35" w:rsidRPr="001165AF" w:rsidRDefault="00E42D35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41 722, mob. 8 686 14 600,</w:t>
            </w:r>
          </w:p>
          <w:p w:rsidR="00E42D35" w:rsidRPr="001165AF" w:rsidRDefault="00E42D35" w:rsidP="00E42D35">
            <w:pPr>
              <w:rPr>
                <w:rStyle w:val="Hipersaitas"/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hyperlink r:id="rId10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kriaunos@post.rokiskis.lt</w:t>
              </w:r>
            </w:hyperlink>
          </w:p>
          <w:p w:rsidR="00E42D35" w:rsidRPr="001165AF" w:rsidRDefault="00E42D35" w:rsidP="00E42D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5134" w:rsidRPr="001165AF" w:rsidRDefault="000E5134" w:rsidP="00E42D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Obelių seniūnijos socialinio darbo organizatorė</w:t>
            </w:r>
          </w:p>
          <w:p w:rsidR="000E5134" w:rsidRPr="001165AF" w:rsidRDefault="000E5134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1165AF">
              <w:rPr>
                <w:rFonts w:ascii="Times New Roman" w:hAnsi="Times New Roman" w:cs="Times New Roman"/>
              </w:rPr>
              <w:t>Zdanevičienė</w:t>
            </w:r>
            <w:proofErr w:type="spellEnd"/>
            <w:r w:rsidRPr="001165AF">
              <w:rPr>
                <w:rFonts w:ascii="Times New Roman" w:hAnsi="Times New Roman" w:cs="Times New Roman"/>
              </w:rPr>
              <w:t xml:space="preserve">, </w:t>
            </w:r>
          </w:p>
          <w:p w:rsidR="000E5134" w:rsidRPr="001165AF" w:rsidRDefault="000E5134" w:rsidP="00E42D35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tel.8 458 78741,</w:t>
            </w:r>
          </w:p>
          <w:p w:rsidR="000E5134" w:rsidRPr="001165AF" w:rsidRDefault="000E5134" w:rsidP="00E42D35">
            <w:pPr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proofErr w:type="spellStart"/>
            <w:r w:rsidRPr="001165AF">
              <w:rPr>
                <w:rFonts w:ascii="Times New Roman" w:hAnsi="Times New Roman" w:cs="Times New Roman"/>
              </w:rPr>
              <w:t>el.p</w:t>
            </w:r>
            <w:proofErr w:type="spellEnd"/>
            <w:r w:rsidRPr="001165AF">
              <w:rPr>
                <w:rFonts w:ascii="Times New Roman" w:hAnsi="Times New Roman" w:cs="Times New Roman"/>
              </w:rPr>
              <w:t xml:space="preserve">. </w:t>
            </w:r>
            <w:r w:rsidRPr="001165AF">
              <w:rPr>
                <w:rFonts w:ascii="Times New Roman" w:hAnsi="Times New Roman" w:cs="Times New Roman"/>
                <w:color w:val="0070C0"/>
                <w:u w:val="single"/>
              </w:rPr>
              <w:t>i.zdaneviciene@post.rokiskis.lt</w:t>
            </w:r>
          </w:p>
          <w:p w:rsidR="000E5134" w:rsidRPr="001165AF" w:rsidRDefault="000E513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4DA6" w:rsidRPr="001165AF" w:rsidRDefault="009E6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Pandėli</w:t>
            </w:r>
            <w:r w:rsidR="000E5134" w:rsidRPr="001165AF">
              <w:rPr>
                <w:rFonts w:ascii="Times New Roman" w:eastAsia="Times New Roman" w:hAnsi="Times New Roman" w:cs="Times New Roman"/>
                <w:color w:val="000000"/>
              </w:rPr>
              <w:t>o seniūnijos socialinio darbo o</w:t>
            </w: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rganizatorė</w:t>
            </w:r>
          </w:p>
          <w:p w:rsidR="009E6BC6" w:rsidRPr="001165AF" w:rsidRDefault="009E6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Regina </w:t>
            </w:r>
            <w:proofErr w:type="spellStart"/>
            <w:r w:rsidRPr="001165AF">
              <w:rPr>
                <w:rFonts w:ascii="Times New Roman" w:eastAsia="Times New Roman" w:hAnsi="Times New Roman" w:cs="Times New Roman"/>
                <w:color w:val="000000"/>
              </w:rPr>
              <w:t>Greviškienė</w:t>
            </w:r>
            <w:proofErr w:type="spellEnd"/>
            <w:r w:rsidRPr="001165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24DA6" w:rsidRPr="001165AF" w:rsidRDefault="009E6BC6" w:rsidP="009E6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424DA6"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el. (8 458) 79 180, </w:t>
            </w:r>
            <w:r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 mob. </w:t>
            </w:r>
            <w:r w:rsidR="00424DA6" w:rsidRPr="001165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24DA6" w:rsidRPr="001165AF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  <w:r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24DA6"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 94</w:t>
            </w: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24DA6" w:rsidRPr="001165AF"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  <w:p w:rsidR="009E6BC6" w:rsidRPr="001165AF" w:rsidRDefault="009E6BC6" w:rsidP="009E6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65AF">
              <w:rPr>
                <w:rFonts w:ascii="Times New Roman" w:eastAsia="Times New Roman" w:hAnsi="Times New Roman" w:cs="Times New Roman"/>
                <w:color w:val="000000"/>
              </w:rPr>
              <w:t>el.p</w:t>
            </w:r>
            <w:proofErr w:type="spellEnd"/>
            <w:r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hyperlink r:id="rId11" w:history="1">
              <w:r w:rsidRPr="001165AF">
                <w:rPr>
                  <w:rStyle w:val="Hipersaitas"/>
                  <w:rFonts w:ascii="Times New Roman" w:eastAsia="Times New Roman" w:hAnsi="Times New Roman" w:cs="Times New Roman"/>
                </w:rPr>
                <w:t>r.greviskiene@post.rokiskis.lt</w:t>
              </w:r>
            </w:hyperlink>
          </w:p>
          <w:p w:rsidR="009E6BC6" w:rsidRPr="001165AF" w:rsidRDefault="009E6BC6" w:rsidP="009E6B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6BC6" w:rsidRPr="001165AF" w:rsidRDefault="009E6BC6" w:rsidP="009E6B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Panemunėlio seniūnijos socialinio darbo organizatorė</w:t>
            </w:r>
          </w:p>
          <w:p w:rsidR="009E6BC6" w:rsidRPr="001165AF" w:rsidRDefault="009E6BC6" w:rsidP="009E6BC6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Audronė </w:t>
            </w:r>
            <w:proofErr w:type="spellStart"/>
            <w:r w:rsidRPr="001165AF">
              <w:rPr>
                <w:rFonts w:ascii="Times New Roman" w:eastAsia="Times New Roman" w:hAnsi="Times New Roman" w:cs="Times New Roman"/>
                <w:color w:val="000000"/>
              </w:rPr>
              <w:t>Pužienė</w:t>
            </w:r>
            <w:proofErr w:type="spellEnd"/>
            <w:r w:rsidRPr="001165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E6BC6" w:rsidRPr="001165AF" w:rsidRDefault="009E6BC6" w:rsidP="009E6BC6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>tel. (8 458) 63 332, mob. 8 611 58724,</w:t>
            </w:r>
          </w:p>
          <w:p w:rsidR="009E6BC6" w:rsidRPr="001165AF" w:rsidRDefault="009E6BC6" w:rsidP="009E6BC6">
            <w:pPr>
              <w:rPr>
                <w:rStyle w:val="Hipersaitas"/>
                <w:rFonts w:ascii="Times New Roman" w:eastAsia="Times New Roman" w:hAnsi="Times New Roman" w:cs="Times New Roman"/>
              </w:rPr>
            </w:pPr>
            <w:r w:rsidRPr="001165AF">
              <w:rPr>
                <w:rFonts w:ascii="Times New Roman" w:eastAsia="Times New Roman" w:hAnsi="Times New Roman" w:cs="Times New Roman"/>
                <w:color w:val="000000"/>
              </w:rPr>
              <w:t xml:space="preserve">el. p. </w:t>
            </w:r>
            <w:hyperlink r:id="rId12" w:history="1">
              <w:r w:rsidRPr="001165AF">
                <w:rPr>
                  <w:rStyle w:val="Hipersaitas"/>
                  <w:rFonts w:ascii="Times New Roman" w:eastAsia="Times New Roman" w:hAnsi="Times New Roman" w:cs="Times New Roman"/>
                </w:rPr>
                <w:t>a.puziene@post.rokiskis.lt</w:t>
              </w:r>
            </w:hyperlink>
          </w:p>
          <w:p w:rsidR="00545ABC" w:rsidRPr="001165AF" w:rsidRDefault="00545ABC" w:rsidP="009E6BC6">
            <w:pPr>
              <w:rPr>
                <w:rStyle w:val="Hipersaitas"/>
                <w:rFonts w:ascii="Times New Roman" w:eastAsia="Times New Roman" w:hAnsi="Times New Roman" w:cs="Times New Roman"/>
              </w:rPr>
            </w:pPr>
          </w:p>
          <w:p w:rsidR="00545ABC" w:rsidRPr="001165AF" w:rsidRDefault="00545ABC" w:rsidP="009E6BC6">
            <w:pPr>
              <w:rPr>
                <w:rStyle w:val="Hipersaitas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1165AF">
              <w:rPr>
                <w:rStyle w:val="Hipersaitas"/>
                <w:rFonts w:ascii="Times New Roman" w:eastAsia="Times New Roman" w:hAnsi="Times New Roman" w:cs="Times New Roman"/>
                <w:color w:val="auto"/>
                <w:u w:val="none"/>
              </w:rPr>
              <w:t>Rokiškio kaimiškosios seniūnijos socialinio darbo organizatorė</w:t>
            </w:r>
          </w:p>
          <w:p w:rsidR="00545ABC" w:rsidRPr="001165AF" w:rsidRDefault="007F09D1" w:rsidP="009E6BC6">
            <w:pPr>
              <w:rPr>
                <w:rFonts w:ascii="Times New Roman" w:eastAsia="Times New Roman" w:hAnsi="Times New Roman" w:cs="Times New Roman"/>
              </w:rPr>
            </w:pPr>
            <w:r w:rsidRPr="001165AF">
              <w:rPr>
                <w:rFonts w:ascii="Times New Roman" w:eastAsia="Times New Roman" w:hAnsi="Times New Roman" w:cs="Times New Roman"/>
              </w:rPr>
              <w:t xml:space="preserve">Danguolė </w:t>
            </w:r>
            <w:proofErr w:type="spellStart"/>
            <w:r w:rsidRPr="001165AF">
              <w:rPr>
                <w:rFonts w:ascii="Times New Roman" w:eastAsia="Times New Roman" w:hAnsi="Times New Roman" w:cs="Times New Roman"/>
              </w:rPr>
              <w:t>Peciukonytė</w:t>
            </w:r>
            <w:proofErr w:type="spellEnd"/>
            <w:r w:rsidRPr="001165AF">
              <w:rPr>
                <w:rFonts w:ascii="Times New Roman" w:eastAsia="Times New Roman" w:hAnsi="Times New Roman" w:cs="Times New Roman"/>
              </w:rPr>
              <w:t>,</w:t>
            </w:r>
          </w:p>
          <w:p w:rsidR="007F09D1" w:rsidRPr="001165AF" w:rsidRDefault="007F09D1" w:rsidP="007F09D1">
            <w:pPr>
              <w:spacing w:before="45" w:after="45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165AF">
              <w:rPr>
                <w:rFonts w:ascii="Times New Roman" w:eastAsia="Times New Roman" w:hAnsi="Times New Roman" w:cs="Times New Roman"/>
              </w:rPr>
              <w:t>tel.</w:t>
            </w:r>
            <w:r w:rsidRPr="001165A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Pr="001165A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(8 458) 52 548, mob. 8 698 85 798</w:t>
            </w:r>
          </w:p>
          <w:p w:rsidR="007F09D1" w:rsidRPr="001165AF" w:rsidRDefault="007F09D1" w:rsidP="007F09D1">
            <w:pPr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r w:rsidRPr="001165AF">
              <w:rPr>
                <w:rFonts w:ascii="Times New Roman" w:eastAsia="Times New Roman" w:hAnsi="Times New Roman" w:cs="Times New Roman"/>
                <w:lang w:val="en-GB" w:eastAsia="en-GB"/>
              </w:rPr>
              <w:t>el. p. </w:t>
            </w:r>
            <w:r w:rsidRPr="001165AF">
              <w:rPr>
                <w:rFonts w:ascii="Times New Roman" w:eastAsia="Times New Roman" w:hAnsi="Times New Roman" w:cs="Times New Roman"/>
                <w:color w:val="0070C0"/>
                <w:u w:val="single"/>
                <w:lang w:val="en-GB" w:eastAsia="en-GB"/>
              </w:rPr>
              <w:t>d.peciukonyte@post.rokiskis.lt</w:t>
            </w:r>
          </w:p>
          <w:p w:rsidR="007F09D1" w:rsidRPr="001165AF" w:rsidRDefault="007F09D1" w:rsidP="007F09D1">
            <w:pPr>
              <w:rPr>
                <w:rFonts w:ascii="Times New Roman" w:hAnsi="Times New Roman" w:cs="Times New Roman"/>
              </w:rPr>
            </w:pPr>
          </w:p>
          <w:p w:rsidR="007F09D1" w:rsidRPr="001165AF" w:rsidRDefault="007F09D1" w:rsidP="007F09D1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Rokiškio miesto seniūnijos socialinio darbo organizatorės</w:t>
            </w:r>
          </w:p>
          <w:p w:rsidR="007F09D1" w:rsidRPr="001165AF" w:rsidRDefault="007F09D1" w:rsidP="007F09D1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 w:rsidRPr="001165AF">
              <w:rPr>
                <w:rFonts w:ascii="Times New Roman" w:hAnsi="Times New Roman" w:cs="Times New Roman"/>
              </w:rPr>
              <w:t>Baltušienė</w:t>
            </w:r>
            <w:proofErr w:type="spellEnd"/>
          </w:p>
          <w:p w:rsidR="007F09D1" w:rsidRPr="001165AF" w:rsidRDefault="007F09D1" w:rsidP="007F09D1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51 735, mob. 8 611 44 941</w:t>
            </w:r>
          </w:p>
          <w:p w:rsidR="007F09D1" w:rsidRPr="001165AF" w:rsidRDefault="007F09D1" w:rsidP="007F09D1">
            <w:pPr>
              <w:rPr>
                <w:rFonts w:ascii="Times New Roman" w:hAnsi="Times New Roman" w:cs="Times New Roman"/>
              </w:rPr>
            </w:pPr>
            <w:proofErr w:type="spellStart"/>
            <w:r w:rsidRPr="001165AF">
              <w:rPr>
                <w:rFonts w:ascii="Times New Roman" w:hAnsi="Times New Roman" w:cs="Times New Roman"/>
              </w:rPr>
              <w:t>el.p</w:t>
            </w:r>
            <w:proofErr w:type="spellEnd"/>
            <w:r w:rsidRPr="001165AF">
              <w:rPr>
                <w:rFonts w:ascii="Times New Roman" w:hAnsi="Times New Roman" w:cs="Times New Roman"/>
              </w:rPr>
              <w:t xml:space="preserve">. </w:t>
            </w:r>
            <w:hyperlink r:id="rId13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violeta.baltusiene@gmail.com</w:t>
              </w:r>
            </w:hyperlink>
          </w:p>
          <w:p w:rsidR="007F09D1" w:rsidRPr="001165AF" w:rsidRDefault="007F09D1" w:rsidP="007F09D1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Roma </w:t>
            </w:r>
            <w:proofErr w:type="spellStart"/>
            <w:r w:rsidRPr="001165AF">
              <w:rPr>
                <w:rFonts w:ascii="Times New Roman" w:hAnsi="Times New Roman" w:cs="Times New Roman"/>
              </w:rPr>
              <w:t>Lukošiūnaitė</w:t>
            </w:r>
            <w:proofErr w:type="spellEnd"/>
            <w:r w:rsidRPr="001165AF">
              <w:rPr>
                <w:rFonts w:ascii="Times New Roman" w:hAnsi="Times New Roman" w:cs="Times New Roman"/>
              </w:rPr>
              <w:t>,</w:t>
            </w:r>
          </w:p>
          <w:p w:rsidR="007F09D1" w:rsidRPr="001165AF" w:rsidRDefault="007F09D1" w:rsidP="007F09D1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51 735, mob. 8 618  35 857</w:t>
            </w:r>
          </w:p>
          <w:p w:rsidR="009E6BC6" w:rsidRPr="001165AF" w:rsidRDefault="007F09D1" w:rsidP="009E6BC6">
            <w:pPr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el.p.</w:t>
            </w:r>
            <w:hyperlink r:id="rId14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r.lukosiunaite@post.rokiskis.lt</w:t>
              </w:r>
            </w:hyperlink>
          </w:p>
          <w:p w:rsidR="007F09D1" w:rsidRPr="001165AF" w:rsidRDefault="007F09D1" w:rsidP="009E6BC6">
            <w:pPr>
              <w:rPr>
                <w:rFonts w:ascii="Times New Roman" w:hAnsi="Times New Roman" w:cs="Times New Roman"/>
              </w:rPr>
            </w:pP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lastRenderedPageBreak/>
              <w:t>7.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Administracinės paslaugos vadovas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12" w:rsidRPr="001165AF" w:rsidRDefault="007924C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15">
              <w:r w:rsidR="008542F6" w:rsidRPr="001165AF">
                <w:rPr>
                  <w:rStyle w:val="Internetosaitas"/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Rokiškio rajono savivaldybės administracijos  seniūnijų seniūnai, atsakingi už administracinės paslaugos kokybę ir administracinės paslaugos suteikimą gyventojui per nustatytą terminą:</w:t>
              </w:r>
            </w:hyperlink>
          </w:p>
          <w:p w:rsidR="00754412" w:rsidRPr="001165AF" w:rsidRDefault="00754412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Juodupės seniūnijos seniūnas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Valdas Adomonis,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57 175, mob.8 615 24 296,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hyperlink r:id="rId16" w:history="1">
              <w:r w:rsidRPr="001165AF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vadomonis@gmail.com</w:t>
              </w:r>
            </w:hyperlink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Jūžintų seniūnijos seniūnas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 w:rsidRPr="001165AF">
              <w:rPr>
                <w:rFonts w:ascii="Times New Roman" w:hAnsi="Times New Roman" w:cs="Times New Roman"/>
              </w:rPr>
              <w:t>Stakys</w:t>
            </w:r>
            <w:proofErr w:type="spellEnd"/>
            <w:r w:rsidRPr="001165AF">
              <w:rPr>
                <w:rFonts w:ascii="Times New Roman" w:hAnsi="Times New Roman" w:cs="Times New Roman"/>
              </w:rPr>
              <w:t>,</w:t>
            </w:r>
          </w:p>
          <w:p w:rsidR="007F09D1" w:rsidRPr="001165AF" w:rsidRDefault="00E6008B" w:rsidP="007F09D1">
            <w:pPr>
              <w:pStyle w:val="Pagrindinistekstas"/>
              <w:spacing w:after="0" w:line="240" w:lineRule="auto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44 224, mob. 8 682 31</w:t>
            </w:r>
            <w:r w:rsidR="007F09D1" w:rsidRPr="001165AF">
              <w:rPr>
                <w:rFonts w:ascii="Times New Roman" w:hAnsi="Times New Roman" w:cs="Times New Roman"/>
              </w:rPr>
              <w:t> </w:t>
            </w:r>
            <w:r w:rsidRPr="001165AF">
              <w:rPr>
                <w:rFonts w:ascii="Times New Roman" w:hAnsi="Times New Roman" w:cs="Times New Roman"/>
              </w:rPr>
              <w:t>971,</w:t>
            </w:r>
          </w:p>
          <w:p w:rsidR="00E6008B" w:rsidRPr="001165AF" w:rsidRDefault="00E6008B" w:rsidP="007F09D1">
            <w:pPr>
              <w:pStyle w:val="Pagrindinistekstas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hyperlink r:id="rId17" w:history="1">
              <w:r w:rsidRPr="001165AF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v.stakys@post.rokiskis.lt</w:t>
              </w:r>
            </w:hyperlink>
          </w:p>
          <w:p w:rsidR="007F09D1" w:rsidRPr="001165AF" w:rsidRDefault="007F09D1" w:rsidP="00E6008B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Kamajų seniūnijos seniūnė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Laimutė Vilimavičienė,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41824, mob. 8 612 94668,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165AF">
              <w:rPr>
                <w:rFonts w:ascii="Times New Roman" w:hAnsi="Times New Roman" w:cs="Times New Roman"/>
              </w:rPr>
              <w:lastRenderedPageBreak/>
              <w:t xml:space="preserve">el. p. </w:t>
            </w:r>
            <w:hyperlink r:id="rId18" w:history="1">
              <w:r w:rsidRPr="001165AF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l.vilimaviciene@post.rokiskis.lt</w:t>
              </w:r>
            </w:hyperlink>
            <w:r w:rsidRPr="001165A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Kazliškio seniūnijos seniūnė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Justina Šarkauskaitė,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42 725, mob. 8 611 45 416,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r w:rsidRPr="001165AF">
              <w:rPr>
                <w:rFonts w:ascii="Times New Roman" w:hAnsi="Times New Roman" w:cs="Times New Roman"/>
                <w:color w:val="0070C0"/>
                <w:u w:val="single"/>
              </w:rPr>
              <w:t>j.sarkauskaite</w:t>
            </w:r>
            <w:hyperlink r:id="rId19" w:history="1">
              <w:r w:rsidRPr="001165AF">
                <w:rPr>
                  <w:rStyle w:val="Internetosaitas"/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@post.rokiskis.lt</w:t>
              </w:r>
            </w:hyperlink>
            <w:r w:rsidRPr="001165AF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Kriaunų seniūnijos seniūnas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Arvydas Rudinskas,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41 830, mob. 8 698 16 986,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hyperlink r:id="rId20" w:history="1">
              <w:r w:rsidRPr="001165AF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seniunas.kriaunos@post.rokiskis.lt</w:t>
              </w:r>
            </w:hyperlink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 xml:space="preserve">Obelių seniūnijos seniūnė 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Jūratė Šinkūnienė,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71 638, mob.</w:t>
            </w:r>
            <w:r w:rsidR="003B49BF" w:rsidRPr="001165AF">
              <w:rPr>
                <w:rFonts w:ascii="Times New Roman" w:hAnsi="Times New Roman" w:cs="Times New Roman"/>
              </w:rPr>
              <w:t xml:space="preserve"> 8 686 95 523,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r w:rsidRPr="001165AF">
              <w:rPr>
                <w:rFonts w:ascii="Times New Roman" w:hAnsi="Times New Roman" w:cs="Times New Roman"/>
                <w:color w:val="0070C0"/>
                <w:u w:val="single"/>
              </w:rPr>
              <w:t xml:space="preserve">j.sinkuniene@post.rokiskis.lt 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Pandėlio seniūnijos seniūnas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Algirdas Kulys,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 (8 458) 79 260, mob. 8 611 45 416,</w:t>
            </w:r>
          </w:p>
          <w:p w:rsidR="00E6008B" w:rsidRPr="001165AF" w:rsidRDefault="00E6008B" w:rsidP="00E6008B">
            <w:pPr>
              <w:jc w:val="both"/>
              <w:rPr>
                <w:rStyle w:val="Internetosaitas"/>
                <w:rFonts w:ascii="Times New Roman" w:hAnsi="Times New Roman" w:cs="Times New Roman"/>
                <w:sz w:val="24"/>
                <w:szCs w:val="24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hyperlink r:id="rId21" w:history="1">
              <w:r w:rsidRPr="001165AF">
                <w:rPr>
                  <w:rStyle w:val="Hipersaitas"/>
                  <w:rFonts w:ascii="Times New Roman" w:hAnsi="Times New Roman" w:cs="Times New Roman"/>
                </w:rPr>
                <w:t>algirdas.kulys@post.rokiskis.lt</w:t>
              </w:r>
            </w:hyperlink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Panemunėlio seniūnijos seniūnė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Dalia Dubenčiukienė,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</w:rPr>
              <w:t>tel.(8 458) 63 332, mob. 8 614 43701; 8 629 61219,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165AF">
              <w:rPr>
                <w:rFonts w:ascii="Times New Roman" w:hAnsi="Times New Roman" w:cs="Times New Roman"/>
              </w:rPr>
              <w:t xml:space="preserve">el. p. </w:t>
            </w:r>
            <w:hyperlink r:id="rId22" w:history="1">
              <w:r w:rsidRPr="001165AF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d.dubenciukiene@post.rokiskis.lt</w:t>
              </w:r>
            </w:hyperlink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</w:p>
          <w:p w:rsidR="00E6008B" w:rsidRPr="007924C0" w:rsidRDefault="00E6008B" w:rsidP="00E6008B">
            <w:pPr>
              <w:jc w:val="both"/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4C0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  <w:t>Rokiškio kaimiškosios  seniūnijos seniūnė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7924C0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</w:rPr>
              <w:t>Dalia Janulienė,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  <w:color w:val="000000"/>
              </w:rPr>
              <w:t>tel. (8 458) 52 548, mob. 8 615 65345,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165AF">
              <w:rPr>
                <w:rStyle w:val="Internetosaitas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el. p  </w:t>
            </w:r>
            <w:hyperlink r:id="rId23" w:history="1">
              <w:r w:rsidRPr="001165AF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d.januliene@post.rokiskis.lt</w:t>
              </w:r>
            </w:hyperlink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5AF">
              <w:rPr>
                <w:rFonts w:ascii="Times New Roman" w:hAnsi="Times New Roman" w:cs="Times New Roman"/>
                <w:color w:val="000000"/>
              </w:rPr>
              <w:t>Rokiškio miesto seniūnijos seniūnas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  <w:color w:val="000000"/>
              </w:rPr>
              <w:t>Arūnas Krasauskas,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</w:rPr>
            </w:pPr>
            <w:r w:rsidRPr="001165AF">
              <w:rPr>
                <w:rFonts w:ascii="Times New Roman" w:hAnsi="Times New Roman" w:cs="Times New Roman"/>
                <w:color w:val="000000"/>
              </w:rPr>
              <w:t>tel. (8 458) 51 948,  mob. 8 696 53055,</w:t>
            </w:r>
          </w:p>
          <w:p w:rsidR="00E6008B" w:rsidRPr="001165AF" w:rsidRDefault="00E6008B" w:rsidP="00E6008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165AF">
              <w:rPr>
                <w:rFonts w:ascii="Times New Roman" w:hAnsi="Times New Roman" w:cs="Times New Roman"/>
                <w:color w:val="000000"/>
              </w:rPr>
              <w:t xml:space="preserve">el. p.  </w:t>
            </w:r>
            <w:hyperlink r:id="rId24" w:history="1">
              <w:r w:rsidRPr="001165AF">
                <w:rPr>
                  <w:rStyle w:val="Internetosaitas"/>
                  <w:rFonts w:ascii="Times New Roman" w:hAnsi="Times New Roman" w:cs="Times New Roman"/>
                  <w:sz w:val="24"/>
                  <w:szCs w:val="24"/>
                  <w:u w:val="single"/>
                </w:rPr>
                <w:t>a.krasauskas@post.rokiskis.lt</w:t>
              </w:r>
            </w:hyperlink>
          </w:p>
          <w:p w:rsidR="00E6008B" w:rsidRPr="001165AF" w:rsidRDefault="00E600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lastRenderedPageBreak/>
              <w:t>8.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Administracinės paslaugos suteikimo trukmė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12" w:rsidRPr="001165AF" w:rsidRDefault="008D21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5AF">
              <w:rPr>
                <w:rFonts w:ascii="Times New Roman" w:hAnsi="Times New Roman" w:cs="Times New Roman"/>
              </w:rPr>
              <w:t>Sprendimas priimamas ne vėliau kaip per 30 kalendorinių dienų nuo nurodytų visų dokumentų gavimo dienos.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Administracinės paslaugos suteikimo kaina (jei paslauga teikiama atlygintinai)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jc w:val="both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Paslauga teikiama neatlygintinai</w:t>
            </w:r>
          </w:p>
        </w:tc>
      </w:tr>
      <w:tr w:rsidR="00754412" w:rsidRPr="001165AF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412" w:rsidRPr="001165AF" w:rsidRDefault="008542F6">
            <w:pPr>
              <w:pStyle w:val="Lentelinis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Prašymo forma, pildymo pavyzdys ir prašymo turinys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12" w:rsidRPr="001165AF" w:rsidRDefault="008542F6" w:rsidP="0029524A">
            <w:pPr>
              <w:pStyle w:val="Lentelinis"/>
              <w:jc w:val="both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>Prašymas</w:t>
            </w:r>
            <w:r w:rsidR="0029524A" w:rsidRPr="001165AF">
              <w:rPr>
                <w:rFonts w:ascii="Times New Roman" w:hAnsi="Times New Roman" w:cs="Times New Roman"/>
                <w:color w:val="000000"/>
                <w:lang w:eastAsia="lt-LT"/>
              </w:rPr>
              <w:t>, pridedamas</w:t>
            </w:r>
            <w:r w:rsidRPr="001165AF"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</w:tbl>
    <w:p w:rsidR="00754412" w:rsidRPr="001165AF" w:rsidRDefault="007924C0" w:rsidP="007924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bookmarkStart w:id="0" w:name="_GoBack"/>
      <w:bookmarkEnd w:id="0"/>
    </w:p>
    <w:sectPr w:rsidR="00754412" w:rsidRPr="001165AF">
      <w:pgSz w:w="11906" w:h="16838"/>
      <w:pgMar w:top="1134" w:right="1134" w:bottom="1134" w:left="1134" w:header="0" w:footer="0" w:gutter="0"/>
      <w:cols w:space="1296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4424"/>
    <w:multiLevelType w:val="multilevel"/>
    <w:tmpl w:val="CC2EA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FF5F72"/>
    <w:multiLevelType w:val="multilevel"/>
    <w:tmpl w:val="CED200A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  <w:color w:val="000000"/>
        <w:sz w:val="20"/>
        <w:szCs w:val="20"/>
        <w:lang w:eastAsia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54412"/>
    <w:rsid w:val="0009315C"/>
    <w:rsid w:val="000B2409"/>
    <w:rsid w:val="000B2872"/>
    <w:rsid w:val="000E5134"/>
    <w:rsid w:val="00107AC0"/>
    <w:rsid w:val="001165AF"/>
    <w:rsid w:val="00205185"/>
    <w:rsid w:val="00262B94"/>
    <w:rsid w:val="002817F7"/>
    <w:rsid w:val="0029524A"/>
    <w:rsid w:val="002E034C"/>
    <w:rsid w:val="003B0006"/>
    <w:rsid w:val="003B49BF"/>
    <w:rsid w:val="003B7D54"/>
    <w:rsid w:val="00424DA6"/>
    <w:rsid w:val="00427807"/>
    <w:rsid w:val="00542DD9"/>
    <w:rsid w:val="00545ABC"/>
    <w:rsid w:val="005F0900"/>
    <w:rsid w:val="006D7C52"/>
    <w:rsid w:val="007162C5"/>
    <w:rsid w:val="00721CC5"/>
    <w:rsid w:val="00754412"/>
    <w:rsid w:val="007924C0"/>
    <w:rsid w:val="007C6C35"/>
    <w:rsid w:val="007F09D1"/>
    <w:rsid w:val="00803665"/>
    <w:rsid w:val="008542F6"/>
    <w:rsid w:val="008D21A1"/>
    <w:rsid w:val="00977825"/>
    <w:rsid w:val="009B3CDB"/>
    <w:rsid w:val="009E6BC6"/>
    <w:rsid w:val="00A11482"/>
    <w:rsid w:val="00A543EC"/>
    <w:rsid w:val="00AB306D"/>
    <w:rsid w:val="00BE5D89"/>
    <w:rsid w:val="00C010C6"/>
    <w:rsid w:val="00CD0D9E"/>
    <w:rsid w:val="00D76C17"/>
    <w:rsid w:val="00DF4ED7"/>
    <w:rsid w:val="00E1064E"/>
    <w:rsid w:val="00E324E9"/>
    <w:rsid w:val="00E40359"/>
    <w:rsid w:val="00E42D35"/>
    <w:rsid w:val="00E455EA"/>
    <w:rsid w:val="00E6008B"/>
    <w:rsid w:val="00E7519B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entelinisDiagrama">
    <w:name w:val="Lentelinis Diagrama"/>
    <w:qFormat/>
    <w:rPr>
      <w:sz w:val="24"/>
      <w:szCs w:val="24"/>
      <w:lang w:bidi="ar-SA"/>
    </w:rPr>
  </w:style>
  <w:style w:type="character" w:customStyle="1" w:styleId="Internetosaitas">
    <w:name w:val="Interneto saitas"/>
    <w:rPr>
      <w:rFonts w:ascii="Verdana" w:hAnsi="Verdana" w:cs="Verdana"/>
      <w:strike w:val="0"/>
      <w:dstrike w:val="0"/>
      <w:color w:val="0E397B"/>
      <w:sz w:val="18"/>
      <w:szCs w:val="18"/>
      <w:u w:val="non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eastAsia="Times New Roman" w:hAnsi="Symbol" w:cs="Symbol"/>
      <w:color w:val="000000"/>
      <w:sz w:val="20"/>
      <w:szCs w:val="20"/>
      <w:lang w:eastAsia="lt-LT"/>
    </w:rPr>
  </w:style>
  <w:style w:type="character" w:customStyle="1" w:styleId="ListLabel1">
    <w:name w:val="ListLabel 1"/>
    <w:qFormat/>
    <w:rPr>
      <w:rFonts w:cs="Symbol"/>
      <w:color w:val="000000"/>
      <w:sz w:val="20"/>
      <w:szCs w:val="20"/>
      <w:lang w:eastAsia="lt-LT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color w:val="000000"/>
      <w:szCs w:val="24"/>
      <w:u w:val="none"/>
    </w:rPr>
  </w:style>
  <w:style w:type="character" w:customStyle="1" w:styleId="ListLabel6">
    <w:name w:val="ListLabel 6"/>
    <w:qFormat/>
    <w:rPr>
      <w:szCs w:val="24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eastAsia="Times New Roman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Lentelinis">
    <w:name w:val="Lentelinis"/>
    <w:basedOn w:val="prastasis"/>
    <w:qFormat/>
    <w:rPr>
      <w:rFonts w:eastAsia="Times New Roman"/>
    </w:rPr>
  </w:style>
  <w:style w:type="numbering" w:customStyle="1" w:styleId="WW8Num1">
    <w:name w:val="WW8Num1"/>
    <w:qFormat/>
  </w:style>
  <w:style w:type="character" w:styleId="Hipersaitas">
    <w:name w:val="Hyperlink"/>
    <w:basedOn w:val="Numatytasispastraiposriftas"/>
    <w:uiPriority w:val="99"/>
    <w:unhideWhenUsed/>
    <w:rsid w:val="00424DA6"/>
    <w:rPr>
      <w:color w:val="0000FF" w:themeColor="hyperlink"/>
      <w:u w:val="single"/>
    </w:rPr>
  </w:style>
  <w:style w:type="character" w:styleId="Grietas">
    <w:name w:val="Strong"/>
    <w:uiPriority w:val="22"/>
    <w:qFormat/>
    <w:rsid w:val="00093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iliene@post.rokiskis.lt" TargetMode="External"/><Relationship Id="rId13" Type="http://schemas.openxmlformats.org/officeDocument/2006/relationships/hyperlink" Target="mailto:violeta.baltusiene@gmail.com" TargetMode="External"/><Relationship Id="rId18" Type="http://schemas.openxmlformats.org/officeDocument/2006/relationships/hyperlink" Target="mailto:l.vilimaviciene@post.rokiskis.l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pandelys@post.rokiskis.lt" TargetMode="External"/><Relationship Id="rId7" Type="http://schemas.openxmlformats.org/officeDocument/2006/relationships/hyperlink" Target="mailto:juzintusoc@gmail.com" TargetMode="External"/><Relationship Id="rId12" Type="http://schemas.openxmlformats.org/officeDocument/2006/relationships/hyperlink" Target="mailto:a.puziene@post.rokiskis.lt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domonis@gmail.com" TargetMode="External"/><Relationship Id="rId20" Type="http://schemas.openxmlformats.org/officeDocument/2006/relationships/hyperlink" Target="mailto:seniunas.kriaunos@post.rokiskis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niunija@juodupe.lt" TargetMode="External"/><Relationship Id="rId11" Type="http://schemas.openxmlformats.org/officeDocument/2006/relationships/hyperlink" Target="mailto:r.greviskiene@post.rokiskis.lt" TargetMode="External"/><Relationship Id="rId24" Type="http://schemas.openxmlformats.org/officeDocument/2006/relationships/hyperlink" Target="mailto:a.krasauskas@post.rokiski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naumiestis@pamarys.lt" TargetMode="External"/><Relationship Id="rId23" Type="http://schemas.openxmlformats.org/officeDocument/2006/relationships/hyperlink" Target="mailto:d.januliene@post.rokiskis.lt" TargetMode="External"/><Relationship Id="rId10" Type="http://schemas.openxmlformats.org/officeDocument/2006/relationships/hyperlink" Target="mailto:kriaunos@post.rokiskis.lt" TargetMode="External"/><Relationship Id="rId19" Type="http://schemas.openxmlformats.org/officeDocument/2006/relationships/hyperlink" Target="mailto:algirdas.kulys@post.rokisk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a.kastanauskiene@post.rokiskis.lt" TargetMode="External"/><Relationship Id="rId14" Type="http://schemas.openxmlformats.org/officeDocument/2006/relationships/hyperlink" Target="mailto:r.lukosiunaite@post.rokiskis.lt" TargetMode="External"/><Relationship Id="rId22" Type="http://schemas.openxmlformats.org/officeDocument/2006/relationships/hyperlink" Target="mailto:d.dubenciuk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Giedrė Kunigelienė</cp:lastModifiedBy>
  <cp:revision>33</cp:revision>
  <dcterms:created xsi:type="dcterms:W3CDTF">2019-11-15T14:26:00Z</dcterms:created>
  <dcterms:modified xsi:type="dcterms:W3CDTF">2020-06-05T10:28:00Z</dcterms:modified>
  <dc:language>lt-LT</dc:language>
</cp:coreProperties>
</file>