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F5" w:rsidRDefault="00BD4271" w:rsidP="003E1CF5">
      <w:pPr>
        <w:jc w:val="center"/>
        <w:rPr>
          <w:rFonts w:ascii="Times New Roman" w:hAnsi="Times New Roman"/>
        </w:rPr>
      </w:pPr>
      <w:r>
        <w:rPr>
          <w:rFonts w:ascii="Times New Roman" w:hAnsi="Times New Roman"/>
          <w:b/>
        </w:rPr>
        <w:t>ROKIŠKIO RAJONO SAVIVALDYBĖS</w:t>
      </w:r>
      <w:r w:rsidR="003E1CF5">
        <w:rPr>
          <w:rFonts w:ascii="Times New Roman" w:hAnsi="Times New Roman"/>
          <w:b/>
        </w:rPr>
        <w:t xml:space="preserve"> ADMINISTRACIJA</w:t>
      </w:r>
    </w:p>
    <w:p w:rsidR="00397E84" w:rsidRPr="003E1CF5" w:rsidRDefault="00BD4271" w:rsidP="003E1CF5">
      <w:pPr>
        <w:jc w:val="center"/>
        <w:rPr>
          <w:rFonts w:ascii="Times New Roman" w:hAnsi="Times New Roman"/>
        </w:rPr>
      </w:pPr>
      <w:r>
        <w:rPr>
          <w:rFonts w:ascii="Times New Roman" w:hAnsi="Times New Roman"/>
          <w:b/>
        </w:rPr>
        <w:t>ADMINISTRACINĖS PASLAUGOS</w:t>
      </w:r>
      <w:r w:rsidR="003E1CF5">
        <w:rPr>
          <w:rFonts w:ascii="Times New Roman" w:hAnsi="Times New Roman"/>
          <w:b/>
        </w:rPr>
        <w:t xml:space="preserve"> APRAŠYMAS</w:t>
      </w:r>
    </w:p>
    <w:p w:rsidR="00397E84" w:rsidRDefault="00397E84">
      <w:pPr>
        <w:jc w:val="center"/>
        <w:rPr>
          <w:rFonts w:hint="eastAsia"/>
          <w:sz w:val="16"/>
          <w:szCs w:val="16"/>
          <w:u w:val="single"/>
        </w:rPr>
      </w:pPr>
    </w:p>
    <w:tbl>
      <w:tblPr>
        <w:tblW w:w="9744" w:type="dxa"/>
        <w:tblInd w:w="-138" w:type="dxa"/>
        <w:tblLayout w:type="fixed"/>
        <w:tblLook w:val="04A0" w:firstRow="1" w:lastRow="0" w:firstColumn="1" w:lastColumn="0" w:noHBand="0" w:noVBand="1"/>
      </w:tblPr>
      <w:tblGrid>
        <w:gridCol w:w="570"/>
        <w:gridCol w:w="3787"/>
        <w:gridCol w:w="5387"/>
      </w:tblGrid>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rPr>
                <w:rFonts w:hint="eastAsia"/>
                <w:b/>
              </w:rPr>
            </w:pPr>
            <w:r>
              <w:rPr>
                <w:rFonts w:ascii="Times New Roman" w:hAnsi="Times New Roman"/>
                <w:b/>
              </w:rPr>
              <w:t>Eil. Nr.</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jc w:val="center"/>
              <w:rPr>
                <w:rFonts w:hint="eastAsia"/>
                <w:b/>
              </w:rPr>
            </w:pPr>
            <w:r>
              <w:rPr>
                <w:rFonts w:ascii="Times New Roman" w:hAnsi="Times New Roman"/>
                <w:b/>
              </w:rPr>
              <w:t>Pavadinimas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pStyle w:val="Lentelinis"/>
              <w:snapToGrid w:val="0"/>
              <w:jc w:val="center"/>
              <w:rPr>
                <w:rFonts w:hint="eastAsia"/>
                <w:b/>
              </w:rPr>
            </w:pPr>
            <w:r>
              <w:rPr>
                <w:rFonts w:ascii="Times New Roman" w:hAnsi="Times New Roman"/>
                <w:b/>
              </w:rPr>
              <w:t>Aprašymo turinys</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1</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Administracinės paslaugos pavadinimas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Pr="00A33EF8" w:rsidRDefault="00BD4271">
            <w:pPr>
              <w:jc w:val="both"/>
              <w:rPr>
                <w:rFonts w:hint="eastAsia"/>
              </w:rPr>
            </w:pPr>
            <w:bookmarkStart w:id="0" w:name="__DdeLink__1024_1167363572"/>
            <w:r w:rsidRPr="00A33EF8">
              <w:rPr>
                <w:rFonts w:ascii="Times New Roman" w:hAnsi="Times New Roman"/>
              </w:rPr>
              <w:t>Pareiškėjų informavimas apie pateiktose paraiškose išmokoms gauti nustatytus neatitikimus bei jų taisymas.</w:t>
            </w:r>
            <w:bookmarkEnd w:id="0"/>
            <w:r w:rsidRPr="00A33EF8">
              <w:rPr>
                <w:rFonts w:ascii="Times New Roman" w:hAnsi="Times New Roman"/>
              </w:rPr>
              <w:t xml:space="preserve"> </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2</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Administracinės paslaugos apibūdinimas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snapToGrid w:val="0"/>
              <w:spacing w:line="276" w:lineRule="auto"/>
              <w:jc w:val="both"/>
              <w:rPr>
                <w:rFonts w:hint="eastAsia"/>
                <w:color w:val="000000"/>
              </w:rPr>
            </w:pPr>
            <w:r>
              <w:rPr>
                <w:rFonts w:ascii="Times New Roman" w:hAnsi="Times New Roman"/>
                <w:color w:val="000000"/>
              </w:rPr>
              <w:t xml:space="preserve">Seniūnijos darbuotojas vykdo darbus, susijusius su paraiškomis tiesioginėms išmokoms gauti už žemės ūkio naudmenas, pasėlius bei gyvulius. Gavęs iš asmens, Nacionalinės mokėjimo agentūros ar Žemės ūkio informacijos  ir kaimo verslo centro informaciją apie paraiškose nustatytus netikslumus ar paraiškų vertinimo rezultatus, informuoja pareiškėjus ar atitinkamas institucijas apie galimus sprendimų būdus. </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3</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 xml:space="preserve">Teisės aktai, reguliuojantys administracinės paslaugos teikimą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pStyle w:val="Lentelinis"/>
              <w:snapToGrid w:val="0"/>
              <w:spacing w:line="276" w:lineRule="auto"/>
              <w:jc w:val="both"/>
              <w:rPr>
                <w:rFonts w:hint="eastAsia"/>
                <w:bCs/>
                <w:color w:val="000000"/>
              </w:rPr>
            </w:pPr>
            <w:r>
              <w:rPr>
                <w:rFonts w:ascii="Times New Roman" w:hAnsi="Times New Roman"/>
                <w:bCs/>
                <w:color w:val="000000"/>
              </w:rPr>
              <w:t>Lietuvos Respublikos Žemės ūkio ministro 2015 g. gruodžio 4 d.  įsakymas Nr. 3D- 897 (2018 m. kovo 10 d. redakcija) Dėl paramos už žemės ūkio naudmenas ir kitus plotus bei gyvulius paraiškos ir 2016-2020 metų tiesioginių išmokų administravimo bei kontrolės taisyklių patvirtinimo.</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4</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Informacija ir dokumentai, kuriuos turi pateikti asmuo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pStyle w:val="Lentelinis"/>
              <w:snapToGrid w:val="0"/>
              <w:spacing w:line="276" w:lineRule="auto"/>
              <w:jc w:val="both"/>
              <w:rPr>
                <w:rFonts w:hint="eastAsia"/>
                <w:color w:val="000000"/>
              </w:rPr>
            </w:pPr>
            <w:r>
              <w:rPr>
                <w:rFonts w:ascii="Times New Roman" w:hAnsi="Times New Roman"/>
                <w:color w:val="000000"/>
              </w:rPr>
              <w:t>Pateikiama:</w:t>
            </w:r>
          </w:p>
          <w:p w:rsidR="00397E84" w:rsidRDefault="00BD4271">
            <w:pPr>
              <w:spacing w:line="276" w:lineRule="auto"/>
              <w:jc w:val="both"/>
              <w:rPr>
                <w:rFonts w:hint="eastAsia"/>
                <w:color w:val="000000"/>
              </w:rPr>
            </w:pPr>
            <w:r>
              <w:rPr>
                <w:rFonts w:ascii="Times New Roman" w:hAnsi="Times New Roman"/>
                <w:color w:val="000000"/>
              </w:rPr>
              <w:t>1. Asmens tapatybę patvirtinantis dokumentas.</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5</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Informacija ir dokumentai, kuriuos turi gauti institucija (prašymą nagrinėjantis tarnautojas)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397E84">
            <w:pPr>
              <w:pStyle w:val="Lentelinis"/>
              <w:snapToGrid w:val="0"/>
              <w:spacing w:line="276" w:lineRule="auto"/>
              <w:rPr>
                <w:rFonts w:ascii="Times New Roman" w:hAnsi="Times New Roman"/>
                <w:color w:val="FF0000"/>
              </w:rPr>
            </w:pP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6</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Administracinės paslaugos teikėjas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21E6D" w:rsidRPr="00D54849" w:rsidRDefault="00721E6D" w:rsidP="00721E6D">
            <w:pPr>
              <w:jc w:val="both"/>
              <w:rPr>
                <w:rFonts w:hint="eastAsia"/>
              </w:rPr>
            </w:pPr>
            <w:proofErr w:type="spellStart"/>
            <w:r w:rsidRPr="00D54849">
              <w:rPr>
                <w:u w:val="single"/>
                <w:lang w:val="en-US"/>
              </w:rPr>
              <w:t>Seniūnijų</w:t>
            </w:r>
            <w:proofErr w:type="spellEnd"/>
            <w:r w:rsidRPr="00D54849">
              <w:rPr>
                <w:u w:val="single"/>
                <w:lang w:val="en-US"/>
              </w:rPr>
              <w:t xml:space="preserve"> </w:t>
            </w:r>
            <w:proofErr w:type="spellStart"/>
            <w:r w:rsidRPr="00D54849">
              <w:rPr>
                <w:u w:val="single"/>
                <w:lang w:val="en-US"/>
              </w:rPr>
              <w:t>specialistai</w:t>
            </w:r>
            <w:proofErr w:type="spellEnd"/>
            <w:r w:rsidRPr="00D54849">
              <w:rPr>
                <w:u w:val="single"/>
                <w:lang w:val="en-US"/>
              </w:rPr>
              <w:t xml:space="preserve">, </w:t>
            </w:r>
            <w:proofErr w:type="spellStart"/>
            <w:r w:rsidRPr="00D54849">
              <w:rPr>
                <w:u w:val="single"/>
                <w:lang w:val="en-US"/>
              </w:rPr>
              <w:t>kurie</w:t>
            </w:r>
            <w:proofErr w:type="spellEnd"/>
            <w:r w:rsidRPr="00D54849">
              <w:rPr>
                <w:u w:val="single"/>
                <w:lang w:val="en-US"/>
              </w:rPr>
              <w:t xml:space="preserve"> </w:t>
            </w:r>
            <w:proofErr w:type="spellStart"/>
            <w:r w:rsidRPr="00D54849">
              <w:rPr>
                <w:u w:val="single"/>
                <w:lang w:val="en-US"/>
              </w:rPr>
              <w:t>suteikia</w:t>
            </w:r>
            <w:proofErr w:type="spellEnd"/>
            <w:r w:rsidRPr="00D54849">
              <w:rPr>
                <w:u w:val="single"/>
                <w:lang w:val="en-US"/>
              </w:rPr>
              <w:t xml:space="preserve"> </w:t>
            </w:r>
            <w:proofErr w:type="spellStart"/>
            <w:r w:rsidRPr="00D54849">
              <w:rPr>
                <w:u w:val="single"/>
                <w:lang w:val="en-US"/>
              </w:rPr>
              <w:t>asmeniui</w:t>
            </w:r>
            <w:proofErr w:type="spellEnd"/>
            <w:r w:rsidRPr="00D54849">
              <w:rPr>
                <w:u w:val="single"/>
                <w:lang w:val="en-US"/>
              </w:rPr>
              <w:t xml:space="preserve"> </w:t>
            </w:r>
            <w:proofErr w:type="spellStart"/>
            <w:r w:rsidRPr="00D54849">
              <w:rPr>
                <w:u w:val="single"/>
                <w:lang w:val="en-US"/>
              </w:rPr>
              <w:t>atitinkamą</w:t>
            </w:r>
            <w:proofErr w:type="spellEnd"/>
            <w:r w:rsidRPr="00D54849">
              <w:rPr>
                <w:u w:val="single"/>
                <w:lang w:val="en-US"/>
              </w:rPr>
              <w:t xml:space="preserve"> </w:t>
            </w:r>
            <w:proofErr w:type="spellStart"/>
            <w:r w:rsidRPr="00D54849">
              <w:rPr>
                <w:u w:val="single"/>
                <w:lang w:val="en-US"/>
              </w:rPr>
              <w:t>administracinę</w:t>
            </w:r>
            <w:proofErr w:type="spellEnd"/>
            <w:r w:rsidRPr="00D54849">
              <w:rPr>
                <w:u w:val="single"/>
                <w:lang w:val="en-US"/>
              </w:rPr>
              <w:t xml:space="preserve"> </w:t>
            </w:r>
            <w:proofErr w:type="spellStart"/>
            <w:r w:rsidRPr="00D54849">
              <w:rPr>
                <w:u w:val="single"/>
                <w:lang w:val="en-US"/>
              </w:rPr>
              <w:t>paslaugą</w:t>
            </w:r>
            <w:proofErr w:type="spellEnd"/>
            <w:r w:rsidRPr="00D54849">
              <w:rPr>
                <w:lang w:val="en-US"/>
              </w:rPr>
              <w:t xml:space="preserve">:  </w:t>
            </w:r>
          </w:p>
          <w:p w:rsidR="00721E6D" w:rsidRDefault="00721E6D" w:rsidP="00721E6D">
            <w:pPr>
              <w:rPr>
                <w:rFonts w:eastAsia="Calibri"/>
              </w:rPr>
            </w:pPr>
          </w:p>
          <w:p w:rsidR="00721E6D" w:rsidRPr="00D54849" w:rsidRDefault="00721E6D" w:rsidP="00721E6D">
            <w:pPr>
              <w:rPr>
                <w:rFonts w:eastAsia="Calibri"/>
              </w:rPr>
            </w:pPr>
            <w:r w:rsidRPr="00D54849">
              <w:rPr>
                <w:rFonts w:eastAsia="Calibri"/>
              </w:rPr>
              <w:t>Juodupės seniūnijos žemės ūkio specialistė</w:t>
            </w:r>
          </w:p>
          <w:p w:rsidR="00721E6D" w:rsidRPr="00D54849" w:rsidRDefault="00721E6D" w:rsidP="00721E6D">
            <w:pPr>
              <w:rPr>
                <w:rFonts w:eastAsia="Calibri"/>
              </w:rPr>
            </w:pPr>
            <w:r w:rsidRPr="00D54849">
              <w:rPr>
                <w:rFonts w:eastAsia="Calibri"/>
              </w:rPr>
              <w:t xml:space="preserve">Birutė </w:t>
            </w:r>
            <w:proofErr w:type="spellStart"/>
            <w:r w:rsidRPr="00D54849">
              <w:rPr>
                <w:rFonts w:eastAsia="Calibri"/>
              </w:rPr>
              <w:t>Indrelienė</w:t>
            </w:r>
            <w:proofErr w:type="spellEnd"/>
            <w:r w:rsidRPr="00D54849">
              <w:rPr>
                <w:rFonts w:eastAsia="Calibri"/>
              </w:rPr>
              <w:t>,</w:t>
            </w:r>
          </w:p>
          <w:p w:rsidR="00721E6D" w:rsidRPr="00D54849" w:rsidRDefault="00721E6D" w:rsidP="00721E6D">
            <w:pPr>
              <w:rPr>
                <w:rFonts w:eastAsia="Calibri"/>
              </w:rPr>
            </w:pPr>
            <w:r w:rsidRPr="00D54849">
              <w:rPr>
                <w:rFonts w:eastAsia="Calibri"/>
              </w:rPr>
              <w:t>tel. (8 458) 57 285, mob. 8 655 63</w:t>
            </w:r>
            <w:r>
              <w:rPr>
                <w:rFonts w:eastAsia="Calibri"/>
              </w:rPr>
              <w:t> </w:t>
            </w:r>
            <w:r w:rsidRPr="00D54849">
              <w:rPr>
                <w:rFonts w:eastAsia="Calibri"/>
              </w:rPr>
              <w:t>437</w:t>
            </w:r>
            <w:r>
              <w:rPr>
                <w:rFonts w:eastAsia="Calibri"/>
              </w:rPr>
              <w:t>,</w:t>
            </w:r>
          </w:p>
          <w:p w:rsidR="00721E6D" w:rsidRPr="00D54849" w:rsidRDefault="00721E6D" w:rsidP="00721E6D">
            <w:pPr>
              <w:rPr>
                <w:rFonts w:eastAsia="Calibri"/>
              </w:rPr>
            </w:pPr>
            <w:proofErr w:type="spellStart"/>
            <w:r w:rsidRPr="00D54849">
              <w:rPr>
                <w:rFonts w:eastAsia="Calibri"/>
              </w:rPr>
              <w:t>el.p</w:t>
            </w:r>
            <w:proofErr w:type="spellEnd"/>
            <w:r w:rsidRPr="00D54849">
              <w:rPr>
                <w:rFonts w:eastAsia="Calibri"/>
              </w:rPr>
              <w:t xml:space="preserve">. </w:t>
            </w:r>
            <w:hyperlink r:id="rId5" w:history="1">
              <w:r w:rsidRPr="00D54849">
                <w:rPr>
                  <w:rFonts w:eastAsia="Calibri"/>
                  <w:color w:val="0563C1"/>
                  <w:u w:val="single"/>
                </w:rPr>
                <w:t>b.inderliene@post.rokiskis.lt</w:t>
              </w:r>
            </w:hyperlink>
          </w:p>
          <w:p w:rsidR="00721E6D" w:rsidRDefault="00721E6D" w:rsidP="00721E6D">
            <w:pPr>
              <w:rPr>
                <w:rFonts w:eastAsia="Calibri"/>
              </w:rPr>
            </w:pPr>
          </w:p>
          <w:p w:rsidR="00721E6D" w:rsidRPr="00D54849" w:rsidRDefault="00721E6D" w:rsidP="00721E6D">
            <w:pPr>
              <w:rPr>
                <w:rFonts w:eastAsia="Calibri"/>
              </w:rPr>
            </w:pPr>
            <w:r w:rsidRPr="00D54849">
              <w:rPr>
                <w:rFonts w:eastAsia="Calibri"/>
              </w:rPr>
              <w:t>Jūžintų seniūnijos žemės ūkio specialistė</w:t>
            </w:r>
          </w:p>
          <w:p w:rsidR="00721E6D" w:rsidRPr="00D54849" w:rsidRDefault="00721E6D" w:rsidP="00721E6D">
            <w:pPr>
              <w:rPr>
                <w:rFonts w:eastAsia="Calibri"/>
              </w:rPr>
            </w:pPr>
            <w:r w:rsidRPr="00D54849">
              <w:rPr>
                <w:rFonts w:eastAsia="Calibri"/>
              </w:rPr>
              <w:t xml:space="preserve">Eglė </w:t>
            </w:r>
            <w:proofErr w:type="spellStart"/>
            <w:r w:rsidRPr="00D54849">
              <w:rPr>
                <w:rFonts w:eastAsia="Calibri"/>
              </w:rPr>
              <w:t>Nikštuvienė</w:t>
            </w:r>
            <w:proofErr w:type="spellEnd"/>
          </w:p>
          <w:p w:rsidR="00721E6D" w:rsidRPr="00D54849" w:rsidRDefault="00721E6D" w:rsidP="00721E6D">
            <w:pPr>
              <w:rPr>
                <w:rFonts w:eastAsia="Calibri"/>
              </w:rPr>
            </w:pPr>
            <w:r w:rsidRPr="00D54849">
              <w:rPr>
                <w:rFonts w:eastAsia="Calibri"/>
              </w:rPr>
              <w:t>tel. (8 458) 44 224, mob. 8 612 24</w:t>
            </w:r>
            <w:r>
              <w:rPr>
                <w:rFonts w:eastAsia="Calibri"/>
              </w:rPr>
              <w:t> </w:t>
            </w:r>
            <w:r w:rsidRPr="00D54849">
              <w:rPr>
                <w:rFonts w:eastAsia="Calibri"/>
              </w:rPr>
              <w:t>336</w:t>
            </w:r>
            <w:r>
              <w:rPr>
                <w:rFonts w:eastAsia="Calibri"/>
              </w:rPr>
              <w:t>,</w:t>
            </w:r>
          </w:p>
          <w:p w:rsidR="00721E6D" w:rsidRPr="00D54849" w:rsidRDefault="00721E6D" w:rsidP="00721E6D">
            <w:pPr>
              <w:rPr>
                <w:rFonts w:eastAsia="Calibri"/>
              </w:rPr>
            </w:pPr>
            <w:r w:rsidRPr="00D54849">
              <w:rPr>
                <w:rFonts w:eastAsia="Calibri"/>
              </w:rPr>
              <w:t xml:space="preserve">el. p.  </w:t>
            </w:r>
            <w:hyperlink r:id="rId6" w:history="1">
              <w:r w:rsidRPr="00D54849">
                <w:rPr>
                  <w:rFonts w:eastAsia="Calibri"/>
                  <w:color w:val="0563C1"/>
                  <w:u w:val="single"/>
                </w:rPr>
                <w:t>e.nikstuviene@post.rokiskis.lt</w:t>
              </w:r>
            </w:hyperlink>
            <w:r w:rsidRPr="00D54849">
              <w:rPr>
                <w:rFonts w:eastAsia="Calibri"/>
              </w:rPr>
              <w:t xml:space="preserve"> </w:t>
            </w:r>
          </w:p>
          <w:p w:rsidR="00721E6D" w:rsidRPr="00D54849" w:rsidRDefault="00721E6D" w:rsidP="00721E6D">
            <w:pPr>
              <w:rPr>
                <w:rFonts w:eastAsia="Calibri"/>
              </w:rPr>
            </w:pPr>
          </w:p>
          <w:p w:rsidR="00721E6D" w:rsidRPr="00D54849" w:rsidRDefault="00721E6D" w:rsidP="00721E6D">
            <w:pPr>
              <w:rPr>
                <w:rFonts w:eastAsia="Calibri"/>
              </w:rPr>
            </w:pPr>
            <w:r w:rsidRPr="00D54849">
              <w:rPr>
                <w:rFonts w:eastAsia="Calibri"/>
              </w:rPr>
              <w:t>Kamajų seniūnijos žemės ūkio specialistė</w:t>
            </w:r>
          </w:p>
          <w:p w:rsidR="00721E6D" w:rsidRPr="00D54849" w:rsidRDefault="00721E6D" w:rsidP="00721E6D">
            <w:pPr>
              <w:rPr>
                <w:rFonts w:eastAsia="Calibri"/>
              </w:rPr>
            </w:pPr>
            <w:r w:rsidRPr="00D54849">
              <w:rPr>
                <w:rFonts w:eastAsia="Calibri"/>
              </w:rPr>
              <w:t>Loreta Barauskaitė,</w:t>
            </w:r>
          </w:p>
          <w:p w:rsidR="00721E6D" w:rsidRPr="00D54849" w:rsidRDefault="00721E6D" w:rsidP="00721E6D">
            <w:pPr>
              <w:rPr>
                <w:rFonts w:eastAsia="Calibri"/>
              </w:rPr>
            </w:pPr>
            <w:r w:rsidRPr="00D54849">
              <w:rPr>
                <w:rFonts w:eastAsia="Calibri"/>
              </w:rPr>
              <w:t>tel. (8 458) 27 242,</w:t>
            </w:r>
          </w:p>
          <w:p w:rsidR="00721E6D" w:rsidRPr="00D54849" w:rsidRDefault="00721E6D" w:rsidP="00721E6D">
            <w:pPr>
              <w:rPr>
                <w:rFonts w:eastAsia="Calibri"/>
              </w:rPr>
            </w:pPr>
            <w:proofErr w:type="spellStart"/>
            <w:r w:rsidRPr="00D54849">
              <w:rPr>
                <w:rFonts w:eastAsia="Calibri"/>
              </w:rPr>
              <w:t>el.p</w:t>
            </w:r>
            <w:proofErr w:type="spellEnd"/>
            <w:r w:rsidRPr="00D54849">
              <w:rPr>
                <w:rFonts w:eastAsia="Calibri"/>
              </w:rPr>
              <w:t xml:space="preserve">. </w:t>
            </w:r>
            <w:hyperlink r:id="rId7" w:history="1">
              <w:r w:rsidRPr="00D54849">
                <w:rPr>
                  <w:rFonts w:eastAsia="Calibri"/>
                  <w:color w:val="0563C1"/>
                  <w:u w:val="single"/>
                </w:rPr>
                <w:t>loreta.barauskaite</w:t>
              </w:r>
              <w:r w:rsidRPr="00D54849">
                <w:rPr>
                  <w:rFonts w:eastAsia="Calibri"/>
                  <w:color w:val="0563C1"/>
                  <w:u w:val="single"/>
                  <w:lang w:val="en-GB"/>
                </w:rPr>
                <w:t>@post.rokiskis.lt</w:t>
              </w:r>
            </w:hyperlink>
          </w:p>
          <w:p w:rsidR="00721E6D" w:rsidRDefault="00721E6D" w:rsidP="00721E6D"/>
          <w:p w:rsidR="00A33EF8" w:rsidRDefault="00A33EF8" w:rsidP="00721E6D">
            <w:pPr>
              <w:rPr>
                <w:rFonts w:hint="eastAsia"/>
              </w:rPr>
            </w:pPr>
          </w:p>
          <w:p w:rsidR="00721E6D" w:rsidRPr="002B7DBE" w:rsidRDefault="00721E6D" w:rsidP="00721E6D">
            <w:pPr>
              <w:rPr>
                <w:rFonts w:eastAsia="Calibri"/>
              </w:rPr>
            </w:pPr>
            <w:r w:rsidRPr="002B7DBE">
              <w:rPr>
                <w:rFonts w:eastAsia="Calibri"/>
              </w:rPr>
              <w:lastRenderedPageBreak/>
              <w:t>Kazliškio seniūnija,</w:t>
            </w:r>
          </w:p>
          <w:p w:rsidR="00721E6D" w:rsidRPr="002B7DBE" w:rsidRDefault="00721E6D" w:rsidP="00721E6D">
            <w:pPr>
              <w:rPr>
                <w:rFonts w:eastAsia="Calibri"/>
              </w:rPr>
            </w:pPr>
            <w:r w:rsidRPr="002B7DBE">
              <w:rPr>
                <w:rFonts w:eastAsia="Calibri"/>
              </w:rPr>
              <w:t>Paslaugą teikia savivaldybės administracijos</w:t>
            </w:r>
          </w:p>
          <w:p w:rsidR="00721E6D" w:rsidRPr="002B7DBE" w:rsidRDefault="00721E6D" w:rsidP="00721E6D">
            <w:pPr>
              <w:rPr>
                <w:rFonts w:eastAsia="Calibri"/>
              </w:rPr>
            </w:pPr>
            <w:r w:rsidRPr="002B7DBE">
              <w:rPr>
                <w:rFonts w:eastAsia="Calibri"/>
              </w:rPr>
              <w:t>Žemės ūkio skyriaus specialistai</w:t>
            </w:r>
          </w:p>
          <w:p w:rsidR="00721E6D" w:rsidRPr="002B7DBE" w:rsidRDefault="00721E6D" w:rsidP="00721E6D">
            <w:pPr>
              <w:rPr>
                <w:rFonts w:hint="eastAsia"/>
              </w:rPr>
            </w:pPr>
            <w:r w:rsidRPr="002B7DBE">
              <w:t>tel. (8 458)51885.</w:t>
            </w:r>
          </w:p>
          <w:p w:rsidR="00721E6D" w:rsidRPr="00D54849" w:rsidRDefault="00721E6D" w:rsidP="00721E6D">
            <w:pPr>
              <w:rPr>
                <w:rFonts w:hint="eastAsia"/>
              </w:rPr>
            </w:pPr>
          </w:p>
          <w:p w:rsidR="00721E6D" w:rsidRPr="00D54849" w:rsidRDefault="00721E6D" w:rsidP="00721E6D">
            <w:pPr>
              <w:rPr>
                <w:rFonts w:eastAsia="Calibri"/>
              </w:rPr>
            </w:pPr>
            <w:r w:rsidRPr="00D54849">
              <w:rPr>
                <w:rFonts w:eastAsia="Calibri"/>
              </w:rPr>
              <w:t>Kriaunų seniūnijos seniūno pavaduotoja</w:t>
            </w:r>
          </w:p>
          <w:p w:rsidR="00721E6D" w:rsidRPr="00D54849" w:rsidRDefault="00721E6D" w:rsidP="00721E6D">
            <w:pPr>
              <w:rPr>
                <w:rFonts w:eastAsia="Calibri"/>
              </w:rPr>
            </w:pPr>
            <w:r w:rsidRPr="00D54849">
              <w:rPr>
                <w:rFonts w:eastAsia="Calibri"/>
              </w:rPr>
              <w:t>Ramunė Širvinskienė,</w:t>
            </w:r>
          </w:p>
          <w:p w:rsidR="00721E6D" w:rsidRPr="00D54849" w:rsidRDefault="00721E6D" w:rsidP="00721E6D">
            <w:pPr>
              <w:rPr>
                <w:rFonts w:eastAsia="Calibri"/>
              </w:rPr>
            </w:pPr>
            <w:r w:rsidRPr="00D54849">
              <w:rPr>
                <w:rFonts w:eastAsia="Calibri"/>
              </w:rPr>
              <w:t>tel. (8 458) 41 824,  mob. 8 620 322 82</w:t>
            </w:r>
            <w:r>
              <w:rPr>
                <w:rFonts w:eastAsia="Calibri"/>
              </w:rPr>
              <w:t>,</w:t>
            </w:r>
          </w:p>
          <w:p w:rsidR="00721E6D" w:rsidRPr="00D54849" w:rsidRDefault="00721E6D" w:rsidP="00721E6D">
            <w:pPr>
              <w:rPr>
                <w:rFonts w:eastAsia="Calibri"/>
              </w:rPr>
            </w:pPr>
            <w:r w:rsidRPr="00D54849">
              <w:rPr>
                <w:rFonts w:eastAsia="Calibri"/>
              </w:rPr>
              <w:t xml:space="preserve">el. p. </w:t>
            </w:r>
            <w:hyperlink r:id="rId8" w:history="1">
              <w:r w:rsidRPr="00D54849">
                <w:rPr>
                  <w:rFonts w:eastAsia="Calibri"/>
                  <w:color w:val="0563C1"/>
                  <w:u w:val="single"/>
                </w:rPr>
                <w:t>r.sirvinskiene@post.rokiskis.lt</w:t>
              </w:r>
            </w:hyperlink>
          </w:p>
          <w:p w:rsidR="00721E6D" w:rsidRPr="00D54849" w:rsidRDefault="00721E6D" w:rsidP="00721E6D">
            <w:pPr>
              <w:rPr>
                <w:rFonts w:eastAsia="Calibri"/>
              </w:rPr>
            </w:pPr>
          </w:p>
          <w:p w:rsidR="00721E6D" w:rsidRDefault="00721E6D" w:rsidP="00721E6D">
            <w:pPr>
              <w:rPr>
                <w:rFonts w:eastAsia="Calibri"/>
              </w:rPr>
            </w:pPr>
            <w:r>
              <w:rPr>
                <w:rFonts w:eastAsia="Calibri"/>
              </w:rPr>
              <w:t xml:space="preserve">Obelių seniūnija </w:t>
            </w:r>
          </w:p>
          <w:p w:rsidR="00721E6D" w:rsidRDefault="00721E6D" w:rsidP="00721E6D">
            <w:pPr>
              <w:rPr>
                <w:rFonts w:eastAsia="Calibri"/>
              </w:rPr>
            </w:pPr>
            <w:r>
              <w:rPr>
                <w:rFonts w:eastAsia="Calibri"/>
              </w:rPr>
              <w:t>Savivaldybės  Žemės ūkio skyriaus specialistė</w:t>
            </w:r>
          </w:p>
          <w:p w:rsidR="00721E6D" w:rsidRDefault="00721E6D" w:rsidP="00721E6D">
            <w:pPr>
              <w:rPr>
                <w:rFonts w:hint="eastAsia"/>
              </w:rPr>
            </w:pPr>
            <w:r>
              <w:rPr>
                <w:rFonts w:eastAsia="Calibri"/>
              </w:rPr>
              <w:t>Gintarė Vinciūnienė</w:t>
            </w:r>
          </w:p>
          <w:p w:rsidR="00721E6D" w:rsidRDefault="00721E6D" w:rsidP="00721E6D">
            <w:pPr>
              <w:rPr>
                <w:rFonts w:hint="eastAsia"/>
              </w:rPr>
            </w:pPr>
            <w:r>
              <w:t xml:space="preserve"> tel. (8 458) 78846</w:t>
            </w:r>
          </w:p>
          <w:p w:rsidR="00721E6D" w:rsidRDefault="00721E6D" w:rsidP="00721E6D">
            <w:pPr>
              <w:rPr>
                <w:rFonts w:hint="eastAsia"/>
              </w:rPr>
            </w:pPr>
            <w:proofErr w:type="spellStart"/>
            <w:r>
              <w:t>el.p</w:t>
            </w:r>
            <w:proofErr w:type="spellEnd"/>
            <w:r>
              <w:t xml:space="preserve">. </w:t>
            </w:r>
            <w:r>
              <w:rPr>
                <w:color w:val="0070C0"/>
                <w:u w:val="single"/>
              </w:rPr>
              <w:t>g.vinciuniene@post.rokiskis.lt</w:t>
            </w:r>
          </w:p>
          <w:p w:rsidR="00721E6D" w:rsidRDefault="00721E6D" w:rsidP="00721E6D">
            <w:pPr>
              <w:rPr>
                <w:rFonts w:hint="eastAsia"/>
              </w:rPr>
            </w:pPr>
          </w:p>
          <w:p w:rsidR="00721E6D" w:rsidRPr="00D54849" w:rsidRDefault="00721E6D" w:rsidP="00721E6D">
            <w:pPr>
              <w:rPr>
                <w:rFonts w:eastAsia="Calibri"/>
              </w:rPr>
            </w:pPr>
            <w:r w:rsidRPr="00D54849">
              <w:t>Pandėlio seniūnijos</w:t>
            </w:r>
            <w:r w:rsidRPr="00D54849">
              <w:rPr>
                <w:rFonts w:eastAsia="Calibri"/>
              </w:rPr>
              <w:t xml:space="preserve"> žemės ūkio specialistė</w:t>
            </w:r>
          </w:p>
          <w:p w:rsidR="00721E6D" w:rsidRPr="00D54849" w:rsidRDefault="00721E6D" w:rsidP="00721E6D">
            <w:pPr>
              <w:rPr>
                <w:rFonts w:hint="eastAsia"/>
              </w:rPr>
            </w:pPr>
            <w:r w:rsidRPr="00D54849">
              <w:t xml:space="preserve"> Zita Bernotienė,</w:t>
            </w:r>
          </w:p>
          <w:p w:rsidR="00721E6D" w:rsidRPr="00D54849" w:rsidRDefault="00721E6D" w:rsidP="00721E6D">
            <w:pPr>
              <w:rPr>
                <w:rFonts w:hint="eastAsia"/>
              </w:rPr>
            </w:pPr>
            <w:r w:rsidRPr="00D54849">
              <w:t xml:space="preserve"> tel. (8 458) 7916,</w:t>
            </w:r>
          </w:p>
          <w:p w:rsidR="00721E6D" w:rsidRPr="0092266D" w:rsidRDefault="00721E6D" w:rsidP="00721E6D">
            <w:pPr>
              <w:rPr>
                <w:rFonts w:hint="eastAsia"/>
                <w:color w:val="0070C0"/>
                <w:u w:val="single"/>
              </w:rPr>
            </w:pPr>
            <w:proofErr w:type="spellStart"/>
            <w:r w:rsidRPr="00D54849">
              <w:t>el.p</w:t>
            </w:r>
            <w:proofErr w:type="spellEnd"/>
            <w:r w:rsidRPr="00D54849">
              <w:t xml:space="preserve">. </w:t>
            </w:r>
            <w:r w:rsidRPr="0092266D">
              <w:rPr>
                <w:color w:val="0070C0"/>
                <w:u w:val="single"/>
              </w:rPr>
              <w:t>z.bernotiene@post.rokiskis.lt</w:t>
            </w:r>
          </w:p>
          <w:p w:rsidR="00721E6D" w:rsidRPr="00D54849" w:rsidRDefault="00721E6D" w:rsidP="00721E6D">
            <w:pPr>
              <w:rPr>
                <w:rFonts w:eastAsia="Calibri"/>
              </w:rPr>
            </w:pPr>
          </w:p>
          <w:p w:rsidR="00721E6D" w:rsidRDefault="00721E6D" w:rsidP="00721E6D">
            <w:pPr>
              <w:rPr>
                <w:rFonts w:hint="eastAsia"/>
              </w:rPr>
            </w:pPr>
            <w:r>
              <w:t>Panemunėlio seniūnijos seniūno pavaduotoja</w:t>
            </w:r>
          </w:p>
          <w:p w:rsidR="00721E6D" w:rsidRDefault="00721E6D" w:rsidP="00721E6D">
            <w:pPr>
              <w:rPr>
                <w:rFonts w:hint="eastAsia"/>
              </w:rPr>
            </w:pPr>
            <w:r w:rsidRPr="00D54849">
              <w:t>Sigita</w:t>
            </w:r>
            <w:r>
              <w:t xml:space="preserve"> Gasiūnienė, </w:t>
            </w:r>
          </w:p>
          <w:p w:rsidR="00721E6D" w:rsidRDefault="00721E6D" w:rsidP="00721E6D">
            <w:pPr>
              <w:rPr>
                <w:rFonts w:hint="eastAsia"/>
              </w:rPr>
            </w:pPr>
            <w:r>
              <w:t>tel. (8 458) 63332, mob 8 698 55 857,</w:t>
            </w:r>
          </w:p>
          <w:p w:rsidR="00721E6D" w:rsidRPr="0092266D" w:rsidRDefault="00721E6D" w:rsidP="00721E6D">
            <w:pPr>
              <w:rPr>
                <w:rFonts w:hint="eastAsia"/>
                <w:color w:val="0070C0"/>
                <w:u w:val="single"/>
              </w:rPr>
            </w:pPr>
            <w:proofErr w:type="spellStart"/>
            <w:r>
              <w:t>el.p</w:t>
            </w:r>
            <w:proofErr w:type="spellEnd"/>
            <w:r>
              <w:t xml:space="preserve"> </w:t>
            </w:r>
            <w:r w:rsidRPr="0092266D">
              <w:rPr>
                <w:color w:val="0070C0"/>
                <w:u w:val="single"/>
              </w:rPr>
              <w:t>s.gasiuniene@post.rokiskis.lt</w:t>
            </w:r>
          </w:p>
          <w:p w:rsidR="00721E6D" w:rsidRPr="0092266D" w:rsidRDefault="00721E6D" w:rsidP="00721E6D">
            <w:pPr>
              <w:rPr>
                <w:rFonts w:hint="eastAsia"/>
                <w:color w:val="0070C0"/>
              </w:rPr>
            </w:pPr>
          </w:p>
          <w:p w:rsidR="00721E6D" w:rsidRPr="00D54849" w:rsidRDefault="00721E6D" w:rsidP="00721E6D">
            <w:pPr>
              <w:rPr>
                <w:rFonts w:hint="eastAsia"/>
              </w:rPr>
            </w:pPr>
            <w:r w:rsidRPr="00D54849">
              <w:t xml:space="preserve">Rokiškio kaimiškosios seniūnijos žemės ūkio specialistė Marė </w:t>
            </w:r>
            <w:proofErr w:type="spellStart"/>
            <w:r w:rsidRPr="00D54849">
              <w:t>Jasinevičienė</w:t>
            </w:r>
            <w:proofErr w:type="spellEnd"/>
            <w:r w:rsidRPr="00D54849">
              <w:t>,</w:t>
            </w:r>
          </w:p>
          <w:p w:rsidR="00721E6D" w:rsidRPr="00D54849" w:rsidRDefault="00721E6D" w:rsidP="00721E6D">
            <w:pPr>
              <w:rPr>
                <w:rFonts w:hint="eastAsia"/>
              </w:rPr>
            </w:pPr>
            <w:r w:rsidRPr="00D54849">
              <w:t xml:space="preserve"> tel. (8 458) 52548,</w:t>
            </w:r>
          </w:p>
          <w:p w:rsidR="00721E6D" w:rsidRPr="0092266D" w:rsidRDefault="00721E6D" w:rsidP="00721E6D">
            <w:pPr>
              <w:rPr>
                <w:rFonts w:hint="eastAsia"/>
                <w:color w:val="0070C0"/>
                <w:u w:val="single"/>
              </w:rPr>
            </w:pPr>
            <w:proofErr w:type="spellStart"/>
            <w:r w:rsidRPr="00D54849">
              <w:t>el.p</w:t>
            </w:r>
            <w:proofErr w:type="spellEnd"/>
            <w:r w:rsidRPr="0092266D">
              <w:rPr>
                <w:color w:val="0070C0"/>
                <w:u w:val="single"/>
              </w:rPr>
              <w:t>. m.jasineviciene@post.rokislkis.lt</w:t>
            </w:r>
          </w:p>
          <w:p w:rsidR="00721E6D" w:rsidRDefault="00721E6D" w:rsidP="00721E6D">
            <w:pPr>
              <w:pStyle w:val="Lentelinis"/>
              <w:rPr>
                <w:rFonts w:hint="eastAsia"/>
              </w:rPr>
            </w:pPr>
          </w:p>
          <w:p w:rsidR="00397E84" w:rsidRDefault="00397E84">
            <w:pPr>
              <w:snapToGrid w:val="0"/>
              <w:jc w:val="both"/>
              <w:rPr>
                <w:rFonts w:hint="eastAsia"/>
              </w:rPr>
            </w:pP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lastRenderedPageBreak/>
              <w:t>7</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Administracinės paslaugos vadovas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CB71F5" w:rsidRPr="00FD2875" w:rsidRDefault="00CB71F5" w:rsidP="00CB71F5">
            <w:pPr>
              <w:jc w:val="both"/>
              <w:rPr>
                <w:rFonts w:hint="eastAsia"/>
                <w:u w:val="single"/>
              </w:rPr>
            </w:pPr>
            <w:r w:rsidRPr="00FD2875">
              <w:rPr>
                <w:u w:val="single"/>
              </w:rPr>
              <w:t>Rokiškio rajono savivaldybės administracijos  seniūnijų seniūnai, atsakingi už administracinės paslaugos kokybę ir administracinės paslaugos suteikimą gyventojui per nustatytą terminą:</w:t>
            </w:r>
          </w:p>
          <w:p w:rsidR="00CB71F5" w:rsidRPr="00FD2875" w:rsidRDefault="00CB71F5" w:rsidP="00CB71F5">
            <w:pPr>
              <w:jc w:val="both"/>
              <w:rPr>
                <w:rFonts w:hint="eastAsia"/>
                <w:u w:val="single"/>
              </w:rPr>
            </w:pPr>
          </w:p>
          <w:p w:rsidR="00CB71F5" w:rsidRPr="00E3395E" w:rsidRDefault="00CB71F5" w:rsidP="00CB71F5">
            <w:pPr>
              <w:jc w:val="both"/>
              <w:rPr>
                <w:rFonts w:hint="eastAsia"/>
              </w:rPr>
            </w:pPr>
            <w:r w:rsidRPr="00E3395E">
              <w:t>Juodupės seniūnijos seniūnas</w:t>
            </w:r>
          </w:p>
          <w:p w:rsidR="00CB71F5" w:rsidRPr="00E3395E" w:rsidRDefault="00CB71F5" w:rsidP="00CB71F5">
            <w:pPr>
              <w:jc w:val="both"/>
              <w:rPr>
                <w:rFonts w:hint="eastAsia"/>
              </w:rPr>
            </w:pPr>
            <w:r w:rsidRPr="00E3395E">
              <w:t>Valdas Adomonis,</w:t>
            </w:r>
          </w:p>
          <w:p w:rsidR="00CB71F5" w:rsidRPr="00E3395E" w:rsidRDefault="00CB71F5" w:rsidP="00CB71F5">
            <w:pPr>
              <w:jc w:val="both"/>
              <w:rPr>
                <w:rFonts w:hint="eastAsia"/>
              </w:rPr>
            </w:pPr>
            <w:r w:rsidRPr="00E3395E">
              <w:t>tel. (8 458) 57 175, mob.8 615 24 296,</w:t>
            </w:r>
          </w:p>
          <w:p w:rsidR="00CB71F5" w:rsidRPr="00E3395E" w:rsidRDefault="00CB71F5" w:rsidP="00CB71F5">
            <w:pPr>
              <w:jc w:val="both"/>
              <w:rPr>
                <w:rFonts w:hint="eastAsia"/>
              </w:rPr>
            </w:pPr>
            <w:r w:rsidRPr="00E3395E">
              <w:t xml:space="preserve">el. p. </w:t>
            </w:r>
            <w:hyperlink r:id="rId9" w:history="1">
              <w:r w:rsidRPr="00E3395E">
                <w:rPr>
                  <w:rStyle w:val="Internetosaitas"/>
                </w:rPr>
                <w:t>vadomonis@gmail.com</w:t>
              </w:r>
            </w:hyperlink>
          </w:p>
          <w:p w:rsidR="00CB71F5" w:rsidRPr="00E3395E" w:rsidRDefault="00CB71F5" w:rsidP="00CB71F5">
            <w:pPr>
              <w:jc w:val="both"/>
              <w:rPr>
                <w:rFonts w:hint="eastAsia"/>
              </w:rPr>
            </w:pPr>
          </w:p>
          <w:p w:rsidR="00CB71F5" w:rsidRPr="00E3395E" w:rsidRDefault="00CB71F5" w:rsidP="00CB71F5">
            <w:pPr>
              <w:jc w:val="both"/>
              <w:rPr>
                <w:rFonts w:hint="eastAsia"/>
              </w:rPr>
            </w:pPr>
            <w:r w:rsidRPr="00E3395E">
              <w:t>Jūžintų seniūnijos seniūnas</w:t>
            </w:r>
          </w:p>
          <w:p w:rsidR="00CB71F5" w:rsidRPr="00E3395E" w:rsidRDefault="00CB71F5" w:rsidP="00CB71F5">
            <w:pPr>
              <w:jc w:val="both"/>
              <w:rPr>
                <w:rFonts w:hint="eastAsia"/>
              </w:rPr>
            </w:pPr>
            <w:r w:rsidRPr="00E3395E">
              <w:t xml:space="preserve">Vytautas </w:t>
            </w:r>
            <w:proofErr w:type="spellStart"/>
            <w:r w:rsidRPr="00E3395E">
              <w:t>Stakys</w:t>
            </w:r>
            <w:proofErr w:type="spellEnd"/>
            <w:r w:rsidRPr="00E3395E">
              <w:t>,</w:t>
            </w:r>
          </w:p>
          <w:p w:rsidR="00CB71F5" w:rsidRPr="00D85F5E" w:rsidRDefault="00CB71F5" w:rsidP="00D85F5E">
            <w:pPr>
              <w:pStyle w:val="Pagrindinistekstas"/>
              <w:ind w:firstLine="0"/>
              <w:rPr>
                <w:sz w:val="24"/>
                <w:szCs w:val="24"/>
              </w:rPr>
            </w:pPr>
            <w:r w:rsidRPr="00D85F5E">
              <w:rPr>
                <w:sz w:val="24"/>
                <w:szCs w:val="24"/>
              </w:rPr>
              <w:t>tel. (8 458) 44 224, mob. 8 682 31 971,</w:t>
            </w:r>
          </w:p>
          <w:p w:rsidR="00CB71F5" w:rsidRPr="00D85F5E" w:rsidRDefault="00CB71F5" w:rsidP="00D85F5E">
            <w:pPr>
              <w:pStyle w:val="Pagrindinistekstas"/>
              <w:ind w:firstLine="0"/>
              <w:rPr>
                <w:sz w:val="24"/>
                <w:szCs w:val="24"/>
              </w:rPr>
            </w:pPr>
            <w:r w:rsidRPr="00D85F5E">
              <w:rPr>
                <w:sz w:val="24"/>
                <w:szCs w:val="24"/>
              </w:rPr>
              <w:t xml:space="preserve">el. p. </w:t>
            </w:r>
            <w:hyperlink r:id="rId10" w:history="1">
              <w:r w:rsidRPr="00D85F5E">
                <w:rPr>
                  <w:rStyle w:val="Internetosaitas"/>
                  <w:sz w:val="24"/>
                  <w:szCs w:val="24"/>
                </w:rPr>
                <w:t>v.stakys@post.rokiskis.lt</w:t>
              </w:r>
            </w:hyperlink>
          </w:p>
          <w:p w:rsidR="00CB71F5" w:rsidRDefault="00CB71F5" w:rsidP="00CB71F5">
            <w:pPr>
              <w:jc w:val="both"/>
              <w:rPr>
                <w:rFonts w:hint="eastAsia"/>
              </w:rPr>
            </w:pPr>
          </w:p>
          <w:p w:rsidR="00CB71F5" w:rsidRPr="00E3395E" w:rsidRDefault="00CB71F5" w:rsidP="00CB71F5">
            <w:pPr>
              <w:jc w:val="both"/>
              <w:rPr>
                <w:rFonts w:hint="eastAsia"/>
              </w:rPr>
            </w:pPr>
            <w:r w:rsidRPr="00E3395E">
              <w:t>Kamajų seniūnijos seniūnė</w:t>
            </w:r>
          </w:p>
          <w:p w:rsidR="00CB71F5" w:rsidRPr="00E3395E" w:rsidRDefault="00CB71F5" w:rsidP="00CB71F5">
            <w:pPr>
              <w:jc w:val="both"/>
              <w:rPr>
                <w:rFonts w:hint="eastAsia"/>
              </w:rPr>
            </w:pPr>
            <w:r w:rsidRPr="00E3395E">
              <w:t>Laimutė Vilimavičienė,</w:t>
            </w:r>
          </w:p>
          <w:p w:rsidR="00CB71F5" w:rsidRPr="00E3395E" w:rsidRDefault="00CB71F5" w:rsidP="00CB71F5">
            <w:pPr>
              <w:jc w:val="both"/>
              <w:rPr>
                <w:rFonts w:hint="eastAsia"/>
              </w:rPr>
            </w:pPr>
            <w:r w:rsidRPr="00E3395E">
              <w:t>tel. (8 458) 41824, mob. 8 612 94668,</w:t>
            </w:r>
          </w:p>
          <w:p w:rsidR="00CB71F5" w:rsidRPr="00E3395E" w:rsidRDefault="00CB71F5" w:rsidP="00CB71F5">
            <w:pPr>
              <w:jc w:val="both"/>
              <w:rPr>
                <w:rFonts w:hint="eastAsia"/>
              </w:rPr>
            </w:pPr>
            <w:r w:rsidRPr="00E3395E">
              <w:t xml:space="preserve">el. p. </w:t>
            </w:r>
            <w:hyperlink r:id="rId11" w:history="1">
              <w:r w:rsidRPr="00E3395E">
                <w:rPr>
                  <w:rStyle w:val="Internetosaitas"/>
                </w:rPr>
                <w:t>l.vilimaviciene@post.rokiskis.lt</w:t>
              </w:r>
            </w:hyperlink>
            <w:r w:rsidRPr="00E3395E">
              <w:t xml:space="preserve"> </w:t>
            </w:r>
          </w:p>
          <w:p w:rsidR="00CB71F5" w:rsidRDefault="00CB71F5" w:rsidP="00CB71F5">
            <w:pPr>
              <w:jc w:val="both"/>
              <w:rPr>
                <w:rFonts w:hint="eastAsia"/>
              </w:rPr>
            </w:pPr>
          </w:p>
          <w:p w:rsidR="00CB71F5" w:rsidRPr="0092266D" w:rsidRDefault="00CB71F5" w:rsidP="00CB71F5">
            <w:pPr>
              <w:rPr>
                <w:rFonts w:eastAsia="Calibri"/>
              </w:rPr>
            </w:pPr>
            <w:r w:rsidRPr="0092266D">
              <w:rPr>
                <w:rFonts w:eastAsia="Calibri"/>
              </w:rPr>
              <w:lastRenderedPageBreak/>
              <w:t xml:space="preserve">Kazliškio seniūnijos seniūnė </w:t>
            </w:r>
          </w:p>
          <w:p w:rsidR="00CB71F5" w:rsidRPr="0092266D" w:rsidRDefault="00CB71F5" w:rsidP="00CB71F5">
            <w:pPr>
              <w:rPr>
                <w:rFonts w:eastAsia="Calibri"/>
              </w:rPr>
            </w:pPr>
            <w:r w:rsidRPr="0092266D">
              <w:rPr>
                <w:rFonts w:eastAsia="Calibri"/>
              </w:rPr>
              <w:t>Justina Šarkauskaitė,</w:t>
            </w:r>
          </w:p>
          <w:p w:rsidR="00CB71F5" w:rsidRPr="0092266D" w:rsidRDefault="00CB71F5" w:rsidP="00CB71F5">
            <w:pPr>
              <w:rPr>
                <w:rFonts w:eastAsia="Calibri"/>
              </w:rPr>
            </w:pPr>
            <w:r w:rsidRPr="0092266D">
              <w:rPr>
                <w:rFonts w:eastAsia="Calibri"/>
              </w:rPr>
              <w:t>tel. (8 458) 42 725, mob. 8 624  82 711,</w:t>
            </w:r>
          </w:p>
          <w:p w:rsidR="00CB71F5" w:rsidRDefault="00CB71F5" w:rsidP="00CB71F5">
            <w:pPr>
              <w:jc w:val="both"/>
              <w:rPr>
                <w:rFonts w:eastAsia="Calibri"/>
              </w:rPr>
            </w:pPr>
            <w:r w:rsidRPr="0092266D">
              <w:rPr>
                <w:rFonts w:eastAsia="Calibri"/>
              </w:rPr>
              <w:t xml:space="preserve">el. p. </w:t>
            </w:r>
            <w:hyperlink r:id="rId12" w:history="1">
              <w:r w:rsidRPr="0092266D">
                <w:rPr>
                  <w:rFonts w:eastAsia="Calibri"/>
                  <w:color w:val="0000FF"/>
                  <w:u w:val="single"/>
                </w:rPr>
                <w:t>j.sarkauskaite@post.rokiskis.lt</w:t>
              </w:r>
            </w:hyperlink>
          </w:p>
          <w:p w:rsidR="00CB71F5" w:rsidRDefault="00CB71F5" w:rsidP="00CB71F5">
            <w:pPr>
              <w:jc w:val="both"/>
              <w:rPr>
                <w:rFonts w:eastAsia="Calibri"/>
              </w:rPr>
            </w:pPr>
          </w:p>
          <w:p w:rsidR="00CB71F5" w:rsidRPr="00E3395E" w:rsidRDefault="00CB71F5" w:rsidP="00CB71F5">
            <w:pPr>
              <w:jc w:val="both"/>
              <w:rPr>
                <w:rFonts w:hint="eastAsia"/>
              </w:rPr>
            </w:pPr>
            <w:r w:rsidRPr="00E3395E">
              <w:t>Kriaunų seniūnijos seniūnas</w:t>
            </w:r>
          </w:p>
          <w:p w:rsidR="00CB71F5" w:rsidRPr="00E3395E" w:rsidRDefault="00CB71F5" w:rsidP="00CB71F5">
            <w:pPr>
              <w:jc w:val="both"/>
              <w:rPr>
                <w:rFonts w:hint="eastAsia"/>
              </w:rPr>
            </w:pPr>
            <w:r w:rsidRPr="00E3395E">
              <w:t>Arvydas Rudinskas,</w:t>
            </w:r>
          </w:p>
          <w:p w:rsidR="00CB71F5" w:rsidRPr="00E3395E" w:rsidRDefault="00CB71F5" w:rsidP="00CB71F5">
            <w:pPr>
              <w:jc w:val="both"/>
              <w:rPr>
                <w:rFonts w:hint="eastAsia"/>
              </w:rPr>
            </w:pPr>
            <w:r w:rsidRPr="00E3395E">
              <w:t>tel. (8 458) 41 830, mob. 8 698 16 986,</w:t>
            </w:r>
          </w:p>
          <w:p w:rsidR="00CB71F5" w:rsidRPr="00E3395E" w:rsidRDefault="00CB71F5" w:rsidP="00CB71F5">
            <w:pPr>
              <w:jc w:val="both"/>
              <w:rPr>
                <w:rFonts w:hint="eastAsia"/>
              </w:rPr>
            </w:pPr>
            <w:r w:rsidRPr="00E3395E">
              <w:t xml:space="preserve">el. p. </w:t>
            </w:r>
            <w:hyperlink r:id="rId13" w:history="1">
              <w:r w:rsidRPr="00E3395E">
                <w:rPr>
                  <w:rStyle w:val="Internetosaitas"/>
                </w:rPr>
                <w:t>seniunas.kriaunos@post.rokiskis.lt</w:t>
              </w:r>
            </w:hyperlink>
          </w:p>
          <w:p w:rsidR="00CB71F5" w:rsidRPr="00E3395E" w:rsidRDefault="00CB71F5" w:rsidP="00CB71F5">
            <w:pPr>
              <w:jc w:val="both"/>
              <w:rPr>
                <w:rFonts w:hint="eastAsia"/>
              </w:rPr>
            </w:pPr>
          </w:p>
          <w:p w:rsidR="00CB71F5" w:rsidRPr="00E3395E" w:rsidRDefault="00CB71F5" w:rsidP="00CB71F5">
            <w:pPr>
              <w:jc w:val="both"/>
              <w:rPr>
                <w:rFonts w:hint="eastAsia"/>
              </w:rPr>
            </w:pPr>
            <w:r w:rsidRPr="00E3395E">
              <w:t xml:space="preserve">Obelių seniūnijos seniūnė </w:t>
            </w:r>
          </w:p>
          <w:p w:rsidR="00CB71F5" w:rsidRPr="00E3395E" w:rsidRDefault="00CB71F5" w:rsidP="00CB71F5">
            <w:pPr>
              <w:jc w:val="both"/>
              <w:rPr>
                <w:rFonts w:hint="eastAsia"/>
              </w:rPr>
            </w:pPr>
            <w:r w:rsidRPr="00E3395E">
              <w:t>Jūratė Šinkūnienė,</w:t>
            </w:r>
          </w:p>
          <w:p w:rsidR="00CB71F5" w:rsidRPr="00E3395E" w:rsidRDefault="00CB71F5" w:rsidP="00CB71F5">
            <w:pPr>
              <w:jc w:val="both"/>
              <w:rPr>
                <w:rFonts w:hint="eastAsia"/>
              </w:rPr>
            </w:pPr>
            <w:r w:rsidRPr="00E3395E">
              <w:t>tel. (8 458) 71 638, mob. 8 686 95 523,</w:t>
            </w:r>
          </w:p>
          <w:p w:rsidR="00CB71F5" w:rsidRPr="00782510" w:rsidRDefault="00CB71F5" w:rsidP="00CB71F5">
            <w:pPr>
              <w:jc w:val="both"/>
              <w:rPr>
                <w:rFonts w:hint="eastAsia"/>
                <w:color w:val="0070C0"/>
                <w:u w:val="single"/>
              </w:rPr>
            </w:pPr>
            <w:r w:rsidRPr="00E3395E">
              <w:t xml:space="preserve">el. p. </w:t>
            </w:r>
            <w:r w:rsidRPr="00782510">
              <w:rPr>
                <w:color w:val="0070C0"/>
                <w:u w:val="single"/>
              </w:rPr>
              <w:t xml:space="preserve">j.sinkuniene@post.rokiskis.lt </w:t>
            </w:r>
          </w:p>
          <w:p w:rsidR="00CB71F5" w:rsidRPr="00E3395E" w:rsidRDefault="00CB71F5" w:rsidP="00CB71F5">
            <w:pPr>
              <w:jc w:val="both"/>
              <w:rPr>
                <w:rFonts w:hint="eastAsia"/>
              </w:rPr>
            </w:pPr>
          </w:p>
          <w:p w:rsidR="00CB71F5" w:rsidRPr="00E3395E" w:rsidRDefault="00CB71F5" w:rsidP="00CB71F5">
            <w:pPr>
              <w:jc w:val="both"/>
              <w:rPr>
                <w:rFonts w:hint="eastAsia"/>
              </w:rPr>
            </w:pPr>
            <w:r w:rsidRPr="00E3395E">
              <w:t>Pandėlio seniūnijos seniūnas</w:t>
            </w:r>
          </w:p>
          <w:p w:rsidR="00CB71F5" w:rsidRPr="00E3395E" w:rsidRDefault="00CB71F5" w:rsidP="00CB71F5">
            <w:pPr>
              <w:jc w:val="both"/>
              <w:rPr>
                <w:rFonts w:hint="eastAsia"/>
              </w:rPr>
            </w:pPr>
            <w:r w:rsidRPr="00E3395E">
              <w:t>Algirdas Kulys,</w:t>
            </w:r>
          </w:p>
          <w:p w:rsidR="00CB71F5" w:rsidRPr="00E3395E" w:rsidRDefault="00CB71F5" w:rsidP="00CB71F5">
            <w:pPr>
              <w:jc w:val="both"/>
              <w:rPr>
                <w:rFonts w:hint="eastAsia"/>
              </w:rPr>
            </w:pPr>
            <w:r w:rsidRPr="00E3395E">
              <w:t>tel. (8 458) 79 260, mob. 8 611 45 416,</w:t>
            </w:r>
          </w:p>
          <w:p w:rsidR="00CB71F5" w:rsidRPr="00E3395E" w:rsidRDefault="00CB71F5" w:rsidP="00CB71F5">
            <w:pPr>
              <w:jc w:val="both"/>
              <w:rPr>
                <w:rStyle w:val="Internetosaitas"/>
                <w:rFonts w:hint="eastAsia"/>
              </w:rPr>
            </w:pPr>
            <w:r w:rsidRPr="00E3395E">
              <w:t xml:space="preserve">el. p. </w:t>
            </w:r>
            <w:hyperlink r:id="rId14" w:history="1">
              <w:r w:rsidRPr="00E3395E">
                <w:rPr>
                  <w:rStyle w:val="Hipersaitas"/>
                </w:rPr>
                <w:t>algirdas.kulys@post.rokiskis.lt</w:t>
              </w:r>
            </w:hyperlink>
          </w:p>
          <w:p w:rsidR="00CB71F5" w:rsidRPr="00E3395E" w:rsidRDefault="00CB71F5" w:rsidP="00CB71F5">
            <w:pPr>
              <w:jc w:val="both"/>
              <w:rPr>
                <w:rFonts w:hint="eastAsia"/>
              </w:rPr>
            </w:pPr>
          </w:p>
          <w:p w:rsidR="00CB71F5" w:rsidRPr="00E3395E" w:rsidRDefault="00CB71F5" w:rsidP="00CB71F5">
            <w:pPr>
              <w:jc w:val="both"/>
              <w:rPr>
                <w:rFonts w:hint="eastAsia"/>
              </w:rPr>
            </w:pPr>
            <w:r w:rsidRPr="00E3395E">
              <w:t>Panemunėlio seniūnijos seniūnė</w:t>
            </w:r>
          </w:p>
          <w:p w:rsidR="00CB71F5" w:rsidRPr="00E3395E" w:rsidRDefault="00CB71F5" w:rsidP="00CB71F5">
            <w:pPr>
              <w:jc w:val="both"/>
              <w:rPr>
                <w:rFonts w:hint="eastAsia"/>
              </w:rPr>
            </w:pPr>
            <w:r w:rsidRPr="00E3395E">
              <w:t>Dalia Dubenčiukienė,</w:t>
            </w:r>
          </w:p>
          <w:p w:rsidR="00CB71F5" w:rsidRPr="00E3395E" w:rsidRDefault="00CB71F5" w:rsidP="00CB71F5">
            <w:pPr>
              <w:jc w:val="both"/>
              <w:rPr>
                <w:rFonts w:hint="eastAsia"/>
              </w:rPr>
            </w:pPr>
            <w:r w:rsidRPr="00E3395E">
              <w:t>tel.(8 458) 63 332, mob. 8 614 43701; 8 629 61219,</w:t>
            </w:r>
          </w:p>
          <w:p w:rsidR="00CB71F5" w:rsidRPr="00E3395E" w:rsidRDefault="00CB71F5" w:rsidP="00CB71F5">
            <w:pPr>
              <w:jc w:val="both"/>
              <w:rPr>
                <w:rFonts w:hint="eastAsia"/>
              </w:rPr>
            </w:pPr>
            <w:r w:rsidRPr="00E3395E">
              <w:t xml:space="preserve">el. p. </w:t>
            </w:r>
            <w:hyperlink r:id="rId15" w:history="1">
              <w:r w:rsidRPr="00E3395E">
                <w:rPr>
                  <w:rStyle w:val="Internetosaitas"/>
                </w:rPr>
                <w:t>d.dubenciukiene@post.rokiskis.lt</w:t>
              </w:r>
            </w:hyperlink>
          </w:p>
          <w:p w:rsidR="00CB71F5" w:rsidRPr="00E3395E" w:rsidRDefault="00CB71F5" w:rsidP="00CB71F5">
            <w:pPr>
              <w:jc w:val="both"/>
              <w:rPr>
                <w:rFonts w:hint="eastAsia"/>
              </w:rPr>
            </w:pPr>
          </w:p>
          <w:p w:rsidR="00CB71F5" w:rsidRPr="00A33EF8" w:rsidRDefault="00CB71F5" w:rsidP="00CB71F5">
            <w:pPr>
              <w:jc w:val="both"/>
              <w:rPr>
                <w:rStyle w:val="Internetosaitas"/>
                <w:rFonts w:hint="eastAsia"/>
                <w:color w:val="000000"/>
                <w:u w:val="none"/>
              </w:rPr>
            </w:pPr>
            <w:r w:rsidRPr="00A33EF8">
              <w:rPr>
                <w:rStyle w:val="Internetosaitas"/>
                <w:color w:val="000000"/>
                <w:u w:val="none"/>
              </w:rPr>
              <w:t>Rokiškio kaimiškosios  seniūnijos seniūnė</w:t>
            </w:r>
          </w:p>
          <w:p w:rsidR="00CB71F5" w:rsidRPr="00F8326A" w:rsidRDefault="00CB71F5" w:rsidP="00CB71F5">
            <w:pPr>
              <w:jc w:val="both"/>
              <w:rPr>
                <w:rFonts w:hint="eastAsia"/>
              </w:rPr>
            </w:pPr>
            <w:r w:rsidRPr="00A33EF8">
              <w:rPr>
                <w:rStyle w:val="Internetosaitas"/>
                <w:color w:val="000000"/>
                <w:u w:val="none"/>
              </w:rPr>
              <w:t>Dalia Janulienė</w:t>
            </w:r>
            <w:r w:rsidRPr="00A33EF8">
              <w:rPr>
                <w:rStyle w:val="Internetosaitas"/>
                <w:color w:val="000000"/>
              </w:rPr>
              <w:t>,</w:t>
            </w:r>
          </w:p>
          <w:p w:rsidR="00CB71F5" w:rsidRPr="00E3395E" w:rsidRDefault="00CB71F5" w:rsidP="00CB71F5">
            <w:pPr>
              <w:jc w:val="both"/>
              <w:rPr>
                <w:rFonts w:hint="eastAsia"/>
              </w:rPr>
            </w:pPr>
            <w:r w:rsidRPr="00E3395E">
              <w:rPr>
                <w:color w:val="000000"/>
              </w:rPr>
              <w:t>tel. (8 458) 52 548, mob. 8 615 65345,</w:t>
            </w:r>
          </w:p>
          <w:p w:rsidR="00397E84" w:rsidRDefault="00CB71F5" w:rsidP="00CB71F5">
            <w:pPr>
              <w:rPr>
                <w:rFonts w:hint="eastAsia"/>
              </w:rPr>
            </w:pPr>
            <w:r w:rsidRPr="000F2CA3">
              <w:rPr>
                <w:rStyle w:val="Internetosaitas"/>
                <w:color w:val="000000"/>
                <w:u w:val="none"/>
                <w:lang w:val="en-US"/>
              </w:rPr>
              <w:t xml:space="preserve">el. p </w:t>
            </w:r>
            <w:r w:rsidRPr="00E3395E">
              <w:rPr>
                <w:rStyle w:val="Internetosaitas"/>
                <w:color w:val="000000"/>
                <w:lang w:val="en-US"/>
              </w:rPr>
              <w:t xml:space="preserve"> </w:t>
            </w:r>
            <w:hyperlink r:id="rId16" w:history="1">
              <w:r w:rsidRPr="00E3395E">
                <w:rPr>
                  <w:rStyle w:val="Internetosaitas"/>
                  <w:lang w:val="en-US"/>
                </w:rPr>
                <w:t>d.januliene@post.rokiskis.lt</w:t>
              </w:r>
            </w:hyperlink>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lastRenderedPageBreak/>
              <w:t>8</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Administracinės paslaugos suteikimo trukmė</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snapToGrid w:val="0"/>
              <w:spacing w:line="276" w:lineRule="auto"/>
              <w:ind w:hanging="45"/>
              <w:jc w:val="both"/>
              <w:rPr>
                <w:rFonts w:ascii="Times New Roman" w:hAnsi="Times New Roman"/>
              </w:rPr>
            </w:pPr>
            <w:r>
              <w:rPr>
                <w:rFonts w:ascii="Times New Roman" w:hAnsi="Times New Roman"/>
              </w:rPr>
              <w:t xml:space="preserve">Administracinė paslauga suteikiama per </w:t>
            </w:r>
            <w:r>
              <w:rPr>
                <w:rFonts w:ascii="Times New Roman" w:hAnsi="Times New Roman"/>
                <w:color w:val="000000"/>
              </w:rPr>
              <w:t xml:space="preserve">1 darbo dieną. </w:t>
            </w: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9</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 xml:space="preserve">Administracinės paslaugos suteikimo kaina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BD4271">
            <w:pPr>
              <w:pStyle w:val="Lentelinis"/>
              <w:snapToGrid w:val="0"/>
              <w:spacing w:line="276" w:lineRule="auto"/>
              <w:jc w:val="both"/>
              <w:rPr>
                <w:rFonts w:ascii="Times New Roman" w:hAnsi="Times New Roman"/>
              </w:rPr>
            </w:pPr>
            <w:r>
              <w:rPr>
                <w:rFonts w:ascii="Times New Roman" w:hAnsi="Times New Roman"/>
              </w:rPr>
              <w:t>Paslauga teikiama neatlygintinai.</w:t>
            </w:r>
          </w:p>
          <w:p w:rsidR="00397E84" w:rsidRDefault="00397E84">
            <w:pPr>
              <w:pStyle w:val="Lentelinis"/>
              <w:spacing w:line="276" w:lineRule="auto"/>
              <w:jc w:val="both"/>
              <w:rPr>
                <w:rFonts w:ascii="Times New Roman" w:hAnsi="Times New Roman"/>
              </w:rPr>
            </w:pPr>
          </w:p>
        </w:tc>
      </w:tr>
      <w:tr w:rsidR="00397E84" w:rsidTr="00195485">
        <w:tc>
          <w:tcPr>
            <w:tcW w:w="570" w:type="dxa"/>
            <w:tcBorders>
              <w:top w:val="single" w:sz="4" w:space="0" w:color="000000"/>
              <w:left w:val="single" w:sz="4" w:space="0" w:color="000000"/>
              <w:bottom w:val="single" w:sz="4" w:space="0" w:color="000000"/>
            </w:tcBorders>
            <w:shd w:val="clear" w:color="auto" w:fill="auto"/>
          </w:tcPr>
          <w:p w:rsidR="00397E84" w:rsidRDefault="00721E6D">
            <w:pPr>
              <w:pStyle w:val="Lentelinis"/>
              <w:snapToGrid w:val="0"/>
              <w:spacing w:before="120" w:after="120" w:line="276" w:lineRule="auto"/>
              <w:rPr>
                <w:rFonts w:ascii="Times New Roman" w:hAnsi="Times New Roman"/>
              </w:rPr>
            </w:pPr>
            <w:r>
              <w:rPr>
                <w:rFonts w:ascii="Times New Roman" w:hAnsi="Times New Roman"/>
              </w:rPr>
              <w:t>10</w:t>
            </w:r>
            <w:r w:rsidR="00BD4271">
              <w:rPr>
                <w:rFonts w:ascii="Times New Roman" w:hAnsi="Times New Roman"/>
              </w:rPr>
              <w:t>.</w:t>
            </w:r>
          </w:p>
        </w:tc>
        <w:tc>
          <w:tcPr>
            <w:tcW w:w="3787" w:type="dxa"/>
            <w:tcBorders>
              <w:top w:val="single" w:sz="4" w:space="0" w:color="000000"/>
              <w:left w:val="single" w:sz="4" w:space="0" w:color="000000"/>
              <w:bottom w:val="single" w:sz="4" w:space="0" w:color="000000"/>
            </w:tcBorders>
            <w:shd w:val="clear" w:color="auto" w:fill="auto"/>
          </w:tcPr>
          <w:p w:rsidR="00397E84" w:rsidRDefault="00BD4271">
            <w:pPr>
              <w:pStyle w:val="Lentelinis"/>
              <w:snapToGrid w:val="0"/>
              <w:spacing w:before="120" w:after="120" w:line="276" w:lineRule="auto"/>
              <w:rPr>
                <w:rFonts w:ascii="Times New Roman" w:hAnsi="Times New Roman"/>
              </w:rPr>
            </w:pPr>
            <w:r>
              <w:rPr>
                <w:rFonts w:ascii="Times New Roman" w:hAnsi="Times New Roman"/>
              </w:rPr>
              <w:t>Prašymo forma, pildymo pavyzdys ir prašymo turinys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97E84" w:rsidRDefault="00397E84">
            <w:pPr>
              <w:pStyle w:val="Lentelinis"/>
              <w:snapToGrid w:val="0"/>
              <w:spacing w:line="276" w:lineRule="auto"/>
              <w:jc w:val="both"/>
              <w:rPr>
                <w:rFonts w:ascii="Times New Roman" w:hAnsi="Times New Roman"/>
              </w:rPr>
            </w:pPr>
          </w:p>
          <w:p w:rsidR="00397E84" w:rsidRDefault="00397E84">
            <w:pPr>
              <w:pStyle w:val="Lentelinis"/>
              <w:spacing w:line="276" w:lineRule="auto"/>
              <w:jc w:val="both"/>
              <w:rPr>
                <w:rFonts w:ascii="Times New Roman" w:hAnsi="Times New Roman"/>
                <w:color w:val="0000FF"/>
                <w:u w:val="single"/>
              </w:rPr>
            </w:pPr>
          </w:p>
        </w:tc>
      </w:tr>
    </w:tbl>
    <w:p w:rsidR="00397E84" w:rsidRDefault="00A33EF8" w:rsidP="00A33EF8">
      <w:pPr>
        <w:spacing w:line="276" w:lineRule="auto"/>
        <w:jc w:val="center"/>
        <w:rPr>
          <w:rFonts w:hint="eastAsia"/>
        </w:rPr>
      </w:pPr>
      <w:r>
        <w:t>_______________</w:t>
      </w:r>
      <w:bookmarkStart w:id="1" w:name="_GoBack"/>
      <w:bookmarkEnd w:id="1"/>
    </w:p>
    <w:sectPr w:rsidR="00397E84" w:rsidSect="00195485">
      <w:pgSz w:w="11906" w:h="16838"/>
      <w:pgMar w:top="1134" w:right="1134" w:bottom="1134" w:left="1134" w:header="0" w:footer="0"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2"/>
  </w:compat>
  <w:rsids>
    <w:rsidRoot w:val="00397E84"/>
    <w:rsid w:val="000F2CA3"/>
    <w:rsid w:val="00195485"/>
    <w:rsid w:val="00397E84"/>
    <w:rsid w:val="003E1CF5"/>
    <w:rsid w:val="00721E6D"/>
    <w:rsid w:val="00782510"/>
    <w:rsid w:val="00A33EF8"/>
    <w:rsid w:val="00BD4271"/>
    <w:rsid w:val="00C20545"/>
    <w:rsid w:val="00CB71F5"/>
    <w:rsid w:val="00D85F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FF"/>
      <w:u w:val="single"/>
    </w:rPr>
  </w:style>
  <w:style w:type="character" w:customStyle="1" w:styleId="ListLabel1">
    <w:name w:val="ListLabel 1"/>
    <w:qFormat/>
  </w:style>
  <w:style w:type="character" w:customStyle="1" w:styleId="ListLabel22">
    <w:name w:val="ListLabel 22"/>
    <w:qFormat/>
    <w:rPr>
      <w:rFonts w:ascii="Times New Roman" w:hAnsi="Times New Roman"/>
      <w:color w:val="000000"/>
      <w:sz w:val="24"/>
      <w:szCs w:val="24"/>
      <w:u w:val="none"/>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rFonts w:ascii="Times New Roman" w:eastAsia="Times New Roman" w:hAnsi="Times New Roman"/>
      <w:sz w:val="24"/>
      <w:szCs w:val="24"/>
    </w:rPr>
  </w:style>
  <w:style w:type="character" w:customStyle="1" w:styleId="ListLabel25">
    <w:name w:val="ListLabel 25"/>
    <w:qFormat/>
    <w:rPr>
      <w:rFonts w:ascii="Times New Roman" w:eastAsia="Times New Roman" w:hAnsi="Times New Roman"/>
      <w:sz w:val="24"/>
      <w:szCs w:val="24"/>
      <w:lang w:val="en-US"/>
    </w:rPr>
  </w:style>
  <w:style w:type="character" w:customStyle="1" w:styleId="ListLabel26">
    <w:name w:val="ListLabel 26"/>
    <w:qFormat/>
    <w:rPr>
      <w:rFonts w:ascii="Times New Roman" w:hAnsi="Times New Roman"/>
      <w:color w:val="000000"/>
      <w:sz w:val="24"/>
      <w:szCs w:val="24"/>
      <w:u w:val="none"/>
    </w:rPr>
  </w:style>
  <w:style w:type="character" w:customStyle="1" w:styleId="ListLabel27">
    <w:name w:val="ListLabel 27"/>
    <w:qFormat/>
    <w:rPr>
      <w:rFonts w:ascii="Times New Roman" w:hAnsi="Times New Roman"/>
      <w:sz w:val="24"/>
      <w:szCs w:val="24"/>
    </w:rPr>
  </w:style>
  <w:style w:type="character" w:customStyle="1" w:styleId="ListLabel28">
    <w:name w:val="ListLabel 28"/>
    <w:qFormat/>
    <w:rPr>
      <w:rFonts w:ascii="Times New Roman" w:eastAsia="Times New Roman" w:hAnsi="Times New Roman"/>
      <w:sz w:val="24"/>
      <w:szCs w:val="24"/>
    </w:rPr>
  </w:style>
  <w:style w:type="character" w:customStyle="1" w:styleId="ListLabel29">
    <w:name w:val="ListLabel 29"/>
    <w:qFormat/>
    <w:rPr>
      <w:rFonts w:ascii="Times New Roman" w:eastAsia="Times New Roman" w:hAnsi="Times New Roman"/>
      <w:sz w:val="24"/>
      <w:szCs w:val="24"/>
      <w:lang w:val="en-US"/>
    </w:rPr>
  </w:style>
  <w:style w:type="character" w:customStyle="1" w:styleId="ListLabel30">
    <w:name w:val="ListLabel 30"/>
    <w:qFormat/>
    <w:rPr>
      <w:rFonts w:ascii="Times New Roman" w:hAnsi="Times New Roman"/>
      <w:color w:val="000000"/>
      <w:sz w:val="24"/>
      <w:szCs w:val="24"/>
      <w:u w:val="none"/>
    </w:rPr>
  </w:style>
  <w:style w:type="character" w:customStyle="1" w:styleId="ListLabel31">
    <w:name w:val="ListLabel 31"/>
    <w:qFormat/>
    <w:rPr>
      <w:rFonts w:ascii="Times New Roman" w:hAnsi="Times New Roman"/>
      <w:sz w:val="24"/>
      <w:szCs w:val="24"/>
    </w:rPr>
  </w:style>
  <w:style w:type="character" w:customStyle="1" w:styleId="ListLabel32">
    <w:name w:val="ListLabel 32"/>
    <w:qFormat/>
    <w:rPr>
      <w:rFonts w:ascii="Times New Roman" w:eastAsia="Times New Roman" w:hAnsi="Times New Roman"/>
      <w:sz w:val="24"/>
      <w:szCs w:val="24"/>
    </w:rPr>
  </w:style>
  <w:style w:type="character" w:customStyle="1" w:styleId="ListLabel33">
    <w:name w:val="ListLabel 33"/>
    <w:qFormat/>
    <w:rPr>
      <w:rFonts w:ascii="Times New Roman" w:eastAsia="Times New Roman" w:hAnsi="Times New Roman"/>
      <w:sz w:val="24"/>
      <w:szCs w:val="24"/>
      <w:lang w:val="en-US"/>
    </w:rPr>
  </w:style>
  <w:style w:type="character" w:customStyle="1" w:styleId="ListLabel43">
    <w:name w:val="ListLabel 43"/>
    <w:qFormat/>
    <w:rPr>
      <w:rFonts w:ascii="Times New Roman" w:hAnsi="Times New Roman"/>
      <w:color w:val="000000"/>
      <w:sz w:val="24"/>
      <w:szCs w:val="24"/>
      <w:u w:val="none"/>
      <w:lang w:val="en-US"/>
    </w:rPr>
  </w:style>
  <w:style w:type="character" w:customStyle="1" w:styleId="ListLabel45">
    <w:name w:val="ListLabel 45"/>
    <w:qFormat/>
    <w:rPr>
      <w:rFonts w:ascii="Times New Roman" w:hAnsi="Times New Roman"/>
      <w:color w:val="000000"/>
      <w:sz w:val="24"/>
      <w:szCs w:val="24"/>
      <w:u w:val="none"/>
    </w:rPr>
  </w:style>
  <w:style w:type="character" w:customStyle="1" w:styleId="ListLabel46">
    <w:name w:val="ListLabel 46"/>
    <w:qFormat/>
    <w:rPr>
      <w:rFonts w:ascii="Times New Roman" w:hAnsi="Times New Roman"/>
      <w:sz w:val="24"/>
      <w:szCs w:val="24"/>
    </w:rPr>
  </w:style>
  <w:style w:type="character" w:customStyle="1" w:styleId="ListLabel47">
    <w:name w:val="ListLabel 47"/>
    <w:qFormat/>
    <w:rPr>
      <w:rFonts w:ascii="Times New Roman" w:eastAsia="Times New Roman" w:hAnsi="Times New Roman"/>
      <w:sz w:val="24"/>
      <w:szCs w:val="24"/>
      <w:lang w:val="en-U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qFormat/>
    <w:pPr>
      <w:suppressAutoHyphens/>
      <w:ind w:firstLine="312"/>
      <w:jc w:val="both"/>
    </w:pPr>
    <w:rPr>
      <w:rFonts w:ascii="TimesLT;Times New Roman" w:eastAsia="Arial" w:hAnsi="TimesLT;Times New Roman" w:cs="TimesLT;Times New Roman"/>
      <w:szCs w:val="20"/>
      <w:lang w:val="en-US" w:bidi="ar-SA"/>
    </w:rPr>
  </w:style>
  <w:style w:type="paragraph" w:styleId="Sraas">
    <w:name w:val="List"/>
    <w:basedOn w:val="Pagrindinistekstas"/>
    <w:rPr>
      <w:rFonts w:cs="Arial"/>
    </w:rPr>
  </w:style>
  <w:style w:type="paragraph" w:customStyle="1" w:styleId="Rodykl">
    <w:name w:val="Rodyklė"/>
    <w:basedOn w:val="prastasis"/>
    <w:qFormat/>
    <w:pPr>
      <w:suppressLineNumbers/>
    </w:pPr>
  </w:style>
  <w:style w:type="paragraph" w:customStyle="1" w:styleId="Lentelinis">
    <w:name w:val="Lentelinis"/>
    <w:basedOn w:val="prastasis"/>
    <w:link w:val="LentelinisDiagrama"/>
    <w:qFormat/>
  </w:style>
  <w:style w:type="character" w:styleId="Hipersaitas">
    <w:name w:val="Hyperlink"/>
    <w:rsid w:val="00CB71F5"/>
    <w:rPr>
      <w:color w:val="0000FF"/>
      <w:u w:val="single"/>
    </w:rPr>
  </w:style>
  <w:style w:type="character" w:customStyle="1" w:styleId="LentelinisDiagrama">
    <w:name w:val="Lentelinis Diagrama"/>
    <w:link w:val="Lentelinis"/>
    <w:rsid w:val="00721E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sirvinskiene@post.rokiskis.lt" TargetMode="External"/><Relationship Id="rId13" Type="http://schemas.openxmlformats.org/officeDocument/2006/relationships/hyperlink" Target="mailto:seniunas.kriaunos@post.rokiskis.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ta.barauskaite@post.rokiskis.lt" TargetMode="External"/><Relationship Id="rId12" Type="http://schemas.openxmlformats.org/officeDocument/2006/relationships/hyperlink" Target="mailto:j.sarkauskaite@post.rokiskis.l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d.januliene@post.rokiskis.lt" TargetMode="External"/><Relationship Id="rId1" Type="http://schemas.openxmlformats.org/officeDocument/2006/relationships/styles" Target="styles.xml"/><Relationship Id="rId6" Type="http://schemas.openxmlformats.org/officeDocument/2006/relationships/hyperlink" Target="mailto:e.nikstuviene@post.rokiskis.lt" TargetMode="External"/><Relationship Id="rId11" Type="http://schemas.openxmlformats.org/officeDocument/2006/relationships/hyperlink" Target="mailto:l.vilimaviciene@post.rokiskis.lt" TargetMode="External"/><Relationship Id="rId5" Type="http://schemas.openxmlformats.org/officeDocument/2006/relationships/hyperlink" Target="mailto:b.inderliene@post.rokiskis.lt" TargetMode="External"/><Relationship Id="rId15" Type="http://schemas.openxmlformats.org/officeDocument/2006/relationships/hyperlink" Target="mailto:d.dubenciukiene@post.rokiskis.lt"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vadomonis@gmail.com" TargetMode="External"/><Relationship Id="rId14" Type="http://schemas.openxmlformats.org/officeDocument/2006/relationships/hyperlink" Target="mailto:pandelys@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727</Words>
  <Characters>4144</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Giedrė Kunigelienė</cp:lastModifiedBy>
  <cp:revision>9</cp:revision>
  <dcterms:created xsi:type="dcterms:W3CDTF">2020-01-24T09:43:00Z</dcterms:created>
  <dcterms:modified xsi:type="dcterms:W3CDTF">2020-06-05T10:53:00Z</dcterms:modified>
  <dc:language>lt-LT</dc:language>
</cp:coreProperties>
</file>