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1FF" w:rsidRDefault="00A61C40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>Savivaldybei priklausančių pastatų (statinių),  tinkamų</w:t>
      </w:r>
      <w:r w:rsidR="006041FF">
        <w:rPr>
          <w:b/>
          <w:bCs/>
          <w:lang w:val="lt-LT"/>
        </w:rPr>
        <w:t xml:space="preserve"> gamybinei ar kitai ekonominei veiklai</w:t>
      </w:r>
      <w:r>
        <w:rPr>
          <w:b/>
          <w:bCs/>
          <w:lang w:val="lt-LT"/>
        </w:rPr>
        <w:t>, aprašymas</w:t>
      </w:r>
      <w:r w:rsidR="00623DAF">
        <w:rPr>
          <w:b/>
          <w:bCs/>
          <w:lang w:val="lt-LT"/>
        </w:rPr>
        <w:t xml:space="preserve"> (Pastatas pardavimui)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lang w:val="lt-LT"/>
              </w:rPr>
            </w:pPr>
            <w:r>
              <w:rPr>
                <w:b/>
                <w:bCs/>
                <w:lang w:val="lt-LT"/>
              </w:rPr>
              <w:t>Pastato charakteristikos</w:t>
            </w:r>
            <w:r>
              <w:rPr>
                <w:lang w:val="lt-LT"/>
              </w:rPr>
              <w:t xml:space="preserve"> </w:t>
            </w:r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Adresas (vietovė)</w:t>
            </w:r>
          </w:p>
        </w:tc>
        <w:tc>
          <w:tcPr>
            <w:tcW w:w="4518" w:type="dxa"/>
          </w:tcPr>
          <w:p w:rsidR="006041FF" w:rsidRDefault="000A0087">
            <w:pPr>
              <w:rPr>
                <w:lang w:val="lt-LT"/>
              </w:rPr>
            </w:pPr>
            <w:r>
              <w:rPr>
                <w:lang w:val="lt-LT"/>
              </w:rPr>
              <w:t xml:space="preserve"> </w:t>
            </w:r>
            <w:proofErr w:type="spellStart"/>
            <w:r w:rsidR="00D963BD">
              <w:rPr>
                <w:lang w:val="lt-LT"/>
              </w:rPr>
              <w:t>Ratuokliškio</w:t>
            </w:r>
            <w:proofErr w:type="spellEnd"/>
            <w:r w:rsidR="00D963BD">
              <w:rPr>
                <w:lang w:val="lt-LT"/>
              </w:rPr>
              <w:t xml:space="preserve"> g.1A </w:t>
            </w:r>
            <w:proofErr w:type="spellStart"/>
            <w:r>
              <w:rPr>
                <w:lang w:val="lt-LT"/>
              </w:rPr>
              <w:t>Keležerių</w:t>
            </w:r>
            <w:proofErr w:type="spellEnd"/>
            <w:r w:rsidR="006C6C63">
              <w:rPr>
                <w:lang w:val="lt-LT"/>
              </w:rPr>
              <w:t xml:space="preserve"> k., Rokiškio r. 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Nuosavybės forma </w:t>
            </w:r>
          </w:p>
        </w:tc>
        <w:tc>
          <w:tcPr>
            <w:tcW w:w="4518" w:type="dxa"/>
          </w:tcPr>
          <w:p w:rsidR="006041FF" w:rsidRDefault="00577EC1">
            <w:pPr>
              <w:rPr>
                <w:lang w:val="lt-LT"/>
              </w:rPr>
            </w:pPr>
            <w:r>
              <w:rPr>
                <w:lang w:val="lt-LT"/>
              </w:rPr>
              <w:t>savivaldybės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Detalusis planas (Yra/Nėra)</w:t>
            </w:r>
          </w:p>
        </w:tc>
        <w:tc>
          <w:tcPr>
            <w:tcW w:w="4518" w:type="dxa"/>
          </w:tcPr>
          <w:p w:rsidR="006041FF" w:rsidRDefault="00280CDB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Esama pastato (statinio) paskirtis (aprašyti)</w:t>
            </w:r>
          </w:p>
        </w:tc>
        <w:tc>
          <w:tcPr>
            <w:tcW w:w="4518" w:type="dxa"/>
          </w:tcPr>
          <w:p w:rsidR="006041FF" w:rsidRDefault="006C6C63">
            <w:pPr>
              <w:rPr>
                <w:lang w:val="lt-LT"/>
              </w:rPr>
            </w:pPr>
            <w:r>
              <w:rPr>
                <w:lang w:val="lt-LT"/>
              </w:rPr>
              <w:t>Buvusi</w:t>
            </w:r>
            <w:r w:rsidR="000A0087">
              <w:rPr>
                <w:lang w:val="lt-LT"/>
              </w:rPr>
              <w:t>os veršidės</w:t>
            </w:r>
            <w:r w:rsidR="00280CDB">
              <w:rPr>
                <w:lang w:val="lt-LT"/>
              </w:rPr>
              <w:t xml:space="preserve"> pastatas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Planuojamo pastato (statinio) paskirtis pagal teritorijų planavimo dokumentus (aprašyti)</w:t>
            </w:r>
          </w:p>
        </w:tc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0A0087" w:rsidP="00280CDB">
            <w:pPr>
              <w:rPr>
                <w:lang w:val="lt-LT"/>
              </w:rPr>
            </w:pPr>
            <w:r>
              <w:rPr>
                <w:lang w:val="lt-LT"/>
              </w:rPr>
              <w:t>Užstatytas</w:t>
            </w:r>
            <w:r w:rsidR="006041FF">
              <w:rPr>
                <w:lang w:val="lt-LT"/>
              </w:rPr>
              <w:t xml:space="preserve"> (statinio) plotas (</w:t>
            </w:r>
            <w:proofErr w:type="spellStart"/>
            <w:r w:rsidR="006041FF">
              <w:rPr>
                <w:lang w:val="lt-LT"/>
              </w:rPr>
              <w:t>kv.m</w:t>
            </w:r>
            <w:proofErr w:type="spellEnd"/>
            <w:r w:rsidR="006041FF"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6041FF" w:rsidRDefault="000A0087" w:rsidP="000A0087">
            <w:pPr>
              <w:rPr>
                <w:lang w:val="lt-LT"/>
              </w:rPr>
            </w:pPr>
            <w:r>
              <w:rPr>
                <w:lang w:val="lt-LT"/>
              </w:rPr>
              <w:t>742</w:t>
            </w:r>
            <w:r w:rsidR="00F64F3E">
              <w:rPr>
                <w:lang w:val="lt-LT"/>
              </w:rPr>
              <w:t xml:space="preserve"> </w:t>
            </w:r>
            <w:proofErr w:type="spellStart"/>
            <w:r w:rsidR="00F64F3E">
              <w:rPr>
                <w:lang w:val="lt-LT"/>
              </w:rPr>
              <w:t>kv.m</w:t>
            </w:r>
            <w:proofErr w:type="spellEnd"/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Esama pastato (statinio) būklė (gera, patenkinama, bloga) </w:t>
            </w:r>
          </w:p>
        </w:tc>
        <w:tc>
          <w:tcPr>
            <w:tcW w:w="4518" w:type="dxa"/>
          </w:tcPr>
          <w:p w:rsidR="006041FF" w:rsidRDefault="000A0087">
            <w:pPr>
              <w:rPr>
                <w:lang w:val="lt-LT"/>
              </w:rPr>
            </w:pPr>
            <w:r>
              <w:rPr>
                <w:lang w:val="lt-LT"/>
              </w:rPr>
              <w:t>Fiziškai pažeistas (likę pamatai)</w:t>
            </w:r>
          </w:p>
        </w:tc>
      </w:tr>
      <w:tr w:rsidR="006041FF" w:rsidRPr="00623DA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Gretimų teritorijų režimas (aprašyti)</w:t>
            </w:r>
          </w:p>
        </w:tc>
        <w:tc>
          <w:tcPr>
            <w:tcW w:w="4518" w:type="dxa"/>
          </w:tcPr>
          <w:p w:rsidR="006041FF" w:rsidRDefault="00686FB6" w:rsidP="00686FB6">
            <w:pPr>
              <w:rPr>
                <w:lang w:val="lt-LT"/>
              </w:rPr>
            </w:pPr>
            <w:r>
              <w:rPr>
                <w:lang w:val="lt-LT"/>
              </w:rPr>
              <w:t>Ribojasi su privačios žemės sklypais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Ar pastatas (statinys) </w:t>
            </w:r>
            <w:r w:rsidR="00EE4058">
              <w:rPr>
                <w:lang w:val="lt-LT"/>
              </w:rPr>
              <w:t>e</w:t>
            </w:r>
            <w:r>
              <w:rPr>
                <w:lang w:val="lt-LT"/>
              </w:rPr>
              <w:t>ksploatuojamas? (Taip/Ne)</w:t>
            </w:r>
          </w:p>
        </w:tc>
        <w:tc>
          <w:tcPr>
            <w:tcW w:w="4518" w:type="dxa"/>
          </w:tcPr>
          <w:p w:rsidR="006041FF" w:rsidRDefault="006C6C63">
            <w:pPr>
              <w:rPr>
                <w:lang w:val="lt-LT"/>
              </w:rPr>
            </w:pPr>
            <w:r>
              <w:rPr>
                <w:lang w:val="lt-LT"/>
              </w:rPr>
              <w:t>ne</w:t>
            </w:r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Susijusi su pastatu (statiniu) susisiekimo ir inžinerinė infrastruktūra</w:t>
            </w:r>
          </w:p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Susisiekimo infrastruktūra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Magistraliniai</w:t>
            </w:r>
            <w:r w:rsidR="0090048B">
              <w:rPr>
                <w:lang w:val="lt-LT"/>
              </w:rPr>
              <w:t>, rajoniniai</w:t>
            </w:r>
            <w:r>
              <w:rPr>
                <w:lang w:val="lt-LT"/>
              </w:rPr>
              <w:t xml:space="preserve"> keliai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Kvartaliniai keliai (gatvės)</w:t>
            </w:r>
          </w:p>
        </w:tc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</w:p>
          <w:p w:rsidR="006041FF" w:rsidRDefault="00392558" w:rsidP="00280CDB">
            <w:pPr>
              <w:rPr>
                <w:lang w:val="lt-LT"/>
              </w:rPr>
            </w:pPr>
            <w:r>
              <w:rPr>
                <w:lang w:val="lt-LT"/>
              </w:rPr>
              <w:t>Pastatas yra šalia kelio Obeliai-Dusetos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Inžinerinė infrastruktūra (magistralinė, kvartalinė)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Vandentiekis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Buitinės ir lietaus nuotėkos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Elektros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Gatvių apšvietimo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Šilumos tinklai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</w:p>
          <w:p w:rsidR="006041FF" w:rsidRDefault="00392558">
            <w:pPr>
              <w:rPr>
                <w:lang w:val="lt-LT"/>
              </w:rPr>
            </w:pPr>
            <w:r>
              <w:rPr>
                <w:lang w:val="lt-LT"/>
              </w:rPr>
              <w:t xml:space="preserve">        -</w:t>
            </w:r>
          </w:p>
        </w:tc>
      </w:tr>
    </w:tbl>
    <w:p w:rsidR="00544B68" w:rsidRDefault="00A61C40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t>Kontaktinis asmuo:</w:t>
      </w:r>
      <w:r w:rsidR="00750744">
        <w:t xml:space="preserve"> </w:t>
      </w:r>
      <w:r w:rsidR="00750744">
        <w:rPr>
          <w:rStyle w:val="Grietas"/>
          <w:rFonts w:ascii="Arial" w:hAnsi="Arial" w:cs="Arial"/>
          <w:color w:val="000000"/>
        </w:rPr>
        <w:t>Arvydas</w:t>
      </w:r>
      <w:r w:rsidR="00544B68">
        <w:rPr>
          <w:rStyle w:val="Grietas"/>
          <w:rFonts w:ascii="Arial" w:hAnsi="Arial" w:cs="Arial"/>
          <w:color w:val="000000"/>
        </w:rPr>
        <w:t xml:space="preserve"> </w:t>
      </w:r>
      <w:proofErr w:type="spellStart"/>
      <w:r w:rsidR="00750744">
        <w:rPr>
          <w:rStyle w:val="Grietas"/>
          <w:rFonts w:ascii="Arial" w:hAnsi="Arial" w:cs="Arial"/>
          <w:color w:val="000000"/>
        </w:rPr>
        <w:t>Rudinskas</w:t>
      </w:r>
      <w:proofErr w:type="spellEnd"/>
    </w:p>
    <w:p w:rsidR="00544B68" w:rsidRDefault="00750744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tel.: (8 458) 41830</w:t>
      </w:r>
      <w:r w:rsidR="00544B68">
        <w:rPr>
          <w:rFonts w:ascii="Arial" w:hAnsi="Arial" w:cs="Arial"/>
          <w:color w:val="000000"/>
        </w:rPr>
        <w:t>,</w:t>
      </w:r>
    </w:p>
    <w:p w:rsidR="00544B68" w:rsidRDefault="00750744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 xml:space="preserve">mob. (8 698) </w:t>
      </w:r>
      <w:r w:rsidR="00544B68">
        <w:rPr>
          <w:rFonts w:ascii="Arial" w:hAnsi="Arial" w:cs="Arial"/>
          <w:color w:val="000000"/>
        </w:rPr>
        <w:t>16</w:t>
      </w:r>
      <w:r>
        <w:rPr>
          <w:rFonts w:ascii="Arial" w:hAnsi="Arial" w:cs="Arial"/>
          <w:color w:val="000000"/>
        </w:rPr>
        <w:t>986</w:t>
      </w:r>
    </w:p>
    <w:p w:rsidR="00544B68" w:rsidRDefault="00750744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el. paštas kriaunos</w:t>
      </w:r>
      <w:r w:rsidR="00544B68">
        <w:rPr>
          <w:rFonts w:ascii="Arial" w:hAnsi="Arial" w:cs="Arial"/>
          <w:color w:val="000000"/>
        </w:rPr>
        <w:t>@post.rokiskis.lt</w:t>
      </w:r>
    </w:p>
    <w:p w:rsidR="006041FF" w:rsidRDefault="006041FF">
      <w:pPr>
        <w:rPr>
          <w:lang w:val="lt-LT"/>
        </w:rPr>
      </w:pPr>
    </w:p>
    <w:p w:rsidR="00A61C40" w:rsidRDefault="00D7462A">
      <w:pPr>
        <w:rPr>
          <w:lang w:val="lt-LT"/>
        </w:rPr>
      </w:pPr>
      <w:r>
        <w:rPr>
          <w:lang w:val="lt-LT"/>
        </w:rPr>
        <w:t>Nuotraukos:</w:t>
      </w:r>
    </w:p>
    <w:p w:rsidR="00D7462A" w:rsidRDefault="00551741">
      <w:pPr>
        <w:rPr>
          <w:lang w:val="lt-LT"/>
        </w:rPr>
      </w:pPr>
      <w:r w:rsidRPr="00551741">
        <w:rPr>
          <w:lang w:val="lt-LT"/>
        </w:rPr>
        <w:lastRenderedPageBreak/>
        <w:drawing>
          <wp:inline distT="0" distB="0" distL="0" distR="0">
            <wp:extent cx="5600700" cy="4200525"/>
            <wp:effectExtent l="19050" t="0" r="0" b="0"/>
            <wp:docPr id="1" name="Paveikslėlis 1" descr="E:\nuotraukos1\nuotraukos1\kelezeriu k. pamatai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uotraukos1\nuotraukos1\kelezeriu k. pamatai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D7462A">
      <w:pPr>
        <w:rPr>
          <w:lang w:val="lt-LT"/>
        </w:rPr>
      </w:pPr>
    </w:p>
    <w:p w:rsidR="00D7462A" w:rsidRDefault="00D7462A">
      <w:pPr>
        <w:rPr>
          <w:lang w:val="lt-LT"/>
        </w:rPr>
      </w:pPr>
    </w:p>
    <w:sectPr w:rsidR="00D7462A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hyphenationZone w:val="396"/>
  <w:noPunctuationKerning/>
  <w:characterSpacingControl w:val="doNotCompress"/>
  <w:compat/>
  <w:rsids>
    <w:rsidRoot w:val="00EE4058"/>
    <w:rsid w:val="000A0087"/>
    <w:rsid w:val="00162549"/>
    <w:rsid w:val="001A7F89"/>
    <w:rsid w:val="00280CDB"/>
    <w:rsid w:val="00346668"/>
    <w:rsid w:val="00392558"/>
    <w:rsid w:val="00456A6B"/>
    <w:rsid w:val="00544B68"/>
    <w:rsid w:val="00551741"/>
    <w:rsid w:val="00577EC1"/>
    <w:rsid w:val="005979BB"/>
    <w:rsid w:val="006041FF"/>
    <w:rsid w:val="00623DAF"/>
    <w:rsid w:val="00686FB6"/>
    <w:rsid w:val="006C6C63"/>
    <w:rsid w:val="00750744"/>
    <w:rsid w:val="0086248D"/>
    <w:rsid w:val="008A18A8"/>
    <w:rsid w:val="008B339E"/>
    <w:rsid w:val="0090048B"/>
    <w:rsid w:val="00962636"/>
    <w:rsid w:val="00970687"/>
    <w:rsid w:val="00A61C40"/>
    <w:rsid w:val="00BA7DBF"/>
    <w:rsid w:val="00C43E7C"/>
    <w:rsid w:val="00C94799"/>
    <w:rsid w:val="00CA72AF"/>
    <w:rsid w:val="00D7462A"/>
    <w:rsid w:val="00D963BD"/>
    <w:rsid w:val="00EE4058"/>
    <w:rsid w:val="00F04A4F"/>
    <w:rsid w:val="00F23E1F"/>
    <w:rsid w:val="00F64F3E"/>
    <w:rsid w:val="00F73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8B339E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8B339E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subject/>
  <dc:creator>Jurgita Blaževičiūtė</dc:creator>
  <cp:keywords/>
  <dc:description/>
  <cp:lastModifiedBy>Vilma</cp:lastModifiedBy>
  <cp:revision>5</cp:revision>
  <dcterms:created xsi:type="dcterms:W3CDTF">2015-05-15T09:59:00Z</dcterms:created>
  <dcterms:modified xsi:type="dcterms:W3CDTF">2015-05-20T11:37:00Z</dcterms:modified>
</cp:coreProperties>
</file>