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8199" w14:textId="77777777" w:rsidR="009B1EC4" w:rsidRDefault="009B1EC4" w:rsidP="009B1EC4">
      <w:pPr>
        <w:jc w:val="both"/>
        <w:rPr>
          <w:rFonts w:hint="eastAsia"/>
        </w:rPr>
      </w:pPr>
      <w:bookmarkStart w:id="0" w:name="_GoBack"/>
      <w:bookmarkEnd w:id="0"/>
      <w:r>
        <w:tab/>
      </w:r>
      <w:r>
        <w:tab/>
      </w:r>
      <w:r>
        <w:tab/>
      </w:r>
      <w:r>
        <w:tab/>
      </w:r>
      <w:r>
        <w:tab/>
      </w:r>
      <w:r>
        <w:tab/>
      </w:r>
      <w:r>
        <w:tab/>
      </w:r>
      <w:r>
        <w:tab/>
      </w:r>
      <w:r>
        <w:tab/>
      </w:r>
      <w:r>
        <w:tab/>
      </w:r>
      <w:r>
        <w:tab/>
      </w:r>
      <w:r>
        <w:tab/>
        <w:t>PATVIRTINTA</w:t>
      </w:r>
    </w:p>
    <w:p w14:paraId="1C30819A" w14:textId="77777777" w:rsidR="009B1EC4" w:rsidRDefault="009B1EC4" w:rsidP="009B1EC4">
      <w:pPr>
        <w:jc w:val="both"/>
        <w:rPr>
          <w:rFonts w:hint="eastAsia"/>
        </w:rPr>
      </w:pPr>
      <w:r>
        <w:tab/>
      </w:r>
      <w:r>
        <w:tab/>
      </w:r>
      <w:r>
        <w:tab/>
      </w:r>
      <w:r>
        <w:tab/>
      </w:r>
      <w:r>
        <w:tab/>
      </w:r>
      <w:r>
        <w:tab/>
      </w:r>
      <w:r>
        <w:tab/>
      </w:r>
      <w:r>
        <w:tab/>
      </w:r>
      <w:r>
        <w:tab/>
      </w:r>
      <w:r>
        <w:tab/>
      </w:r>
      <w:r>
        <w:tab/>
      </w:r>
      <w:r>
        <w:tab/>
        <w:t>Rokiškio rajono savivaldybės administracijos</w:t>
      </w:r>
    </w:p>
    <w:p w14:paraId="4CDCBBFA" w14:textId="77777777" w:rsidR="004115FD" w:rsidRDefault="009B1EC4" w:rsidP="009B1EC4">
      <w:pPr>
        <w:jc w:val="both"/>
        <w:rPr>
          <w:rFonts w:hint="eastAsia"/>
        </w:rPr>
      </w:pPr>
      <w:r>
        <w:tab/>
      </w:r>
      <w:r>
        <w:tab/>
      </w:r>
      <w:r>
        <w:tab/>
      </w:r>
      <w:r>
        <w:tab/>
      </w:r>
      <w:r>
        <w:tab/>
      </w:r>
      <w:r>
        <w:tab/>
      </w:r>
      <w:r>
        <w:tab/>
      </w:r>
      <w:r>
        <w:tab/>
      </w:r>
      <w:r>
        <w:tab/>
      </w:r>
      <w:r>
        <w:tab/>
      </w:r>
      <w:r>
        <w:tab/>
      </w:r>
      <w:r>
        <w:tab/>
        <w:t>d</w:t>
      </w:r>
      <w:r w:rsidR="004115FD">
        <w:t xml:space="preserve">irektoriaus  2022 m. vasario 21 d. </w:t>
      </w:r>
    </w:p>
    <w:p w14:paraId="1C30819B" w14:textId="4BEC0F68" w:rsidR="009B1EC4" w:rsidRDefault="009B1EC4" w:rsidP="004115FD">
      <w:pPr>
        <w:ind w:left="4488" w:firstLine="408"/>
        <w:jc w:val="both"/>
        <w:rPr>
          <w:rFonts w:hint="eastAsia"/>
        </w:rPr>
      </w:pPr>
      <w:r>
        <w:t>įsa</w:t>
      </w:r>
      <w:r w:rsidR="004115FD">
        <w:t xml:space="preserve">kymu </w:t>
      </w:r>
      <w:r>
        <w:t>Nr.</w:t>
      </w:r>
      <w:r w:rsidR="004115FD">
        <w:t xml:space="preserve"> AV-159</w:t>
      </w:r>
    </w:p>
    <w:p w14:paraId="1C30819C" w14:textId="77777777" w:rsidR="008355F8" w:rsidRDefault="008355F8" w:rsidP="009B1EC4">
      <w:pPr>
        <w:jc w:val="both"/>
        <w:rPr>
          <w:rFonts w:hint="eastAsia"/>
        </w:rPr>
      </w:pPr>
    </w:p>
    <w:p w14:paraId="1C30819D" w14:textId="77777777" w:rsidR="006D55E3" w:rsidRDefault="006D55E3" w:rsidP="006D55E3">
      <w:pPr>
        <w:pStyle w:val="Antrats"/>
        <w:jc w:val="center"/>
      </w:pPr>
      <w:r w:rsidRPr="005254C6">
        <w:rPr>
          <w:noProof/>
          <w:lang w:bidi="ar-SA"/>
        </w:rPr>
        <w:drawing>
          <wp:inline distT="0" distB="0" distL="0" distR="0" wp14:anchorId="1C3084C4" wp14:editId="1C3084C5">
            <wp:extent cx="561975" cy="742950"/>
            <wp:effectExtent l="0" t="0" r="9525" b="0"/>
            <wp:docPr id="2" name="Paveikslėlis 2" descr="C:\Users\Vartotojas\Desktop\Herbas su au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Herbas su auksu.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583"/>
                    <a:stretch/>
                  </pic:blipFill>
                  <pic:spPr bwMode="auto">
                    <a:xfrm>
                      <a:off x="0" y="0"/>
                      <a:ext cx="570352" cy="754025"/>
                    </a:xfrm>
                    <a:prstGeom prst="rect">
                      <a:avLst/>
                    </a:prstGeom>
                    <a:noFill/>
                    <a:ln>
                      <a:noFill/>
                    </a:ln>
                    <a:extLst>
                      <a:ext uri="{53640926-AAD7-44D8-BBD7-CCE9431645EC}">
                        <a14:shadowObscured xmlns:a14="http://schemas.microsoft.com/office/drawing/2010/main"/>
                      </a:ext>
                    </a:extLst>
                  </pic:spPr>
                </pic:pic>
              </a:graphicData>
            </a:graphic>
          </wp:inline>
        </w:drawing>
      </w:r>
    </w:p>
    <w:p w14:paraId="1C30819E" w14:textId="77777777" w:rsidR="006D55E3" w:rsidRDefault="006D55E3" w:rsidP="006D55E3">
      <w:pPr>
        <w:pStyle w:val="Antrat4"/>
        <w:jc w:val="center"/>
        <w:rPr>
          <w:rFonts w:ascii="Times New Roman" w:hAnsi="Times New Roman"/>
          <w:sz w:val="24"/>
          <w:szCs w:val="24"/>
        </w:rPr>
      </w:pPr>
      <w:r>
        <w:rPr>
          <w:rFonts w:ascii="Times New Roman" w:hAnsi="Times New Roman"/>
          <w:sz w:val="24"/>
          <w:szCs w:val="24"/>
        </w:rPr>
        <w:t>ROKIŠKIO RAJONO SAVIVALDYBĖS ADMINISTRACIJOS</w:t>
      </w:r>
    </w:p>
    <w:p w14:paraId="1C30819F" w14:textId="77777777" w:rsidR="006D55E3" w:rsidRDefault="006D55E3" w:rsidP="006D55E3">
      <w:pPr>
        <w:jc w:val="center"/>
        <w:rPr>
          <w:rFonts w:hint="eastAsia"/>
          <w:b/>
        </w:rPr>
      </w:pPr>
      <w:r>
        <w:rPr>
          <w:b/>
        </w:rPr>
        <w:t>KRIAUNŲ SENIŪNIJA</w:t>
      </w:r>
    </w:p>
    <w:p w14:paraId="1C3081A0" w14:textId="77777777" w:rsidR="006D55E3" w:rsidRDefault="006D55E3" w:rsidP="006D55E3">
      <w:pPr>
        <w:jc w:val="center"/>
        <w:rPr>
          <w:rFonts w:hint="eastAsia"/>
          <w:sz w:val="20"/>
        </w:rPr>
      </w:pPr>
    </w:p>
    <w:tbl>
      <w:tblPr>
        <w:tblW w:w="8721" w:type="dxa"/>
        <w:tblInd w:w="630" w:type="dxa"/>
        <w:tblLook w:val="0000" w:firstRow="0" w:lastRow="0" w:firstColumn="0" w:lastColumn="0" w:noHBand="0" w:noVBand="0"/>
      </w:tblPr>
      <w:tblGrid>
        <w:gridCol w:w="8721"/>
      </w:tblGrid>
      <w:tr w:rsidR="006D55E3" w14:paraId="1C3081A2" w14:textId="77777777" w:rsidTr="00ED5D71">
        <w:trPr>
          <w:trHeight w:val="127"/>
        </w:trPr>
        <w:tc>
          <w:tcPr>
            <w:tcW w:w="8721" w:type="dxa"/>
            <w:tcBorders>
              <w:top w:val="single" w:sz="4" w:space="0" w:color="000000"/>
            </w:tcBorders>
            <w:shd w:val="clear" w:color="auto" w:fill="auto"/>
          </w:tcPr>
          <w:p w14:paraId="1C3081A1" w14:textId="77777777" w:rsidR="006D55E3" w:rsidRDefault="006D55E3" w:rsidP="00ED5D71">
            <w:pPr>
              <w:jc w:val="center"/>
              <w:rPr>
                <w:rFonts w:hint="eastAsia"/>
                <w:sz w:val="20"/>
                <w:lang w:eastAsia="ar-SA"/>
              </w:rPr>
            </w:pPr>
          </w:p>
        </w:tc>
      </w:tr>
    </w:tbl>
    <w:p w14:paraId="1C3081A3" w14:textId="77777777" w:rsidR="00F7041C" w:rsidRPr="00AC51F2" w:rsidRDefault="00E508A3" w:rsidP="00A172F6">
      <w:pPr>
        <w:jc w:val="center"/>
        <w:rPr>
          <w:rFonts w:ascii="Times New Roman" w:hAnsi="Times New Roman" w:cs="Times New Roman"/>
        </w:rPr>
      </w:pPr>
      <w:r w:rsidRPr="00AC51F2">
        <w:rPr>
          <w:rFonts w:ascii="Times New Roman" w:hAnsi="Times New Roman" w:cs="Times New Roman"/>
          <w:b/>
        </w:rPr>
        <w:t>ROKIŠKIO RAJONO SAVIVALDYBĖS ADMINISTRACIJOS</w:t>
      </w:r>
    </w:p>
    <w:p w14:paraId="1C3081A4" w14:textId="77777777" w:rsidR="00F7041C" w:rsidRPr="00AC51F2" w:rsidRDefault="00E508A3" w:rsidP="00A172F6">
      <w:pPr>
        <w:jc w:val="center"/>
        <w:rPr>
          <w:rFonts w:ascii="Times New Roman" w:hAnsi="Times New Roman" w:cs="Times New Roman"/>
        </w:rPr>
      </w:pPr>
      <w:r w:rsidRPr="00AC51F2">
        <w:rPr>
          <w:rFonts w:ascii="Times New Roman" w:hAnsi="Times New Roman" w:cs="Times New Roman"/>
          <w:b/>
        </w:rPr>
        <w:t>KRIAUNŲ SENIŪNIJOS</w:t>
      </w:r>
    </w:p>
    <w:p w14:paraId="1C3081A5" w14:textId="77777777" w:rsidR="00F7041C" w:rsidRPr="00AC51F2" w:rsidRDefault="00BF3568" w:rsidP="00A172F6">
      <w:pPr>
        <w:jc w:val="center"/>
        <w:rPr>
          <w:rFonts w:ascii="Times New Roman" w:hAnsi="Times New Roman" w:cs="Times New Roman"/>
          <w:b/>
        </w:rPr>
      </w:pPr>
      <w:r w:rsidRPr="00AC51F2">
        <w:rPr>
          <w:rFonts w:ascii="Times New Roman" w:hAnsi="Times New Roman" w:cs="Times New Roman"/>
          <w:b/>
        </w:rPr>
        <w:t>2021</w:t>
      </w:r>
      <w:r w:rsidR="00E508A3" w:rsidRPr="00AC51F2">
        <w:rPr>
          <w:rFonts w:ascii="Times New Roman" w:hAnsi="Times New Roman" w:cs="Times New Roman"/>
          <w:b/>
        </w:rPr>
        <w:t xml:space="preserve"> M</w:t>
      </w:r>
      <w:r w:rsidR="00703F63">
        <w:rPr>
          <w:rFonts w:ascii="Times New Roman" w:hAnsi="Times New Roman" w:cs="Times New Roman"/>
          <w:b/>
        </w:rPr>
        <w:t>ETŲ VEIKLOS</w:t>
      </w:r>
      <w:r w:rsidRPr="00AC51F2">
        <w:rPr>
          <w:rFonts w:ascii="Times New Roman" w:hAnsi="Times New Roman" w:cs="Times New Roman"/>
          <w:b/>
        </w:rPr>
        <w:t xml:space="preserve"> </w:t>
      </w:r>
      <w:r w:rsidR="00CB2A46">
        <w:rPr>
          <w:rFonts w:ascii="Times New Roman" w:hAnsi="Times New Roman" w:cs="Times New Roman"/>
          <w:b/>
        </w:rPr>
        <w:t xml:space="preserve">PLANO ĮGYVENDINIMO </w:t>
      </w:r>
      <w:r w:rsidR="00E508A3" w:rsidRPr="00AC51F2">
        <w:rPr>
          <w:rFonts w:ascii="Times New Roman" w:hAnsi="Times New Roman" w:cs="Times New Roman"/>
          <w:b/>
        </w:rPr>
        <w:t>ATASKAITA</w:t>
      </w:r>
    </w:p>
    <w:p w14:paraId="1C3081A6" w14:textId="77777777" w:rsidR="00F7041C" w:rsidRPr="00AC51F2" w:rsidRDefault="00F7041C" w:rsidP="00C83AA4">
      <w:pPr>
        <w:rPr>
          <w:rFonts w:ascii="Times New Roman" w:hAnsi="Times New Roman" w:cs="Times New Roman"/>
          <w:b/>
        </w:rPr>
      </w:pPr>
    </w:p>
    <w:p w14:paraId="1C3081A7" w14:textId="77777777" w:rsidR="00C7723E" w:rsidRPr="00C7723E" w:rsidRDefault="00E508A3" w:rsidP="00C7723E">
      <w:pPr>
        <w:numPr>
          <w:ilvl w:val="0"/>
          <w:numId w:val="1"/>
        </w:numPr>
        <w:tabs>
          <w:tab w:val="left" w:pos="426"/>
        </w:tabs>
        <w:ind w:left="0" w:firstLine="0"/>
        <w:jc w:val="center"/>
        <w:rPr>
          <w:rFonts w:ascii="Times New Roman" w:hAnsi="Times New Roman" w:cs="Times New Roman"/>
        </w:rPr>
      </w:pPr>
      <w:r w:rsidRPr="00AC51F2">
        <w:rPr>
          <w:rFonts w:ascii="Times New Roman" w:hAnsi="Times New Roman" w:cs="Times New Roman"/>
          <w:b/>
          <w:caps/>
        </w:rPr>
        <w:t>Bendroji dalis</w:t>
      </w:r>
    </w:p>
    <w:p w14:paraId="1C3081A9" w14:textId="77777777" w:rsidR="00C7723E" w:rsidRDefault="00C7723E" w:rsidP="004115FD">
      <w:pPr>
        <w:tabs>
          <w:tab w:val="left" w:pos="426"/>
        </w:tabs>
        <w:rPr>
          <w:rFonts w:ascii="Times New Roman" w:hAnsi="Times New Roman" w:cs="Times New Roman"/>
        </w:rPr>
      </w:pPr>
    </w:p>
    <w:p w14:paraId="1C3081AA" w14:textId="77777777" w:rsidR="00C7723E" w:rsidRDefault="00C7723E" w:rsidP="00C7723E">
      <w:pPr>
        <w:tabs>
          <w:tab w:val="left" w:pos="426"/>
        </w:tabs>
        <w:jc w:val="both"/>
        <w:rPr>
          <w:rFonts w:ascii="Times New Roman" w:hAnsi="Times New Roman" w:cs="Times New Roman"/>
        </w:rPr>
      </w:pPr>
      <w:r>
        <w:rPr>
          <w:rFonts w:ascii="Times New Roman" w:hAnsi="Times New Roman" w:cs="Times New Roman"/>
        </w:rPr>
        <w:tab/>
      </w:r>
      <w:r w:rsidR="00E508A3" w:rsidRPr="00C7723E">
        <w:rPr>
          <w:rFonts w:ascii="Times New Roman" w:hAnsi="Times New Roman" w:cs="Times New Roman"/>
        </w:rPr>
        <w:t>Kriaunų seniūnija (toliau – seniūnija) yra Rokiškio rajono savivaldybės administracijos struktūrinis teritorinis padalinys - filialas, veikiantis Rokiškio rajono savivaldybės tarybos sprend</w:t>
      </w:r>
      <w:r w:rsidR="00CB2A46" w:rsidRPr="00C7723E">
        <w:rPr>
          <w:rFonts w:ascii="Times New Roman" w:hAnsi="Times New Roman" w:cs="Times New Roman"/>
        </w:rPr>
        <w:t>i</w:t>
      </w:r>
      <w:r w:rsidR="00E508A3" w:rsidRPr="00C7723E">
        <w:rPr>
          <w:rFonts w:ascii="Times New Roman" w:hAnsi="Times New Roman" w:cs="Times New Roman"/>
        </w:rPr>
        <w:t>mu apibrėžtoje tam tikroje savivaldybės teritorijos dalyje.</w:t>
      </w:r>
    </w:p>
    <w:p w14:paraId="1C3081AB" w14:textId="77777777" w:rsidR="00C7723E" w:rsidRDefault="00C7723E" w:rsidP="00C7723E">
      <w:pPr>
        <w:tabs>
          <w:tab w:val="left" w:pos="426"/>
        </w:tabs>
        <w:jc w:val="both"/>
        <w:rPr>
          <w:rFonts w:ascii="Times New Roman" w:hAnsi="Times New Roman" w:cs="Times New Roman"/>
        </w:rPr>
      </w:pPr>
      <w:r>
        <w:rPr>
          <w:rFonts w:ascii="Times New Roman" w:hAnsi="Times New Roman" w:cs="Times New Roman"/>
        </w:rPr>
        <w:tab/>
      </w:r>
      <w:r w:rsidR="00BF3568" w:rsidRPr="00AC51F2">
        <w:rPr>
          <w:rFonts w:ascii="Times New Roman" w:eastAsia="Times New Roman" w:hAnsi="Times New Roman" w:cs="Times New Roman"/>
          <w:kern w:val="0"/>
          <w:lang w:eastAsia="en-US" w:bidi="ar-SA"/>
        </w:rPr>
        <w:t xml:space="preserve">Seniūnija </w:t>
      </w:r>
      <w:r w:rsidR="00CB2A46" w:rsidRPr="00AC51F2">
        <w:rPr>
          <w:rFonts w:ascii="Times New Roman" w:eastAsia="Times New Roman" w:hAnsi="Times New Roman" w:cs="Times New Roman"/>
          <w:kern w:val="0"/>
          <w:lang w:eastAsia="en-US" w:bidi="ar-SA"/>
        </w:rPr>
        <w:t>2021 m</w:t>
      </w:r>
      <w:r w:rsidR="00CB2A46">
        <w:rPr>
          <w:rFonts w:ascii="Times New Roman" w:eastAsia="Times New Roman" w:hAnsi="Times New Roman" w:cs="Times New Roman"/>
          <w:kern w:val="0"/>
          <w:lang w:eastAsia="en-US" w:bidi="ar-SA"/>
        </w:rPr>
        <w:t xml:space="preserve">. </w:t>
      </w:r>
      <w:r w:rsidR="00BF3568" w:rsidRPr="00AC51F2">
        <w:rPr>
          <w:rFonts w:ascii="Times New Roman" w:eastAsia="Times New Roman" w:hAnsi="Times New Roman" w:cs="Times New Roman"/>
          <w:kern w:val="0"/>
          <w:lang w:eastAsia="en-US" w:bidi="ar-SA"/>
        </w:rPr>
        <w:t>savo veiklą</w:t>
      </w:r>
      <w:r w:rsidR="00B9154D" w:rsidRPr="00AC51F2">
        <w:rPr>
          <w:rFonts w:ascii="Times New Roman" w:eastAsia="Times New Roman" w:hAnsi="Times New Roman" w:cs="Times New Roman"/>
          <w:kern w:val="0"/>
          <w:lang w:eastAsia="en-US" w:bidi="ar-SA"/>
        </w:rPr>
        <w:t xml:space="preserve"> vykdė vadovau</w:t>
      </w:r>
      <w:r w:rsidR="00CB2A46">
        <w:rPr>
          <w:rFonts w:ascii="Times New Roman" w:eastAsia="Times New Roman" w:hAnsi="Times New Roman" w:cs="Times New Roman"/>
          <w:kern w:val="0"/>
          <w:lang w:eastAsia="en-US" w:bidi="ar-SA"/>
        </w:rPr>
        <w:t>damasi</w:t>
      </w:r>
      <w:r w:rsidR="00B9154D" w:rsidRPr="00AC51F2">
        <w:rPr>
          <w:rFonts w:ascii="Times New Roman" w:eastAsia="Times New Roman" w:hAnsi="Times New Roman" w:cs="Times New Roman"/>
          <w:kern w:val="0"/>
          <w:lang w:eastAsia="en-US" w:bidi="ar-SA"/>
        </w:rPr>
        <w:t xml:space="preserve"> </w:t>
      </w:r>
      <w:r w:rsidR="00BF3568" w:rsidRPr="00AC51F2">
        <w:rPr>
          <w:rFonts w:ascii="Times New Roman" w:eastAsia="Times New Roman" w:hAnsi="Times New Roman" w:cs="Times New Roman"/>
          <w:kern w:val="0"/>
          <w:lang w:eastAsia="en-US" w:bidi="ar-SA"/>
        </w:rPr>
        <w:t>2021</w:t>
      </w:r>
      <w:r w:rsidR="00B9154D" w:rsidRPr="00AC51F2">
        <w:rPr>
          <w:rFonts w:ascii="Times New Roman" w:eastAsia="Times New Roman" w:hAnsi="Times New Roman" w:cs="Times New Roman"/>
          <w:kern w:val="0"/>
          <w:lang w:eastAsia="en-US" w:bidi="ar-SA"/>
        </w:rPr>
        <w:t>-</w:t>
      </w:r>
      <w:r w:rsidR="00BF3568" w:rsidRPr="00AC51F2">
        <w:rPr>
          <w:rFonts w:ascii="Times New Roman" w:eastAsia="Times New Roman" w:hAnsi="Times New Roman" w:cs="Times New Roman"/>
          <w:kern w:val="0"/>
          <w:lang w:eastAsia="en-US" w:bidi="ar-SA"/>
        </w:rPr>
        <w:t>05-17</w:t>
      </w:r>
      <w:r w:rsidR="00B9154D" w:rsidRPr="00AC51F2">
        <w:rPr>
          <w:rFonts w:ascii="Times New Roman" w:eastAsia="Times New Roman" w:hAnsi="Times New Roman" w:cs="Times New Roman"/>
          <w:kern w:val="0"/>
          <w:lang w:eastAsia="en-US" w:bidi="ar-SA"/>
        </w:rPr>
        <w:t xml:space="preserve"> Rokiškio rajono savi</w:t>
      </w:r>
      <w:r w:rsidR="00ED5D71">
        <w:rPr>
          <w:rFonts w:ascii="Times New Roman" w:eastAsia="Times New Roman" w:hAnsi="Times New Roman" w:cs="Times New Roman"/>
          <w:kern w:val="0"/>
          <w:lang w:eastAsia="en-US" w:bidi="ar-SA"/>
        </w:rPr>
        <w:t>val</w:t>
      </w:r>
      <w:r w:rsidR="00B9154D" w:rsidRPr="00AC51F2">
        <w:rPr>
          <w:rFonts w:ascii="Times New Roman" w:eastAsia="Times New Roman" w:hAnsi="Times New Roman" w:cs="Times New Roman"/>
          <w:kern w:val="0"/>
          <w:lang w:eastAsia="en-US" w:bidi="ar-SA"/>
        </w:rPr>
        <w:t>dybės administracijos</w:t>
      </w:r>
      <w:r w:rsidR="00BF3568" w:rsidRPr="00AC51F2">
        <w:rPr>
          <w:rFonts w:ascii="Times New Roman" w:eastAsia="Times New Roman" w:hAnsi="Times New Roman" w:cs="Times New Roman"/>
          <w:kern w:val="0"/>
          <w:lang w:eastAsia="en-US" w:bidi="ar-SA"/>
        </w:rPr>
        <w:t xml:space="preserve"> direktoriaus įsakymu Nr. AV-</w:t>
      </w:r>
      <w:r w:rsidR="00B9154D" w:rsidRPr="00AC51F2">
        <w:rPr>
          <w:rFonts w:ascii="Times New Roman" w:eastAsia="Times New Roman" w:hAnsi="Times New Roman" w:cs="Times New Roman"/>
          <w:kern w:val="0"/>
          <w:lang w:eastAsia="en-US" w:bidi="ar-SA"/>
        </w:rPr>
        <w:t xml:space="preserve"> </w:t>
      </w:r>
      <w:r w:rsidR="00BF3568" w:rsidRPr="00AC51F2">
        <w:rPr>
          <w:rFonts w:ascii="Times New Roman" w:eastAsia="Times New Roman" w:hAnsi="Times New Roman" w:cs="Times New Roman"/>
          <w:kern w:val="0"/>
          <w:lang w:eastAsia="en-US" w:bidi="ar-SA"/>
        </w:rPr>
        <w:t xml:space="preserve">509 </w:t>
      </w:r>
      <w:r w:rsidR="00B9154D" w:rsidRPr="00AC51F2">
        <w:rPr>
          <w:rFonts w:ascii="Times New Roman" w:eastAsia="Times New Roman" w:hAnsi="Times New Roman" w:cs="Times New Roman"/>
          <w:kern w:val="0"/>
          <w:lang w:eastAsia="en-US" w:bidi="ar-SA"/>
        </w:rPr>
        <w:t xml:space="preserve">patvirtintu </w:t>
      </w:r>
      <w:r w:rsidR="006B2D06" w:rsidRPr="00AC51F2">
        <w:rPr>
          <w:rFonts w:ascii="Times New Roman" w:eastAsia="Times New Roman" w:hAnsi="Times New Roman" w:cs="Times New Roman"/>
          <w:kern w:val="0"/>
          <w:lang w:eastAsia="en-US" w:bidi="ar-SA"/>
        </w:rPr>
        <w:t>metiniu veiklos planu.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08A3" w:rsidRPr="00AC51F2">
        <w:rPr>
          <w:rFonts w:ascii="Times New Roman" w:hAnsi="Times New Roman" w:cs="Times New Roman"/>
        </w:rPr>
        <w:t>Metinis veiklos planas parengtas vadovaujantis trimečiu Rokiškio rajono savivaldybės strateginiu veiklos planu, kuriame suformuluota savivaldybės misija, strateginiai tikslai, aprašytos vykdomos programos, siekiami rezultatai ir numatomi finansavimo šaltiniai bei žmogiškieji ištekliai j</w:t>
      </w:r>
      <w:r w:rsidR="00ED5D71">
        <w:rPr>
          <w:rFonts w:ascii="Times New Roman" w:hAnsi="Times New Roman" w:cs="Times New Roman"/>
        </w:rPr>
        <w:t xml:space="preserve">ų </w:t>
      </w:r>
      <w:r w:rsidR="00E508A3" w:rsidRPr="00AC51F2">
        <w:rPr>
          <w:rFonts w:ascii="Times New Roman" w:hAnsi="Times New Roman" w:cs="Times New Roman"/>
        </w:rPr>
        <w:t>įgyvendin</w:t>
      </w:r>
      <w:r w:rsidR="00ED5D71">
        <w:rPr>
          <w:rFonts w:ascii="Times New Roman" w:hAnsi="Times New Roman" w:cs="Times New Roman"/>
        </w:rPr>
        <w:t>imui.</w:t>
      </w:r>
    </w:p>
    <w:p w14:paraId="1C3081AC" w14:textId="77777777" w:rsidR="00C7723E" w:rsidRDefault="00C7723E" w:rsidP="00C7723E">
      <w:pPr>
        <w:tabs>
          <w:tab w:val="left" w:pos="426"/>
        </w:tabs>
        <w:jc w:val="both"/>
        <w:rPr>
          <w:rFonts w:ascii="Times New Roman" w:hAnsi="Times New Roman" w:cs="Times New Roman"/>
        </w:rPr>
      </w:pPr>
      <w:r>
        <w:rPr>
          <w:rFonts w:ascii="Times New Roman" w:hAnsi="Times New Roman" w:cs="Times New Roman"/>
        </w:rPr>
        <w:tab/>
      </w:r>
      <w:r w:rsidR="00E508A3" w:rsidRPr="00AC51F2">
        <w:rPr>
          <w:rFonts w:ascii="Times New Roman" w:hAnsi="Times New Roman" w:cs="Times New Roman"/>
        </w:rPr>
        <w:t>Seniūnijos veiklą reglamentuoja seniūnijos veiklos nuostatai. Seniūnija savo veikloje vadovaujasi Lietuvos Respublikos Konstitucija, Civiliniu kodeksu, Vietos savivaldos įstatymu, kitais įstatymais, Vyriausybės nutarimais, Rokiškio rajono savivaldybės tarybos sprendimais, mero potvarkiais, administracijos direktoriaus įsakymais ir kitais savivaldybės institucijų sprendimais. Veikla finansuojama iš savivaldybės biudžeto. Seniūnijos ir seniūno funkcijoms įgyvendinti reikalingos lėšos gali būti skiriamos ir iš kitų finansavimo šaltinių.</w:t>
      </w:r>
      <w:r>
        <w:rPr>
          <w:rFonts w:ascii="Times New Roman" w:hAnsi="Times New Roman" w:cs="Times New Roman"/>
        </w:rPr>
        <w:tab/>
      </w:r>
    </w:p>
    <w:p w14:paraId="1C3081AD" w14:textId="77777777" w:rsidR="00B9154D" w:rsidRPr="00C7723E" w:rsidRDefault="00C7723E" w:rsidP="00C7723E">
      <w:pPr>
        <w:tabs>
          <w:tab w:val="left" w:pos="426"/>
        </w:tabs>
        <w:jc w:val="both"/>
        <w:rPr>
          <w:rFonts w:ascii="Times New Roman" w:hAnsi="Times New Roman" w:cs="Times New Roman"/>
        </w:rPr>
      </w:pPr>
      <w:r>
        <w:rPr>
          <w:rFonts w:ascii="Times New Roman" w:hAnsi="Times New Roman" w:cs="Times New Roman"/>
        </w:rPr>
        <w:tab/>
      </w:r>
      <w:r w:rsidR="00BF3568" w:rsidRPr="00D3133C">
        <w:rPr>
          <w:rFonts w:ascii="Times New Roman" w:eastAsia="Times New Roman" w:hAnsi="Times New Roman" w:cs="Times New Roman"/>
          <w:kern w:val="0"/>
          <w:lang w:eastAsia="en-US" w:bidi="ar-SA"/>
        </w:rPr>
        <w:t>Seniūnijoje 2021 m. patvirtinta 14</w:t>
      </w:r>
      <w:r w:rsidR="00B9154D" w:rsidRPr="00D3133C">
        <w:rPr>
          <w:rFonts w:ascii="Times New Roman" w:eastAsia="Times New Roman" w:hAnsi="Times New Roman" w:cs="Times New Roman"/>
          <w:kern w:val="0"/>
          <w:lang w:eastAsia="en-US" w:bidi="ar-SA"/>
        </w:rPr>
        <w:t xml:space="preserve"> etatų</w:t>
      </w:r>
      <w:r w:rsidR="00ED5D71">
        <w:rPr>
          <w:rFonts w:ascii="Times New Roman" w:eastAsia="Times New Roman" w:hAnsi="Times New Roman" w:cs="Times New Roman"/>
          <w:kern w:val="0"/>
          <w:lang w:eastAsia="en-US" w:bidi="ar-SA"/>
        </w:rPr>
        <w:t>. Iš jų 2 valstybės tarnautoja</w:t>
      </w:r>
      <w:r w:rsidR="00B9154D" w:rsidRPr="00D3133C">
        <w:rPr>
          <w:rFonts w:ascii="Times New Roman" w:eastAsia="Times New Roman" w:hAnsi="Times New Roman" w:cs="Times New Roman"/>
          <w:kern w:val="0"/>
          <w:lang w:eastAsia="en-US" w:bidi="ar-SA"/>
        </w:rPr>
        <w:t>i, likusieji dirbantys pagal darbo sutartis.</w:t>
      </w:r>
    </w:p>
    <w:p w14:paraId="1C3081AE" w14:textId="77777777" w:rsidR="00304C45" w:rsidRPr="00AC51F2" w:rsidRDefault="00304C45" w:rsidP="00304C45">
      <w:pPr>
        <w:ind w:firstLine="851"/>
        <w:jc w:val="right"/>
        <w:rPr>
          <w:rFonts w:ascii="Times New Roman" w:hAnsi="Times New Roman" w:cs="Times New Roman"/>
        </w:rPr>
      </w:pPr>
      <w:r>
        <w:rPr>
          <w:rFonts w:ascii="Times New Roman" w:hAnsi="Times New Roman" w:cs="Times New Roman"/>
          <w:bCs/>
          <w:lang w:eastAsia="lt-LT"/>
        </w:rPr>
        <w:tab/>
      </w:r>
      <w:r>
        <w:rPr>
          <w:rFonts w:ascii="Times New Roman" w:hAnsi="Times New Roman" w:cs="Times New Roman"/>
          <w:bCs/>
          <w:lang w:eastAsia="lt-LT"/>
        </w:rPr>
        <w:tab/>
      </w:r>
      <w:r>
        <w:rPr>
          <w:rFonts w:ascii="Times New Roman" w:hAnsi="Times New Roman" w:cs="Times New Roman"/>
          <w:bCs/>
          <w:lang w:eastAsia="lt-LT"/>
        </w:rPr>
        <w:tab/>
      </w:r>
      <w:r>
        <w:rPr>
          <w:rFonts w:ascii="Times New Roman" w:hAnsi="Times New Roman" w:cs="Times New Roman"/>
          <w:bCs/>
          <w:lang w:eastAsia="lt-LT"/>
        </w:rPr>
        <w:tab/>
      </w:r>
      <w:r>
        <w:rPr>
          <w:rFonts w:ascii="Times New Roman" w:hAnsi="Times New Roman" w:cs="Times New Roman"/>
          <w:bCs/>
          <w:lang w:eastAsia="lt-LT"/>
        </w:rPr>
        <w:tab/>
      </w:r>
      <w:r>
        <w:rPr>
          <w:rFonts w:ascii="Times New Roman" w:hAnsi="Times New Roman" w:cs="Times New Roman"/>
          <w:bCs/>
          <w:lang w:eastAsia="lt-LT"/>
        </w:rPr>
        <w:tab/>
      </w:r>
      <w:r>
        <w:rPr>
          <w:rFonts w:ascii="Times New Roman" w:hAnsi="Times New Roman" w:cs="Times New Roman"/>
          <w:bCs/>
          <w:lang w:eastAsia="lt-LT"/>
        </w:rPr>
        <w:tab/>
      </w:r>
      <w:r w:rsidRPr="00AC51F2">
        <w:rPr>
          <w:rFonts w:ascii="Times New Roman" w:hAnsi="Times New Roman" w:cs="Times New Roman"/>
          <w:bCs/>
          <w:lang w:eastAsia="lt-LT"/>
        </w:rPr>
        <w:t>Lentelė Nr.1</w:t>
      </w:r>
    </w:p>
    <w:p w14:paraId="1C3081AF" w14:textId="77777777" w:rsidR="00304C45" w:rsidRPr="00304C45" w:rsidRDefault="00304C45" w:rsidP="00304C45">
      <w:pPr>
        <w:ind w:firstLine="851"/>
        <w:jc w:val="both"/>
        <w:rPr>
          <w:rFonts w:ascii="Times New Roman" w:hAnsi="Times New Roman" w:cs="Times New Roman"/>
          <w:b/>
        </w:rPr>
      </w:pPr>
      <w:r w:rsidRPr="00304C45">
        <w:rPr>
          <w:rFonts w:ascii="Times New Roman" w:hAnsi="Times New Roman" w:cs="Times New Roman"/>
          <w:b/>
        </w:rPr>
        <w:t xml:space="preserve">Bendrieji duomenys apie seniūniją </w:t>
      </w:r>
      <w:r w:rsidR="007E798D" w:rsidRPr="00304C45">
        <w:rPr>
          <w:rFonts w:ascii="Times New Roman" w:hAnsi="Times New Roman" w:cs="Times New Roman"/>
          <w:b/>
        </w:rPr>
        <w:t>per 2021</w:t>
      </w:r>
      <w:r w:rsidR="00E508A3" w:rsidRPr="00304C45">
        <w:rPr>
          <w:rFonts w:ascii="Times New Roman" w:hAnsi="Times New Roman" w:cs="Times New Roman"/>
          <w:b/>
        </w:rPr>
        <w:t xml:space="preserve"> metus:</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bl>
      <w:tblPr>
        <w:tblW w:w="9063" w:type="dxa"/>
        <w:tblInd w:w="599" w:type="dxa"/>
        <w:tblLook w:val="0000" w:firstRow="0" w:lastRow="0" w:firstColumn="0" w:lastColumn="0" w:noHBand="0" w:noVBand="0"/>
      </w:tblPr>
      <w:tblGrid>
        <w:gridCol w:w="3793"/>
        <w:gridCol w:w="1420"/>
        <w:gridCol w:w="1984"/>
        <w:gridCol w:w="1866"/>
      </w:tblGrid>
      <w:tr w:rsidR="00EE316E" w:rsidRPr="00AC51F2" w14:paraId="1C3081B4" w14:textId="77777777" w:rsidTr="000F5D5C">
        <w:tc>
          <w:tcPr>
            <w:tcW w:w="3793" w:type="dxa"/>
            <w:tcBorders>
              <w:top w:val="single" w:sz="4" w:space="0" w:color="000000"/>
              <w:left w:val="single" w:sz="4" w:space="0" w:color="000000"/>
              <w:bottom w:val="single" w:sz="4" w:space="0" w:color="000000"/>
            </w:tcBorders>
            <w:shd w:val="clear" w:color="auto" w:fill="auto"/>
          </w:tcPr>
          <w:p w14:paraId="1C3081B0"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Rodiklis</w:t>
            </w:r>
          </w:p>
        </w:tc>
        <w:tc>
          <w:tcPr>
            <w:tcW w:w="1420" w:type="dxa"/>
            <w:tcBorders>
              <w:top w:val="single" w:sz="4" w:space="0" w:color="000000"/>
              <w:left w:val="single" w:sz="4" w:space="0" w:color="000000"/>
              <w:bottom w:val="single" w:sz="4" w:space="0" w:color="000000"/>
            </w:tcBorders>
            <w:shd w:val="clear" w:color="auto" w:fill="auto"/>
          </w:tcPr>
          <w:p w14:paraId="1C3081B1"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Mato vnt.</w:t>
            </w:r>
          </w:p>
        </w:tc>
        <w:tc>
          <w:tcPr>
            <w:tcW w:w="1984" w:type="dxa"/>
            <w:tcBorders>
              <w:top w:val="single" w:sz="4" w:space="0" w:color="000000"/>
              <w:left w:val="single" w:sz="4" w:space="0" w:color="000000"/>
              <w:bottom w:val="single" w:sz="4" w:space="0" w:color="000000"/>
            </w:tcBorders>
            <w:shd w:val="clear" w:color="auto" w:fill="auto"/>
          </w:tcPr>
          <w:p w14:paraId="1C3081B2" w14:textId="77777777" w:rsidR="00F7041C" w:rsidRPr="00AC51F2" w:rsidRDefault="007E798D" w:rsidP="00C83AA4">
            <w:pPr>
              <w:rPr>
                <w:rFonts w:ascii="Times New Roman" w:hAnsi="Times New Roman" w:cs="Times New Roman"/>
              </w:rPr>
            </w:pPr>
            <w:r w:rsidRPr="00AC51F2">
              <w:rPr>
                <w:rFonts w:ascii="Times New Roman" w:hAnsi="Times New Roman" w:cs="Times New Roman"/>
              </w:rPr>
              <w:t>2021</w:t>
            </w:r>
            <w:r w:rsidR="00E508A3" w:rsidRPr="00AC51F2">
              <w:rPr>
                <w:rFonts w:ascii="Times New Roman" w:hAnsi="Times New Roman" w:cs="Times New Roman"/>
              </w:rPr>
              <w:t>-01-01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B3" w14:textId="77777777" w:rsidR="00F7041C" w:rsidRPr="00AC51F2" w:rsidRDefault="007E798D" w:rsidP="00C83AA4">
            <w:pPr>
              <w:rPr>
                <w:rFonts w:ascii="Times New Roman" w:hAnsi="Times New Roman" w:cs="Times New Roman"/>
              </w:rPr>
            </w:pPr>
            <w:r w:rsidRPr="00AC51F2">
              <w:rPr>
                <w:rFonts w:ascii="Times New Roman" w:hAnsi="Times New Roman" w:cs="Times New Roman"/>
              </w:rPr>
              <w:t>2021</w:t>
            </w:r>
            <w:r w:rsidR="00E508A3" w:rsidRPr="00AC51F2">
              <w:rPr>
                <w:rFonts w:ascii="Times New Roman" w:hAnsi="Times New Roman" w:cs="Times New Roman"/>
              </w:rPr>
              <w:t>-12-31</w:t>
            </w:r>
          </w:p>
        </w:tc>
      </w:tr>
      <w:tr w:rsidR="00EE316E" w:rsidRPr="00AC51F2" w14:paraId="1C3081B9"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B5"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Seniūnijos plotas</w:t>
            </w:r>
          </w:p>
        </w:tc>
        <w:tc>
          <w:tcPr>
            <w:tcW w:w="1420" w:type="dxa"/>
            <w:tcBorders>
              <w:top w:val="single" w:sz="4" w:space="0" w:color="000000"/>
              <w:left w:val="single" w:sz="4" w:space="0" w:color="000000"/>
              <w:bottom w:val="single" w:sz="4" w:space="0" w:color="000000"/>
            </w:tcBorders>
            <w:shd w:val="clear" w:color="auto" w:fill="auto"/>
            <w:vAlign w:val="bottom"/>
          </w:tcPr>
          <w:p w14:paraId="1C3081B6"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ha</w:t>
            </w:r>
          </w:p>
        </w:tc>
        <w:tc>
          <w:tcPr>
            <w:tcW w:w="1984" w:type="dxa"/>
            <w:tcBorders>
              <w:top w:val="single" w:sz="4" w:space="0" w:color="000000"/>
              <w:left w:val="single" w:sz="4" w:space="0" w:color="000000"/>
              <w:bottom w:val="single" w:sz="4" w:space="0" w:color="000000"/>
            </w:tcBorders>
            <w:shd w:val="clear" w:color="auto" w:fill="auto"/>
            <w:vAlign w:val="bottom"/>
          </w:tcPr>
          <w:p w14:paraId="1C3081B7"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10 526</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B8"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10 526</w:t>
            </w:r>
          </w:p>
        </w:tc>
      </w:tr>
      <w:tr w:rsidR="00EE316E" w:rsidRPr="00AC51F2" w14:paraId="1C3081BE"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BA"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 xml:space="preserve">Gyventojų skaičius </w:t>
            </w:r>
          </w:p>
        </w:tc>
        <w:tc>
          <w:tcPr>
            <w:tcW w:w="1420" w:type="dxa"/>
            <w:tcBorders>
              <w:top w:val="single" w:sz="4" w:space="0" w:color="000000"/>
              <w:left w:val="single" w:sz="4" w:space="0" w:color="000000"/>
              <w:bottom w:val="single" w:sz="4" w:space="0" w:color="000000"/>
            </w:tcBorders>
            <w:shd w:val="clear" w:color="auto" w:fill="auto"/>
            <w:vAlign w:val="bottom"/>
          </w:tcPr>
          <w:p w14:paraId="1C3081BB"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žm.</w:t>
            </w:r>
          </w:p>
        </w:tc>
        <w:tc>
          <w:tcPr>
            <w:tcW w:w="1984" w:type="dxa"/>
            <w:tcBorders>
              <w:top w:val="single" w:sz="4" w:space="0" w:color="000000"/>
              <w:left w:val="single" w:sz="4" w:space="0" w:color="000000"/>
              <w:bottom w:val="single" w:sz="4" w:space="0" w:color="000000"/>
            </w:tcBorders>
            <w:shd w:val="clear" w:color="auto" w:fill="auto"/>
            <w:vAlign w:val="bottom"/>
          </w:tcPr>
          <w:p w14:paraId="1C3081BC" w14:textId="77777777" w:rsidR="00F7041C" w:rsidRPr="00AC51F2" w:rsidRDefault="00595189" w:rsidP="00C83AA4">
            <w:pPr>
              <w:snapToGrid w:val="0"/>
              <w:rPr>
                <w:rFonts w:ascii="Times New Roman" w:hAnsi="Times New Roman" w:cs="Times New Roman"/>
              </w:rPr>
            </w:pPr>
            <w:r w:rsidRPr="00AC51F2">
              <w:rPr>
                <w:rFonts w:ascii="Times New Roman" w:hAnsi="Times New Roman" w:cs="Times New Roman"/>
              </w:rPr>
              <w:t>813</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BD" w14:textId="77777777" w:rsidR="00F7041C" w:rsidRPr="00AC51F2" w:rsidRDefault="00595189" w:rsidP="00C83AA4">
            <w:pPr>
              <w:snapToGrid w:val="0"/>
              <w:rPr>
                <w:rFonts w:ascii="Times New Roman" w:hAnsi="Times New Roman" w:cs="Times New Roman"/>
              </w:rPr>
            </w:pPr>
            <w:r w:rsidRPr="00AC51F2">
              <w:rPr>
                <w:rFonts w:ascii="Times New Roman" w:hAnsi="Times New Roman" w:cs="Times New Roman"/>
                <w:color w:val="000000" w:themeColor="text1"/>
              </w:rPr>
              <w:t>782</w:t>
            </w:r>
          </w:p>
        </w:tc>
      </w:tr>
      <w:tr w:rsidR="00EE316E" w:rsidRPr="00AC51F2" w14:paraId="1C3081C3"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BF"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Kaimų skaičius</w:t>
            </w:r>
          </w:p>
        </w:tc>
        <w:tc>
          <w:tcPr>
            <w:tcW w:w="1420" w:type="dxa"/>
            <w:tcBorders>
              <w:top w:val="single" w:sz="4" w:space="0" w:color="000000"/>
              <w:left w:val="single" w:sz="4" w:space="0" w:color="000000"/>
              <w:bottom w:val="single" w:sz="4" w:space="0" w:color="000000"/>
            </w:tcBorders>
            <w:shd w:val="clear" w:color="auto" w:fill="auto"/>
            <w:vAlign w:val="bottom"/>
          </w:tcPr>
          <w:p w14:paraId="1C3081C0"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000000"/>
              <w:left w:val="single" w:sz="4" w:space="0" w:color="000000"/>
              <w:bottom w:val="single" w:sz="4" w:space="0" w:color="000000"/>
            </w:tcBorders>
            <w:shd w:val="clear" w:color="auto" w:fill="auto"/>
            <w:vAlign w:val="bottom"/>
          </w:tcPr>
          <w:p w14:paraId="1C3081C1"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28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C2"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28</w:t>
            </w:r>
          </w:p>
        </w:tc>
      </w:tr>
      <w:tr w:rsidR="00EE316E" w:rsidRPr="00AC51F2" w14:paraId="1C3081C8"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C4"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Seniūnijos vietinių kelių ilgis</w:t>
            </w:r>
          </w:p>
        </w:tc>
        <w:tc>
          <w:tcPr>
            <w:tcW w:w="1420" w:type="dxa"/>
            <w:tcBorders>
              <w:top w:val="single" w:sz="4" w:space="0" w:color="000000"/>
              <w:left w:val="single" w:sz="4" w:space="0" w:color="000000"/>
              <w:bottom w:val="single" w:sz="4" w:space="0" w:color="000000"/>
            </w:tcBorders>
            <w:shd w:val="clear" w:color="auto" w:fill="auto"/>
            <w:vAlign w:val="bottom"/>
          </w:tcPr>
          <w:p w14:paraId="1C3081C5"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km</w:t>
            </w:r>
          </w:p>
        </w:tc>
        <w:tc>
          <w:tcPr>
            <w:tcW w:w="1984" w:type="dxa"/>
            <w:tcBorders>
              <w:top w:val="single" w:sz="4" w:space="0" w:color="000000"/>
              <w:left w:val="single" w:sz="4" w:space="0" w:color="000000"/>
              <w:bottom w:val="single" w:sz="4" w:space="0" w:color="000000"/>
            </w:tcBorders>
            <w:shd w:val="clear" w:color="auto" w:fill="auto"/>
            <w:vAlign w:val="bottom"/>
          </w:tcPr>
          <w:p w14:paraId="1C3081C6" w14:textId="77777777" w:rsidR="00F7041C" w:rsidRPr="00AC51F2" w:rsidRDefault="0010546F" w:rsidP="00C83AA4">
            <w:pPr>
              <w:snapToGrid w:val="0"/>
              <w:rPr>
                <w:rFonts w:ascii="Times New Roman" w:hAnsi="Times New Roman" w:cs="Times New Roman"/>
              </w:rPr>
            </w:pPr>
            <w:r w:rsidRPr="00AC51F2">
              <w:rPr>
                <w:rFonts w:ascii="Times New Roman" w:hAnsi="Times New Roman" w:cs="Times New Roman"/>
              </w:rPr>
              <w:t>128,58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C7"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128,58</w:t>
            </w:r>
          </w:p>
        </w:tc>
      </w:tr>
      <w:tr w:rsidR="00EE316E" w:rsidRPr="00AC51F2" w14:paraId="1C3081CD"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C9"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Šaligatvių plotas</w:t>
            </w:r>
          </w:p>
        </w:tc>
        <w:tc>
          <w:tcPr>
            <w:tcW w:w="1420" w:type="dxa"/>
            <w:tcBorders>
              <w:top w:val="single" w:sz="4" w:space="0" w:color="000000"/>
              <w:left w:val="single" w:sz="4" w:space="0" w:color="000000"/>
              <w:bottom w:val="single" w:sz="4" w:space="0" w:color="000000"/>
            </w:tcBorders>
            <w:shd w:val="clear" w:color="auto" w:fill="auto"/>
            <w:vAlign w:val="bottom"/>
          </w:tcPr>
          <w:p w14:paraId="1C3081CA"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 xml:space="preserve">kv. m. </w:t>
            </w:r>
          </w:p>
        </w:tc>
        <w:tc>
          <w:tcPr>
            <w:tcW w:w="1984" w:type="dxa"/>
            <w:tcBorders>
              <w:top w:val="single" w:sz="4" w:space="0" w:color="000000"/>
              <w:left w:val="single" w:sz="4" w:space="0" w:color="000000"/>
              <w:bottom w:val="single" w:sz="4" w:space="0" w:color="000000"/>
            </w:tcBorders>
            <w:shd w:val="clear" w:color="auto" w:fill="auto"/>
            <w:vAlign w:val="bottom"/>
          </w:tcPr>
          <w:p w14:paraId="1C3081CB"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2000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CC"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2000</w:t>
            </w:r>
          </w:p>
        </w:tc>
      </w:tr>
      <w:tr w:rsidR="00EE316E" w:rsidRPr="00AC51F2" w14:paraId="1C3081D2"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CE"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Gatvių skaičius</w:t>
            </w:r>
          </w:p>
        </w:tc>
        <w:tc>
          <w:tcPr>
            <w:tcW w:w="1420" w:type="dxa"/>
            <w:tcBorders>
              <w:top w:val="single" w:sz="4" w:space="0" w:color="000000"/>
              <w:left w:val="single" w:sz="4" w:space="0" w:color="000000"/>
              <w:bottom w:val="single" w:sz="4" w:space="0" w:color="000000"/>
            </w:tcBorders>
            <w:shd w:val="clear" w:color="auto" w:fill="auto"/>
            <w:vAlign w:val="bottom"/>
          </w:tcPr>
          <w:p w14:paraId="1C3081CF"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000000"/>
              <w:left w:val="single" w:sz="4" w:space="0" w:color="000000"/>
              <w:bottom w:val="single" w:sz="4" w:space="0" w:color="000000"/>
            </w:tcBorders>
            <w:shd w:val="clear" w:color="auto" w:fill="auto"/>
            <w:vAlign w:val="bottom"/>
          </w:tcPr>
          <w:p w14:paraId="1C3081D0"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38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D1"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38</w:t>
            </w:r>
          </w:p>
        </w:tc>
      </w:tr>
      <w:tr w:rsidR="000F5D5C" w:rsidRPr="00AC51F2" w14:paraId="1C3081D7" w14:textId="77777777" w:rsidTr="000F5D5C">
        <w:tc>
          <w:tcPr>
            <w:tcW w:w="3793" w:type="dxa"/>
            <w:vMerge w:val="restart"/>
            <w:tcBorders>
              <w:top w:val="single" w:sz="4" w:space="0" w:color="000000"/>
              <w:left w:val="single" w:sz="4" w:space="0" w:color="000000"/>
            </w:tcBorders>
            <w:shd w:val="clear" w:color="auto" w:fill="auto"/>
          </w:tcPr>
          <w:p w14:paraId="1C3081D3" w14:textId="77777777" w:rsidR="000F5D5C" w:rsidRPr="00AC51F2" w:rsidRDefault="000F5D5C" w:rsidP="000F5D5C">
            <w:pPr>
              <w:rPr>
                <w:rFonts w:ascii="Times New Roman" w:hAnsi="Times New Roman" w:cs="Times New Roman"/>
              </w:rPr>
            </w:pPr>
            <w:r w:rsidRPr="00AC51F2">
              <w:rPr>
                <w:rFonts w:ascii="Times New Roman" w:hAnsi="Times New Roman" w:cs="Times New Roman"/>
              </w:rPr>
              <w:t>Veikiančių kapinių skaičius</w:t>
            </w:r>
          </w:p>
        </w:tc>
        <w:tc>
          <w:tcPr>
            <w:tcW w:w="1420" w:type="dxa"/>
            <w:tcBorders>
              <w:top w:val="single" w:sz="4" w:space="0" w:color="000000"/>
              <w:left w:val="single" w:sz="4" w:space="0" w:color="000000"/>
              <w:bottom w:val="single" w:sz="4" w:space="0" w:color="000000"/>
            </w:tcBorders>
            <w:shd w:val="clear" w:color="auto" w:fill="auto"/>
            <w:vAlign w:val="bottom"/>
          </w:tcPr>
          <w:p w14:paraId="1C3081D4" w14:textId="77777777" w:rsidR="000F5D5C" w:rsidRPr="00AC51F2" w:rsidRDefault="000F5D5C"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000000"/>
              <w:left w:val="single" w:sz="4" w:space="0" w:color="000000"/>
              <w:bottom w:val="single" w:sz="4" w:space="0" w:color="000000"/>
            </w:tcBorders>
            <w:shd w:val="clear" w:color="auto" w:fill="auto"/>
            <w:vAlign w:val="bottom"/>
          </w:tcPr>
          <w:p w14:paraId="1C3081D5" w14:textId="77777777" w:rsidR="000F5D5C" w:rsidRPr="00AC51F2" w:rsidRDefault="000F5D5C" w:rsidP="00C83AA4">
            <w:pPr>
              <w:snapToGrid w:val="0"/>
              <w:rPr>
                <w:rFonts w:ascii="Times New Roman" w:hAnsi="Times New Roman" w:cs="Times New Roman"/>
              </w:rPr>
            </w:pPr>
            <w:r w:rsidRPr="00AC51F2">
              <w:rPr>
                <w:rFonts w:ascii="Times New Roman" w:hAnsi="Times New Roman" w:cs="Times New Roman"/>
              </w:rPr>
              <w:t>6</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D6" w14:textId="77777777" w:rsidR="000F5D5C" w:rsidRPr="00AC51F2" w:rsidRDefault="000F5D5C" w:rsidP="00C83AA4">
            <w:pPr>
              <w:snapToGrid w:val="0"/>
              <w:rPr>
                <w:rFonts w:ascii="Times New Roman" w:hAnsi="Times New Roman" w:cs="Times New Roman"/>
              </w:rPr>
            </w:pPr>
            <w:r w:rsidRPr="00AC51F2">
              <w:rPr>
                <w:rFonts w:ascii="Times New Roman" w:hAnsi="Times New Roman" w:cs="Times New Roman"/>
              </w:rPr>
              <w:t>6</w:t>
            </w:r>
          </w:p>
        </w:tc>
      </w:tr>
      <w:tr w:rsidR="000F5D5C" w:rsidRPr="00AC51F2" w14:paraId="1C3081DC" w14:textId="77777777" w:rsidTr="00ED5D71">
        <w:tc>
          <w:tcPr>
            <w:tcW w:w="3793" w:type="dxa"/>
            <w:vMerge/>
            <w:tcBorders>
              <w:left w:val="single" w:sz="4" w:space="0" w:color="000000"/>
              <w:bottom w:val="single" w:sz="4" w:space="0" w:color="000000"/>
            </w:tcBorders>
            <w:shd w:val="clear" w:color="auto" w:fill="auto"/>
            <w:vAlign w:val="bottom"/>
          </w:tcPr>
          <w:p w14:paraId="1C3081D8" w14:textId="77777777" w:rsidR="000F5D5C" w:rsidRPr="00AC51F2" w:rsidRDefault="000F5D5C" w:rsidP="00C83AA4">
            <w:pPr>
              <w:rPr>
                <w:rFonts w:ascii="Times New Roman" w:hAnsi="Times New Roman" w:cs="Times New Roman"/>
              </w:rPr>
            </w:pPr>
          </w:p>
        </w:tc>
        <w:tc>
          <w:tcPr>
            <w:tcW w:w="1420" w:type="dxa"/>
            <w:tcBorders>
              <w:top w:val="single" w:sz="4" w:space="0" w:color="000000"/>
              <w:left w:val="single" w:sz="4" w:space="0" w:color="000000"/>
              <w:bottom w:val="single" w:sz="4" w:space="0" w:color="000000"/>
            </w:tcBorders>
            <w:shd w:val="clear" w:color="auto" w:fill="auto"/>
            <w:vAlign w:val="bottom"/>
          </w:tcPr>
          <w:p w14:paraId="1C3081D9" w14:textId="77777777" w:rsidR="000F5D5C" w:rsidRPr="00AC51F2" w:rsidRDefault="007468FC" w:rsidP="00C83AA4">
            <w:pPr>
              <w:rPr>
                <w:rFonts w:ascii="Times New Roman" w:hAnsi="Times New Roman" w:cs="Times New Roman"/>
              </w:rPr>
            </w:pPr>
            <w:r>
              <w:rPr>
                <w:rFonts w:ascii="Times New Roman" w:hAnsi="Times New Roman" w:cs="Times New Roman"/>
              </w:rPr>
              <w:t>ha</w:t>
            </w:r>
          </w:p>
        </w:tc>
        <w:tc>
          <w:tcPr>
            <w:tcW w:w="1984" w:type="dxa"/>
            <w:tcBorders>
              <w:top w:val="single" w:sz="4" w:space="0" w:color="000000"/>
              <w:left w:val="single" w:sz="4" w:space="0" w:color="000000"/>
              <w:bottom w:val="single" w:sz="4" w:space="0" w:color="000000"/>
            </w:tcBorders>
            <w:shd w:val="clear" w:color="auto" w:fill="auto"/>
            <w:vAlign w:val="bottom"/>
          </w:tcPr>
          <w:p w14:paraId="1C3081DA" w14:textId="77777777" w:rsidR="000F5D5C" w:rsidRPr="00AC51F2" w:rsidRDefault="007468FC" w:rsidP="00C83AA4">
            <w:pPr>
              <w:snapToGrid w:val="0"/>
              <w:rPr>
                <w:rFonts w:ascii="Times New Roman" w:hAnsi="Times New Roman" w:cs="Times New Roman"/>
              </w:rPr>
            </w:pPr>
            <w:r>
              <w:rPr>
                <w:rFonts w:ascii="Times New Roman" w:hAnsi="Times New Roman" w:cs="Times New Roman"/>
              </w:rPr>
              <w:t>2,20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DB" w14:textId="77777777" w:rsidR="000F5D5C" w:rsidRPr="00AC51F2" w:rsidRDefault="007468FC" w:rsidP="00C83AA4">
            <w:pPr>
              <w:snapToGrid w:val="0"/>
              <w:rPr>
                <w:rFonts w:ascii="Times New Roman" w:hAnsi="Times New Roman" w:cs="Times New Roman"/>
              </w:rPr>
            </w:pPr>
            <w:r>
              <w:rPr>
                <w:rFonts w:ascii="Times New Roman" w:hAnsi="Times New Roman" w:cs="Times New Roman"/>
              </w:rPr>
              <w:t>2,20</w:t>
            </w:r>
          </w:p>
        </w:tc>
      </w:tr>
      <w:tr w:rsidR="000F5D5C" w:rsidRPr="00AC51F2" w14:paraId="1C3081E1" w14:textId="77777777" w:rsidTr="00ED5D71">
        <w:tc>
          <w:tcPr>
            <w:tcW w:w="3793" w:type="dxa"/>
            <w:vMerge w:val="restart"/>
            <w:tcBorders>
              <w:top w:val="single" w:sz="4" w:space="0" w:color="000000"/>
              <w:left w:val="single" w:sz="4" w:space="0" w:color="000000"/>
              <w:bottom w:val="single" w:sz="4" w:space="0" w:color="auto"/>
            </w:tcBorders>
            <w:shd w:val="clear" w:color="auto" w:fill="auto"/>
          </w:tcPr>
          <w:p w14:paraId="1C3081DD" w14:textId="77777777" w:rsidR="000F5D5C" w:rsidRPr="00AC51F2" w:rsidRDefault="000F5D5C" w:rsidP="000F5D5C">
            <w:pPr>
              <w:rPr>
                <w:rFonts w:ascii="Times New Roman" w:hAnsi="Times New Roman" w:cs="Times New Roman"/>
              </w:rPr>
            </w:pPr>
            <w:r w:rsidRPr="00AC51F2">
              <w:rPr>
                <w:rFonts w:ascii="Times New Roman" w:hAnsi="Times New Roman" w:cs="Times New Roman"/>
              </w:rPr>
              <w:t>Neveikiančių kapinių skaičius</w:t>
            </w:r>
          </w:p>
        </w:tc>
        <w:tc>
          <w:tcPr>
            <w:tcW w:w="1420" w:type="dxa"/>
            <w:tcBorders>
              <w:top w:val="single" w:sz="4" w:space="0" w:color="000000"/>
              <w:left w:val="single" w:sz="4" w:space="0" w:color="000000"/>
              <w:bottom w:val="single" w:sz="4" w:space="0" w:color="auto"/>
            </w:tcBorders>
            <w:shd w:val="clear" w:color="auto" w:fill="auto"/>
            <w:vAlign w:val="bottom"/>
          </w:tcPr>
          <w:p w14:paraId="1C3081DE" w14:textId="77777777" w:rsidR="000F5D5C" w:rsidRPr="00AC51F2" w:rsidRDefault="000F5D5C"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000000"/>
              <w:left w:val="single" w:sz="4" w:space="0" w:color="000000"/>
              <w:bottom w:val="single" w:sz="4" w:space="0" w:color="000000"/>
            </w:tcBorders>
            <w:shd w:val="clear" w:color="auto" w:fill="auto"/>
            <w:vAlign w:val="bottom"/>
          </w:tcPr>
          <w:p w14:paraId="1C3081DF" w14:textId="77777777" w:rsidR="000F5D5C" w:rsidRPr="00AC51F2" w:rsidRDefault="000F5D5C" w:rsidP="00C83AA4">
            <w:pPr>
              <w:snapToGrid w:val="0"/>
              <w:rPr>
                <w:rFonts w:ascii="Times New Roman" w:hAnsi="Times New Roman" w:cs="Times New Roman"/>
              </w:rPr>
            </w:pPr>
            <w:r w:rsidRPr="00AC51F2">
              <w:rPr>
                <w:rFonts w:ascii="Times New Roman" w:hAnsi="Times New Roman" w:cs="Times New Roman"/>
              </w:rPr>
              <w:t>13</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E0" w14:textId="77777777" w:rsidR="000F5D5C" w:rsidRPr="00AC51F2" w:rsidRDefault="000F5D5C" w:rsidP="00C83AA4">
            <w:pPr>
              <w:snapToGrid w:val="0"/>
              <w:rPr>
                <w:rFonts w:ascii="Times New Roman" w:hAnsi="Times New Roman" w:cs="Times New Roman"/>
              </w:rPr>
            </w:pPr>
            <w:r w:rsidRPr="00AC51F2">
              <w:rPr>
                <w:rFonts w:ascii="Times New Roman" w:hAnsi="Times New Roman" w:cs="Times New Roman"/>
              </w:rPr>
              <w:t>13</w:t>
            </w:r>
          </w:p>
        </w:tc>
      </w:tr>
      <w:tr w:rsidR="000F5D5C" w:rsidRPr="00AC51F2" w14:paraId="1C3081E6" w14:textId="77777777" w:rsidTr="00ED5D71">
        <w:tc>
          <w:tcPr>
            <w:tcW w:w="3793" w:type="dxa"/>
            <w:vMerge/>
            <w:tcBorders>
              <w:top w:val="single" w:sz="4" w:space="0" w:color="auto"/>
              <w:left w:val="single" w:sz="4" w:space="0" w:color="000000"/>
              <w:bottom w:val="single" w:sz="4" w:space="0" w:color="000000"/>
            </w:tcBorders>
            <w:shd w:val="clear" w:color="auto" w:fill="auto"/>
            <w:vAlign w:val="bottom"/>
          </w:tcPr>
          <w:p w14:paraId="1C3081E2" w14:textId="77777777" w:rsidR="000F5D5C" w:rsidRPr="00AC51F2" w:rsidRDefault="000F5D5C" w:rsidP="00C83AA4">
            <w:pPr>
              <w:rPr>
                <w:rFonts w:ascii="Times New Roman" w:hAnsi="Times New Roman" w:cs="Times New Roman"/>
              </w:rPr>
            </w:pPr>
          </w:p>
        </w:tc>
        <w:tc>
          <w:tcPr>
            <w:tcW w:w="1420" w:type="dxa"/>
            <w:tcBorders>
              <w:top w:val="single" w:sz="4" w:space="0" w:color="auto"/>
              <w:left w:val="single" w:sz="4" w:space="0" w:color="000000"/>
              <w:bottom w:val="single" w:sz="4" w:space="0" w:color="000000"/>
            </w:tcBorders>
            <w:shd w:val="clear" w:color="auto" w:fill="auto"/>
            <w:vAlign w:val="bottom"/>
          </w:tcPr>
          <w:p w14:paraId="1C3081E3" w14:textId="77777777" w:rsidR="000F5D5C" w:rsidRPr="00AC51F2" w:rsidRDefault="007468FC" w:rsidP="00C83AA4">
            <w:pPr>
              <w:rPr>
                <w:rFonts w:ascii="Times New Roman" w:hAnsi="Times New Roman" w:cs="Times New Roman"/>
              </w:rPr>
            </w:pPr>
            <w:r>
              <w:rPr>
                <w:rFonts w:ascii="Times New Roman" w:hAnsi="Times New Roman" w:cs="Times New Roman"/>
              </w:rPr>
              <w:t>ha</w:t>
            </w:r>
          </w:p>
        </w:tc>
        <w:tc>
          <w:tcPr>
            <w:tcW w:w="1984" w:type="dxa"/>
            <w:tcBorders>
              <w:top w:val="single" w:sz="4" w:space="0" w:color="000000"/>
              <w:left w:val="single" w:sz="4" w:space="0" w:color="000000"/>
              <w:bottom w:val="single" w:sz="4" w:space="0" w:color="000000"/>
            </w:tcBorders>
            <w:shd w:val="clear" w:color="auto" w:fill="auto"/>
            <w:vAlign w:val="bottom"/>
          </w:tcPr>
          <w:p w14:paraId="1C3081E4" w14:textId="77777777" w:rsidR="000F5D5C" w:rsidRPr="00AC51F2" w:rsidRDefault="000F5D5C" w:rsidP="00C83AA4">
            <w:pPr>
              <w:snapToGrid w:val="0"/>
              <w:rPr>
                <w:rFonts w:ascii="Times New Roman" w:hAnsi="Times New Roman" w:cs="Times New Roman"/>
              </w:rPr>
            </w:pPr>
            <w:r>
              <w:rPr>
                <w:rFonts w:ascii="Times New Roman" w:hAnsi="Times New Roman" w:cs="Times New Roman"/>
              </w:rPr>
              <w:t>2,00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E5" w14:textId="77777777" w:rsidR="000F5D5C" w:rsidRPr="00AC51F2" w:rsidRDefault="000F5D5C" w:rsidP="00C83AA4">
            <w:pPr>
              <w:snapToGrid w:val="0"/>
              <w:rPr>
                <w:rFonts w:ascii="Times New Roman" w:hAnsi="Times New Roman" w:cs="Times New Roman"/>
              </w:rPr>
            </w:pPr>
            <w:r>
              <w:rPr>
                <w:rFonts w:ascii="Times New Roman" w:hAnsi="Times New Roman" w:cs="Times New Roman"/>
              </w:rPr>
              <w:t>2,00</w:t>
            </w:r>
          </w:p>
        </w:tc>
      </w:tr>
      <w:tr w:rsidR="00EE316E" w:rsidRPr="00AC51F2" w14:paraId="1C3081EB"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E7"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Lankytinų vietų seniūnijoje skaičius</w:t>
            </w:r>
          </w:p>
        </w:tc>
        <w:tc>
          <w:tcPr>
            <w:tcW w:w="1420" w:type="dxa"/>
            <w:tcBorders>
              <w:top w:val="single" w:sz="4" w:space="0" w:color="000000"/>
              <w:left w:val="single" w:sz="4" w:space="0" w:color="000000"/>
              <w:bottom w:val="single" w:sz="4" w:space="0" w:color="000000"/>
            </w:tcBorders>
            <w:shd w:val="clear" w:color="auto" w:fill="auto"/>
            <w:vAlign w:val="bottom"/>
          </w:tcPr>
          <w:p w14:paraId="1C3081E8"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000000"/>
              <w:left w:val="single" w:sz="4" w:space="0" w:color="000000"/>
              <w:bottom w:val="single" w:sz="4" w:space="0" w:color="000000"/>
            </w:tcBorders>
            <w:shd w:val="clear" w:color="auto" w:fill="auto"/>
            <w:vAlign w:val="bottom"/>
          </w:tcPr>
          <w:p w14:paraId="1C3081E9"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17</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EA"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17</w:t>
            </w:r>
          </w:p>
        </w:tc>
      </w:tr>
      <w:tr w:rsidR="00EE316E" w:rsidRPr="00AC51F2" w14:paraId="1C3081F0" w14:textId="77777777" w:rsidTr="00EA36FD">
        <w:tc>
          <w:tcPr>
            <w:tcW w:w="3793" w:type="dxa"/>
            <w:tcBorders>
              <w:top w:val="single" w:sz="4" w:space="0" w:color="000000"/>
              <w:left w:val="single" w:sz="4" w:space="0" w:color="000000"/>
              <w:bottom w:val="single" w:sz="4" w:space="0" w:color="auto"/>
            </w:tcBorders>
            <w:shd w:val="clear" w:color="auto" w:fill="auto"/>
            <w:vAlign w:val="bottom"/>
          </w:tcPr>
          <w:p w14:paraId="1C3081EC"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lastRenderedPageBreak/>
              <w:t>Eksploatuojamų šviestuvų skaičius</w:t>
            </w:r>
          </w:p>
        </w:tc>
        <w:tc>
          <w:tcPr>
            <w:tcW w:w="1420" w:type="dxa"/>
            <w:tcBorders>
              <w:top w:val="single" w:sz="4" w:space="0" w:color="000000"/>
              <w:left w:val="single" w:sz="4" w:space="0" w:color="000000"/>
              <w:bottom w:val="single" w:sz="4" w:space="0" w:color="auto"/>
            </w:tcBorders>
            <w:shd w:val="clear" w:color="auto" w:fill="auto"/>
            <w:vAlign w:val="bottom"/>
          </w:tcPr>
          <w:p w14:paraId="1C3081ED"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000000"/>
              <w:left w:val="single" w:sz="4" w:space="0" w:color="000000"/>
              <w:bottom w:val="single" w:sz="4" w:space="0" w:color="auto"/>
            </w:tcBorders>
            <w:shd w:val="clear" w:color="auto" w:fill="auto"/>
            <w:vAlign w:val="bottom"/>
          </w:tcPr>
          <w:p w14:paraId="1C3081EE"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58</w:t>
            </w:r>
          </w:p>
        </w:tc>
        <w:tc>
          <w:tcPr>
            <w:tcW w:w="1866" w:type="dxa"/>
            <w:tcBorders>
              <w:top w:val="single" w:sz="4" w:space="0" w:color="000000"/>
              <w:left w:val="single" w:sz="4" w:space="0" w:color="000000"/>
              <w:bottom w:val="single" w:sz="4" w:space="0" w:color="auto"/>
              <w:right w:val="single" w:sz="4" w:space="0" w:color="000000"/>
            </w:tcBorders>
            <w:shd w:val="clear" w:color="auto" w:fill="auto"/>
          </w:tcPr>
          <w:p w14:paraId="1C3081EF"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58</w:t>
            </w:r>
          </w:p>
        </w:tc>
      </w:tr>
      <w:tr w:rsidR="00EE316E" w:rsidRPr="00AC51F2" w14:paraId="1C3081F5" w14:textId="77777777" w:rsidTr="00EA36FD">
        <w:tc>
          <w:tcPr>
            <w:tcW w:w="3793" w:type="dxa"/>
            <w:tcBorders>
              <w:top w:val="single" w:sz="4" w:space="0" w:color="auto"/>
              <w:left w:val="single" w:sz="4" w:space="0" w:color="000000"/>
              <w:bottom w:val="single" w:sz="4" w:space="0" w:color="000000"/>
            </w:tcBorders>
            <w:shd w:val="clear" w:color="auto" w:fill="auto"/>
            <w:vAlign w:val="bottom"/>
          </w:tcPr>
          <w:p w14:paraId="1C3081F1"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Parkų skaičius</w:t>
            </w:r>
          </w:p>
        </w:tc>
        <w:tc>
          <w:tcPr>
            <w:tcW w:w="1420" w:type="dxa"/>
            <w:tcBorders>
              <w:top w:val="single" w:sz="4" w:space="0" w:color="auto"/>
              <w:left w:val="single" w:sz="4" w:space="0" w:color="000000"/>
              <w:bottom w:val="single" w:sz="4" w:space="0" w:color="000000"/>
            </w:tcBorders>
            <w:shd w:val="clear" w:color="auto" w:fill="auto"/>
            <w:vAlign w:val="bottom"/>
          </w:tcPr>
          <w:p w14:paraId="1C3081F2"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auto"/>
              <w:left w:val="single" w:sz="4" w:space="0" w:color="000000"/>
              <w:bottom w:val="single" w:sz="4" w:space="0" w:color="000000"/>
            </w:tcBorders>
            <w:shd w:val="clear" w:color="auto" w:fill="auto"/>
            <w:vAlign w:val="bottom"/>
          </w:tcPr>
          <w:p w14:paraId="1C3081F3"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2</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14:paraId="1C3081F4"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2</w:t>
            </w:r>
          </w:p>
        </w:tc>
      </w:tr>
      <w:tr w:rsidR="00EE316E" w:rsidRPr="00AC51F2" w14:paraId="1C3081FA" w14:textId="77777777" w:rsidTr="000F5D5C">
        <w:tc>
          <w:tcPr>
            <w:tcW w:w="3793" w:type="dxa"/>
            <w:tcBorders>
              <w:top w:val="single" w:sz="4" w:space="0" w:color="000000"/>
              <w:left w:val="single" w:sz="4" w:space="0" w:color="000000"/>
              <w:bottom w:val="single" w:sz="4" w:space="0" w:color="000000"/>
            </w:tcBorders>
            <w:shd w:val="clear" w:color="auto" w:fill="auto"/>
            <w:vAlign w:val="bottom"/>
          </w:tcPr>
          <w:p w14:paraId="1C3081F6"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Seniūnijos prižiūrimų želdinių plotas</w:t>
            </w:r>
          </w:p>
        </w:tc>
        <w:tc>
          <w:tcPr>
            <w:tcW w:w="1420" w:type="dxa"/>
            <w:tcBorders>
              <w:top w:val="single" w:sz="4" w:space="0" w:color="000000"/>
              <w:left w:val="single" w:sz="4" w:space="0" w:color="000000"/>
              <w:bottom w:val="single" w:sz="4" w:space="0" w:color="000000"/>
            </w:tcBorders>
            <w:shd w:val="clear" w:color="auto" w:fill="auto"/>
            <w:vAlign w:val="bottom"/>
          </w:tcPr>
          <w:p w14:paraId="1C3081F7"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ha</w:t>
            </w:r>
          </w:p>
        </w:tc>
        <w:tc>
          <w:tcPr>
            <w:tcW w:w="1984" w:type="dxa"/>
            <w:tcBorders>
              <w:top w:val="single" w:sz="4" w:space="0" w:color="000000"/>
              <w:left w:val="single" w:sz="4" w:space="0" w:color="000000"/>
              <w:bottom w:val="single" w:sz="4" w:space="0" w:color="000000"/>
            </w:tcBorders>
            <w:shd w:val="clear" w:color="auto" w:fill="auto"/>
            <w:vAlign w:val="bottom"/>
          </w:tcPr>
          <w:p w14:paraId="1C3081F8"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1,00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C3081F9"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1,00</w:t>
            </w:r>
          </w:p>
        </w:tc>
      </w:tr>
      <w:tr w:rsidR="00EE316E" w:rsidRPr="00AC51F2" w14:paraId="1C3081FF" w14:textId="77777777" w:rsidTr="000F5D5C">
        <w:tc>
          <w:tcPr>
            <w:tcW w:w="3793" w:type="dxa"/>
            <w:tcBorders>
              <w:left w:val="single" w:sz="4" w:space="0" w:color="000000"/>
              <w:bottom w:val="single" w:sz="4" w:space="0" w:color="000000"/>
            </w:tcBorders>
            <w:shd w:val="clear" w:color="auto" w:fill="auto"/>
            <w:vAlign w:val="bottom"/>
          </w:tcPr>
          <w:p w14:paraId="1C3081FB"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Seniūnijos prižiūrimų gėlynų plotas</w:t>
            </w:r>
          </w:p>
        </w:tc>
        <w:tc>
          <w:tcPr>
            <w:tcW w:w="1420" w:type="dxa"/>
            <w:tcBorders>
              <w:left w:val="single" w:sz="4" w:space="0" w:color="000000"/>
              <w:bottom w:val="single" w:sz="4" w:space="0" w:color="000000"/>
            </w:tcBorders>
            <w:shd w:val="clear" w:color="auto" w:fill="auto"/>
            <w:vAlign w:val="bottom"/>
          </w:tcPr>
          <w:p w14:paraId="1C3081FC"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ha</w:t>
            </w:r>
          </w:p>
        </w:tc>
        <w:tc>
          <w:tcPr>
            <w:tcW w:w="1984" w:type="dxa"/>
            <w:tcBorders>
              <w:left w:val="single" w:sz="4" w:space="0" w:color="000000"/>
              <w:bottom w:val="single" w:sz="4" w:space="0" w:color="000000"/>
            </w:tcBorders>
            <w:shd w:val="clear" w:color="auto" w:fill="auto"/>
            <w:vAlign w:val="bottom"/>
          </w:tcPr>
          <w:p w14:paraId="1C3081FD"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0,001</w:t>
            </w:r>
          </w:p>
        </w:tc>
        <w:tc>
          <w:tcPr>
            <w:tcW w:w="1866" w:type="dxa"/>
            <w:tcBorders>
              <w:left w:val="single" w:sz="4" w:space="0" w:color="000000"/>
              <w:bottom w:val="single" w:sz="4" w:space="0" w:color="000000"/>
              <w:right w:val="single" w:sz="4" w:space="0" w:color="000000"/>
            </w:tcBorders>
            <w:shd w:val="clear" w:color="auto" w:fill="auto"/>
          </w:tcPr>
          <w:p w14:paraId="1C3081FE"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0,001</w:t>
            </w:r>
          </w:p>
        </w:tc>
      </w:tr>
      <w:tr w:rsidR="00F7041C" w:rsidRPr="00AC51F2" w14:paraId="1C308204" w14:textId="77777777" w:rsidTr="000F5D5C">
        <w:tc>
          <w:tcPr>
            <w:tcW w:w="3793" w:type="dxa"/>
            <w:tcBorders>
              <w:top w:val="single" w:sz="4" w:space="0" w:color="000000"/>
              <w:left w:val="single" w:sz="4" w:space="0" w:color="000000"/>
              <w:bottom w:val="single" w:sz="4" w:space="0" w:color="auto"/>
            </w:tcBorders>
            <w:shd w:val="clear" w:color="auto" w:fill="auto"/>
            <w:vAlign w:val="bottom"/>
          </w:tcPr>
          <w:p w14:paraId="1C308200"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Socialiai remtinų šeimų skaičius</w:t>
            </w:r>
          </w:p>
        </w:tc>
        <w:tc>
          <w:tcPr>
            <w:tcW w:w="1420" w:type="dxa"/>
            <w:tcBorders>
              <w:top w:val="single" w:sz="4" w:space="0" w:color="000000"/>
              <w:left w:val="single" w:sz="4" w:space="0" w:color="000000"/>
              <w:bottom w:val="single" w:sz="4" w:space="0" w:color="auto"/>
            </w:tcBorders>
            <w:shd w:val="clear" w:color="auto" w:fill="auto"/>
            <w:vAlign w:val="bottom"/>
          </w:tcPr>
          <w:p w14:paraId="1C308201" w14:textId="77777777" w:rsidR="00F7041C" w:rsidRPr="00AC51F2" w:rsidRDefault="00E508A3" w:rsidP="00C83AA4">
            <w:pPr>
              <w:rPr>
                <w:rFonts w:ascii="Times New Roman" w:hAnsi="Times New Roman" w:cs="Times New Roman"/>
              </w:rPr>
            </w:pPr>
            <w:r w:rsidRPr="00AC51F2">
              <w:rPr>
                <w:rFonts w:ascii="Times New Roman" w:hAnsi="Times New Roman" w:cs="Times New Roman"/>
              </w:rPr>
              <w:t>vnt.</w:t>
            </w:r>
          </w:p>
        </w:tc>
        <w:tc>
          <w:tcPr>
            <w:tcW w:w="1984" w:type="dxa"/>
            <w:tcBorders>
              <w:top w:val="single" w:sz="4" w:space="0" w:color="000000"/>
              <w:left w:val="single" w:sz="4" w:space="0" w:color="000000"/>
              <w:bottom w:val="single" w:sz="4" w:space="0" w:color="auto"/>
            </w:tcBorders>
            <w:shd w:val="clear" w:color="auto" w:fill="auto"/>
            <w:vAlign w:val="bottom"/>
          </w:tcPr>
          <w:p w14:paraId="1C308202" w14:textId="77777777" w:rsidR="00F7041C" w:rsidRPr="00AC51F2" w:rsidRDefault="0010546F" w:rsidP="00C83AA4">
            <w:pPr>
              <w:snapToGrid w:val="0"/>
              <w:rPr>
                <w:rFonts w:ascii="Times New Roman" w:hAnsi="Times New Roman" w:cs="Times New Roman"/>
              </w:rPr>
            </w:pPr>
            <w:r w:rsidRPr="00AC51F2">
              <w:rPr>
                <w:rFonts w:ascii="Times New Roman" w:hAnsi="Times New Roman" w:cs="Times New Roman"/>
              </w:rPr>
              <w:t>86</w:t>
            </w:r>
          </w:p>
        </w:tc>
        <w:tc>
          <w:tcPr>
            <w:tcW w:w="1866" w:type="dxa"/>
            <w:tcBorders>
              <w:top w:val="single" w:sz="4" w:space="0" w:color="000000"/>
              <w:left w:val="single" w:sz="4" w:space="0" w:color="000000"/>
              <w:bottom w:val="single" w:sz="4" w:space="0" w:color="auto"/>
              <w:right w:val="single" w:sz="4" w:space="0" w:color="000000"/>
            </w:tcBorders>
            <w:shd w:val="clear" w:color="auto" w:fill="auto"/>
          </w:tcPr>
          <w:p w14:paraId="1C308203" w14:textId="77777777" w:rsidR="00F7041C" w:rsidRPr="00AC51F2" w:rsidRDefault="00614126" w:rsidP="00C83AA4">
            <w:pPr>
              <w:snapToGrid w:val="0"/>
              <w:rPr>
                <w:rFonts w:ascii="Times New Roman" w:hAnsi="Times New Roman" w:cs="Times New Roman"/>
              </w:rPr>
            </w:pPr>
            <w:r w:rsidRPr="00614126">
              <w:rPr>
                <w:rFonts w:ascii="Times New Roman" w:hAnsi="Times New Roman" w:cs="Times New Roman"/>
                <w:color w:val="000000" w:themeColor="text1"/>
              </w:rPr>
              <w:t>90</w:t>
            </w:r>
          </w:p>
        </w:tc>
      </w:tr>
      <w:tr w:rsidR="007468FC" w:rsidRPr="007468FC" w14:paraId="1C30820E" w14:textId="77777777" w:rsidTr="007468FC">
        <w:tc>
          <w:tcPr>
            <w:tcW w:w="3793" w:type="dxa"/>
            <w:tcBorders>
              <w:top w:val="single" w:sz="4" w:space="0" w:color="auto"/>
              <w:left w:val="single" w:sz="4" w:space="0" w:color="000000"/>
              <w:bottom w:val="single" w:sz="4" w:space="0" w:color="auto"/>
            </w:tcBorders>
            <w:shd w:val="clear" w:color="auto" w:fill="auto"/>
            <w:vAlign w:val="bottom"/>
          </w:tcPr>
          <w:p w14:paraId="1C308205" w14:textId="77777777" w:rsidR="00507572" w:rsidRPr="007468FC" w:rsidRDefault="00507572" w:rsidP="00C83AA4">
            <w:pPr>
              <w:rPr>
                <w:rFonts w:ascii="Times New Roman" w:hAnsi="Times New Roman" w:cs="Times New Roman"/>
              </w:rPr>
            </w:pPr>
            <w:r w:rsidRPr="007468FC">
              <w:rPr>
                <w:rFonts w:ascii="Times New Roman" w:hAnsi="Times New Roman" w:cs="Times New Roman"/>
              </w:rPr>
              <w:t>Seniūnijos</w:t>
            </w:r>
            <w:r w:rsidR="008B37BD" w:rsidRPr="007468FC">
              <w:rPr>
                <w:rFonts w:ascii="Times New Roman" w:hAnsi="Times New Roman" w:cs="Times New Roman"/>
              </w:rPr>
              <w:t xml:space="preserve"> eksploatuojami,</w:t>
            </w:r>
            <w:r w:rsidRPr="007468FC">
              <w:rPr>
                <w:rFonts w:ascii="Times New Roman" w:hAnsi="Times New Roman" w:cs="Times New Roman"/>
              </w:rPr>
              <w:t xml:space="preserve"> apskaitoje esantys pasta</w:t>
            </w:r>
            <w:r w:rsidR="00775D71" w:rsidRPr="007468FC">
              <w:rPr>
                <w:rFonts w:ascii="Times New Roman" w:hAnsi="Times New Roman" w:cs="Times New Roman"/>
              </w:rPr>
              <w:t>tai ir patalpos (plotas - 4</w:t>
            </w:r>
            <w:r w:rsidR="008B37BD" w:rsidRPr="007468FC">
              <w:rPr>
                <w:rFonts w:ascii="Times New Roman" w:hAnsi="Times New Roman" w:cs="Times New Roman"/>
              </w:rPr>
              <w:t> 324,41</w:t>
            </w:r>
            <w:r w:rsidR="00775D71" w:rsidRPr="007468FC">
              <w:rPr>
                <w:rFonts w:ascii="Times New Roman" w:hAnsi="Times New Roman" w:cs="Times New Roman"/>
              </w:rPr>
              <w:t xml:space="preserve"> </w:t>
            </w:r>
            <w:r w:rsidRPr="007468FC">
              <w:rPr>
                <w:rFonts w:ascii="Times New Roman" w:hAnsi="Times New Roman" w:cs="Times New Roman"/>
              </w:rPr>
              <w:t xml:space="preserve"> kv. m.), iš jų:</w:t>
            </w:r>
          </w:p>
          <w:p w14:paraId="1C308206" w14:textId="77777777" w:rsidR="00775D71" w:rsidRPr="007468FC" w:rsidRDefault="009F43E5" w:rsidP="00C83AA4">
            <w:pPr>
              <w:rPr>
                <w:rFonts w:ascii="Times New Roman" w:hAnsi="Times New Roman" w:cs="Times New Roman"/>
              </w:rPr>
            </w:pPr>
            <w:r>
              <w:rPr>
                <w:rFonts w:ascii="Times New Roman" w:hAnsi="Times New Roman" w:cs="Times New Roman"/>
              </w:rPr>
              <w:t>savivaldybės būstas</w:t>
            </w:r>
            <w:r w:rsidR="00507572" w:rsidRPr="007468FC">
              <w:rPr>
                <w:rFonts w:ascii="Times New Roman" w:hAnsi="Times New Roman" w:cs="Times New Roman"/>
              </w:rPr>
              <w:t xml:space="preserve"> –</w:t>
            </w:r>
            <w:r w:rsidR="008C4FB5" w:rsidRPr="007468FC">
              <w:rPr>
                <w:rFonts w:ascii="Times New Roman" w:hAnsi="Times New Roman" w:cs="Times New Roman"/>
              </w:rPr>
              <w:t xml:space="preserve"> 1 (plotas -</w:t>
            </w:r>
          </w:p>
          <w:p w14:paraId="1C308207" w14:textId="77777777" w:rsidR="00775D71" w:rsidRPr="007468FC" w:rsidRDefault="00775D71" w:rsidP="00775D71">
            <w:pPr>
              <w:rPr>
                <w:rFonts w:ascii="Times New Roman" w:hAnsi="Times New Roman" w:cs="Times New Roman"/>
              </w:rPr>
            </w:pPr>
            <w:r w:rsidRPr="007468FC">
              <w:rPr>
                <w:rFonts w:ascii="Times New Roman" w:hAnsi="Times New Roman" w:cs="Times New Roman"/>
              </w:rPr>
              <w:t>59,04</w:t>
            </w:r>
            <w:r w:rsidR="008B37BD" w:rsidRPr="007468FC">
              <w:rPr>
                <w:rFonts w:ascii="Times New Roman" w:hAnsi="Times New Roman" w:cs="Times New Roman"/>
              </w:rPr>
              <w:t xml:space="preserve"> kv. m.)</w:t>
            </w:r>
          </w:p>
          <w:p w14:paraId="1C308208" w14:textId="77777777" w:rsidR="00775D71" w:rsidRPr="007468FC" w:rsidRDefault="00507572" w:rsidP="00C83AA4">
            <w:pPr>
              <w:rPr>
                <w:rFonts w:ascii="Times New Roman" w:hAnsi="Times New Roman" w:cs="Times New Roman"/>
              </w:rPr>
            </w:pPr>
            <w:r w:rsidRPr="007468FC">
              <w:rPr>
                <w:rFonts w:ascii="Times New Roman" w:hAnsi="Times New Roman" w:cs="Times New Roman"/>
              </w:rPr>
              <w:t>socialiniai būstai – 3</w:t>
            </w:r>
            <w:r w:rsidR="008C4FB5" w:rsidRPr="007468FC">
              <w:rPr>
                <w:rFonts w:ascii="Times New Roman" w:hAnsi="Times New Roman" w:cs="Times New Roman"/>
              </w:rPr>
              <w:t xml:space="preserve"> (plotas - </w:t>
            </w:r>
          </w:p>
          <w:p w14:paraId="1C308209" w14:textId="77777777" w:rsidR="00507572" w:rsidRPr="007468FC" w:rsidRDefault="00775D71" w:rsidP="00C83AA4">
            <w:pPr>
              <w:rPr>
                <w:rFonts w:ascii="Times New Roman" w:hAnsi="Times New Roman" w:cs="Times New Roman"/>
              </w:rPr>
            </w:pPr>
            <w:r w:rsidRPr="007468FC">
              <w:rPr>
                <w:rFonts w:ascii="Times New Roman" w:hAnsi="Times New Roman" w:cs="Times New Roman"/>
              </w:rPr>
              <w:t>147,26</w:t>
            </w:r>
            <w:r w:rsidR="008B37BD" w:rsidRPr="007468FC">
              <w:rPr>
                <w:rFonts w:ascii="Times New Roman" w:hAnsi="Times New Roman" w:cs="Times New Roman"/>
              </w:rPr>
              <w:t xml:space="preserve"> kv. m.)</w:t>
            </w:r>
          </w:p>
          <w:p w14:paraId="1C30820A" w14:textId="77777777" w:rsidR="00507572" w:rsidRPr="007468FC" w:rsidRDefault="00507572" w:rsidP="00C83AA4">
            <w:pPr>
              <w:rPr>
                <w:rFonts w:ascii="Times New Roman" w:hAnsi="Times New Roman" w:cs="Times New Roman"/>
              </w:rPr>
            </w:pPr>
            <w:r w:rsidRPr="007468FC">
              <w:rPr>
                <w:rFonts w:ascii="Times New Roman" w:hAnsi="Times New Roman" w:cs="Times New Roman"/>
              </w:rPr>
              <w:t xml:space="preserve">kitos paskirties pastatai </w:t>
            </w:r>
            <w:r w:rsidR="008B37BD" w:rsidRPr="007468FC">
              <w:rPr>
                <w:rFonts w:ascii="Times New Roman" w:hAnsi="Times New Roman" w:cs="Times New Roman"/>
              </w:rPr>
              <w:t>–</w:t>
            </w:r>
            <w:r w:rsidRPr="007468FC">
              <w:rPr>
                <w:rFonts w:ascii="Times New Roman" w:hAnsi="Times New Roman" w:cs="Times New Roman"/>
              </w:rPr>
              <w:t xml:space="preserve"> </w:t>
            </w:r>
            <w:r w:rsidR="008B37BD" w:rsidRPr="007468FC">
              <w:rPr>
                <w:rFonts w:ascii="Times New Roman" w:hAnsi="Times New Roman" w:cs="Times New Roman"/>
              </w:rPr>
              <w:t>7 (plotas – 4118,11 kv. m.)</w:t>
            </w:r>
          </w:p>
        </w:tc>
        <w:tc>
          <w:tcPr>
            <w:tcW w:w="1420" w:type="dxa"/>
            <w:tcBorders>
              <w:top w:val="single" w:sz="4" w:space="0" w:color="auto"/>
              <w:left w:val="single" w:sz="4" w:space="0" w:color="000000"/>
              <w:bottom w:val="single" w:sz="4" w:space="0" w:color="auto"/>
            </w:tcBorders>
            <w:shd w:val="clear" w:color="auto" w:fill="auto"/>
          </w:tcPr>
          <w:p w14:paraId="1C30820B" w14:textId="77777777" w:rsidR="00507572" w:rsidRPr="007468FC" w:rsidRDefault="00507572" w:rsidP="00507572">
            <w:pPr>
              <w:rPr>
                <w:rFonts w:ascii="Times New Roman" w:hAnsi="Times New Roman" w:cs="Times New Roman"/>
              </w:rPr>
            </w:pPr>
            <w:r w:rsidRPr="007468FC">
              <w:rPr>
                <w:rFonts w:ascii="Times New Roman" w:hAnsi="Times New Roman" w:cs="Times New Roman"/>
              </w:rPr>
              <w:t>vnt.</w:t>
            </w:r>
          </w:p>
        </w:tc>
        <w:tc>
          <w:tcPr>
            <w:tcW w:w="1984" w:type="dxa"/>
            <w:tcBorders>
              <w:top w:val="single" w:sz="4" w:space="0" w:color="auto"/>
              <w:left w:val="single" w:sz="4" w:space="0" w:color="000000"/>
              <w:bottom w:val="single" w:sz="4" w:space="0" w:color="auto"/>
            </w:tcBorders>
            <w:shd w:val="clear" w:color="auto" w:fill="auto"/>
          </w:tcPr>
          <w:p w14:paraId="1C30820C" w14:textId="77777777" w:rsidR="00507572" w:rsidRPr="007468FC" w:rsidRDefault="00775D71" w:rsidP="00507572">
            <w:pPr>
              <w:snapToGrid w:val="0"/>
              <w:rPr>
                <w:rFonts w:ascii="Times New Roman" w:hAnsi="Times New Roman" w:cs="Times New Roman"/>
              </w:rPr>
            </w:pPr>
            <w:r w:rsidRPr="007468FC">
              <w:rPr>
                <w:rFonts w:ascii="Times New Roman" w:hAnsi="Times New Roman" w:cs="Times New Roman"/>
              </w:rPr>
              <w:t>10</w:t>
            </w:r>
          </w:p>
        </w:tc>
        <w:tc>
          <w:tcPr>
            <w:tcW w:w="1866" w:type="dxa"/>
            <w:tcBorders>
              <w:top w:val="single" w:sz="4" w:space="0" w:color="auto"/>
              <w:left w:val="single" w:sz="4" w:space="0" w:color="000000"/>
              <w:bottom w:val="single" w:sz="4" w:space="0" w:color="auto"/>
              <w:right w:val="single" w:sz="4" w:space="0" w:color="000000"/>
            </w:tcBorders>
            <w:shd w:val="clear" w:color="auto" w:fill="auto"/>
          </w:tcPr>
          <w:p w14:paraId="1C30820D" w14:textId="77777777" w:rsidR="00507572" w:rsidRPr="007468FC" w:rsidRDefault="00775D71" w:rsidP="00C83AA4">
            <w:pPr>
              <w:snapToGrid w:val="0"/>
              <w:rPr>
                <w:rFonts w:ascii="Times New Roman" w:hAnsi="Times New Roman" w:cs="Times New Roman"/>
              </w:rPr>
            </w:pPr>
            <w:r w:rsidRPr="007468FC">
              <w:rPr>
                <w:rFonts w:ascii="Times New Roman" w:hAnsi="Times New Roman" w:cs="Times New Roman"/>
              </w:rPr>
              <w:t>10</w:t>
            </w:r>
          </w:p>
        </w:tc>
      </w:tr>
      <w:tr w:rsidR="007468FC" w:rsidRPr="007468FC" w14:paraId="1C308213" w14:textId="77777777" w:rsidTr="00B93C03">
        <w:tc>
          <w:tcPr>
            <w:tcW w:w="3793" w:type="dxa"/>
            <w:vMerge w:val="restart"/>
            <w:tcBorders>
              <w:top w:val="single" w:sz="4" w:space="0" w:color="auto"/>
              <w:left w:val="single" w:sz="4" w:space="0" w:color="000000"/>
            </w:tcBorders>
            <w:shd w:val="clear" w:color="auto" w:fill="auto"/>
            <w:vAlign w:val="bottom"/>
          </w:tcPr>
          <w:p w14:paraId="1C30820F" w14:textId="77777777" w:rsidR="007468FC" w:rsidRPr="007468FC" w:rsidRDefault="007468FC" w:rsidP="00C83AA4">
            <w:pPr>
              <w:rPr>
                <w:rFonts w:ascii="Times New Roman" w:hAnsi="Times New Roman" w:cs="Times New Roman"/>
              </w:rPr>
            </w:pPr>
            <w:r w:rsidRPr="007468FC">
              <w:rPr>
                <w:rFonts w:ascii="Times New Roman" w:hAnsi="Times New Roman" w:cs="Times New Roman"/>
              </w:rPr>
              <w:t>Seniūnijos prižiūrimi, apskaitoje esantys žemės sklypai</w:t>
            </w:r>
          </w:p>
        </w:tc>
        <w:tc>
          <w:tcPr>
            <w:tcW w:w="1420" w:type="dxa"/>
            <w:tcBorders>
              <w:top w:val="single" w:sz="4" w:space="0" w:color="auto"/>
              <w:left w:val="single" w:sz="4" w:space="0" w:color="000000"/>
              <w:bottom w:val="single" w:sz="4" w:space="0" w:color="auto"/>
            </w:tcBorders>
            <w:shd w:val="clear" w:color="auto" w:fill="auto"/>
          </w:tcPr>
          <w:p w14:paraId="1C308210" w14:textId="77777777" w:rsidR="007468FC" w:rsidRPr="007468FC" w:rsidRDefault="00F92984" w:rsidP="00507572">
            <w:pPr>
              <w:rPr>
                <w:rFonts w:ascii="Times New Roman" w:hAnsi="Times New Roman" w:cs="Times New Roman"/>
              </w:rPr>
            </w:pPr>
            <w:r>
              <w:rPr>
                <w:rFonts w:ascii="Times New Roman" w:hAnsi="Times New Roman" w:cs="Times New Roman"/>
              </w:rPr>
              <w:t>v</w:t>
            </w:r>
            <w:r w:rsidR="007468FC" w:rsidRPr="007468FC">
              <w:rPr>
                <w:rFonts w:ascii="Times New Roman" w:hAnsi="Times New Roman" w:cs="Times New Roman"/>
              </w:rPr>
              <w:t>nt</w:t>
            </w:r>
            <w:r>
              <w:rPr>
                <w:rFonts w:ascii="Times New Roman" w:hAnsi="Times New Roman" w:cs="Times New Roman"/>
              </w:rPr>
              <w:t>.</w:t>
            </w:r>
          </w:p>
        </w:tc>
        <w:tc>
          <w:tcPr>
            <w:tcW w:w="1984" w:type="dxa"/>
            <w:tcBorders>
              <w:top w:val="single" w:sz="4" w:space="0" w:color="auto"/>
              <w:left w:val="single" w:sz="4" w:space="0" w:color="000000"/>
              <w:bottom w:val="single" w:sz="4" w:space="0" w:color="auto"/>
            </w:tcBorders>
            <w:shd w:val="clear" w:color="auto" w:fill="auto"/>
          </w:tcPr>
          <w:p w14:paraId="1C308211" w14:textId="77777777" w:rsidR="007468FC" w:rsidRPr="007468FC" w:rsidRDefault="007468FC" w:rsidP="00507572">
            <w:pPr>
              <w:snapToGrid w:val="0"/>
              <w:rPr>
                <w:rFonts w:ascii="Times New Roman" w:hAnsi="Times New Roman" w:cs="Times New Roman"/>
              </w:rPr>
            </w:pPr>
            <w:r w:rsidRPr="007468FC">
              <w:rPr>
                <w:rFonts w:ascii="Times New Roman" w:hAnsi="Times New Roman" w:cs="Times New Roman"/>
              </w:rPr>
              <w:t>15</w:t>
            </w:r>
          </w:p>
        </w:tc>
        <w:tc>
          <w:tcPr>
            <w:tcW w:w="1866" w:type="dxa"/>
            <w:tcBorders>
              <w:top w:val="single" w:sz="4" w:space="0" w:color="auto"/>
              <w:left w:val="single" w:sz="4" w:space="0" w:color="000000"/>
              <w:bottom w:val="single" w:sz="4" w:space="0" w:color="auto"/>
              <w:right w:val="single" w:sz="4" w:space="0" w:color="000000"/>
            </w:tcBorders>
            <w:shd w:val="clear" w:color="auto" w:fill="auto"/>
          </w:tcPr>
          <w:p w14:paraId="1C308212" w14:textId="77777777" w:rsidR="007468FC" w:rsidRPr="007468FC" w:rsidRDefault="007468FC" w:rsidP="00C83AA4">
            <w:pPr>
              <w:snapToGrid w:val="0"/>
              <w:rPr>
                <w:rFonts w:ascii="Times New Roman" w:hAnsi="Times New Roman" w:cs="Times New Roman"/>
              </w:rPr>
            </w:pPr>
            <w:r w:rsidRPr="007468FC">
              <w:rPr>
                <w:rFonts w:ascii="Times New Roman" w:hAnsi="Times New Roman" w:cs="Times New Roman"/>
              </w:rPr>
              <w:t>15</w:t>
            </w:r>
          </w:p>
        </w:tc>
      </w:tr>
      <w:tr w:rsidR="007468FC" w:rsidRPr="007468FC" w14:paraId="1C308218" w14:textId="77777777" w:rsidTr="00B93C03">
        <w:tc>
          <w:tcPr>
            <w:tcW w:w="3793" w:type="dxa"/>
            <w:vMerge/>
            <w:tcBorders>
              <w:left w:val="single" w:sz="4" w:space="0" w:color="000000"/>
              <w:bottom w:val="single" w:sz="4" w:space="0" w:color="000000"/>
            </w:tcBorders>
            <w:shd w:val="clear" w:color="auto" w:fill="auto"/>
            <w:vAlign w:val="bottom"/>
          </w:tcPr>
          <w:p w14:paraId="1C308214" w14:textId="77777777" w:rsidR="007468FC" w:rsidRPr="007468FC" w:rsidRDefault="007468FC" w:rsidP="00C83AA4">
            <w:pPr>
              <w:rPr>
                <w:rFonts w:ascii="Times New Roman" w:hAnsi="Times New Roman" w:cs="Times New Roman"/>
              </w:rPr>
            </w:pPr>
          </w:p>
        </w:tc>
        <w:tc>
          <w:tcPr>
            <w:tcW w:w="1420" w:type="dxa"/>
            <w:tcBorders>
              <w:top w:val="single" w:sz="4" w:space="0" w:color="auto"/>
              <w:left w:val="single" w:sz="4" w:space="0" w:color="000000"/>
              <w:bottom w:val="single" w:sz="4" w:space="0" w:color="000000"/>
            </w:tcBorders>
            <w:shd w:val="clear" w:color="auto" w:fill="auto"/>
          </w:tcPr>
          <w:p w14:paraId="1C308215" w14:textId="77777777" w:rsidR="007468FC" w:rsidRPr="007468FC" w:rsidRDefault="007468FC" w:rsidP="00507572">
            <w:pPr>
              <w:rPr>
                <w:rFonts w:ascii="Times New Roman" w:hAnsi="Times New Roman" w:cs="Times New Roman"/>
              </w:rPr>
            </w:pPr>
            <w:r w:rsidRPr="007468FC">
              <w:rPr>
                <w:rFonts w:ascii="Times New Roman" w:hAnsi="Times New Roman" w:cs="Times New Roman"/>
              </w:rPr>
              <w:t>ha</w:t>
            </w:r>
          </w:p>
        </w:tc>
        <w:tc>
          <w:tcPr>
            <w:tcW w:w="1984" w:type="dxa"/>
            <w:tcBorders>
              <w:top w:val="single" w:sz="4" w:space="0" w:color="auto"/>
              <w:left w:val="single" w:sz="4" w:space="0" w:color="000000"/>
              <w:bottom w:val="single" w:sz="4" w:space="0" w:color="000000"/>
            </w:tcBorders>
            <w:shd w:val="clear" w:color="auto" w:fill="auto"/>
          </w:tcPr>
          <w:p w14:paraId="1C308216" w14:textId="77777777" w:rsidR="007468FC" w:rsidRPr="007468FC" w:rsidRDefault="007468FC" w:rsidP="00507572">
            <w:pPr>
              <w:snapToGrid w:val="0"/>
              <w:rPr>
                <w:rFonts w:ascii="Times New Roman" w:hAnsi="Times New Roman" w:cs="Times New Roman"/>
              </w:rPr>
            </w:pPr>
            <w:r w:rsidRPr="007468FC">
              <w:rPr>
                <w:rFonts w:ascii="Times New Roman" w:hAnsi="Times New Roman" w:cs="Times New Roman"/>
              </w:rPr>
              <w:t>12,50</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14:paraId="1C308217" w14:textId="77777777" w:rsidR="007468FC" w:rsidRPr="007468FC" w:rsidRDefault="007468FC" w:rsidP="00C83AA4">
            <w:pPr>
              <w:snapToGrid w:val="0"/>
              <w:rPr>
                <w:rFonts w:ascii="Times New Roman" w:hAnsi="Times New Roman" w:cs="Times New Roman"/>
              </w:rPr>
            </w:pPr>
            <w:r w:rsidRPr="007468FC">
              <w:rPr>
                <w:rFonts w:ascii="Times New Roman" w:hAnsi="Times New Roman" w:cs="Times New Roman"/>
              </w:rPr>
              <w:t>12,50</w:t>
            </w:r>
          </w:p>
        </w:tc>
      </w:tr>
    </w:tbl>
    <w:p w14:paraId="1C308219" w14:textId="77777777" w:rsidR="00C7723E" w:rsidRDefault="00C7723E" w:rsidP="006F5E52">
      <w:pPr>
        <w:pStyle w:val="Default"/>
        <w:jc w:val="both"/>
        <w:rPr>
          <w:rFonts w:eastAsia="NSimSun"/>
          <w:color w:val="auto"/>
          <w:kern w:val="2"/>
          <w:lang w:eastAsia="zh-CN" w:bidi="hi-IN"/>
        </w:rPr>
      </w:pPr>
    </w:p>
    <w:p w14:paraId="1C30821A" w14:textId="77777777" w:rsidR="00C7723E" w:rsidRDefault="00C7723E" w:rsidP="006F5E52">
      <w:pPr>
        <w:pStyle w:val="Default"/>
        <w:jc w:val="both"/>
      </w:pPr>
      <w:r>
        <w:rPr>
          <w:rFonts w:eastAsia="NSimSun"/>
          <w:color w:val="auto"/>
          <w:kern w:val="2"/>
          <w:lang w:eastAsia="zh-CN" w:bidi="hi-IN"/>
        </w:rPr>
        <w:tab/>
      </w:r>
      <w:r w:rsidR="007E798D" w:rsidRPr="00AC51F2">
        <w:t>Kriaunų seniūnijos teritorija suskirstyta į dvi seniūnaitijas</w:t>
      </w:r>
      <w:r w:rsidR="00ED5D71">
        <w:t xml:space="preserve"> –</w:t>
      </w:r>
      <w:r w:rsidR="00F92984">
        <w:t xml:space="preserve"> Kriaunų ir Lašų, jose aktyviai veikia dvi </w:t>
      </w:r>
      <w:r w:rsidR="007E798D" w:rsidRPr="00AC51F2">
        <w:t xml:space="preserve">susibūrusios bendruomenės </w:t>
      </w:r>
      <w:r w:rsidR="00F92984">
        <w:t xml:space="preserve">– </w:t>
      </w:r>
      <w:r w:rsidR="007E798D" w:rsidRPr="00AC51F2">
        <w:t>Kriaunų ir Lašų.</w:t>
      </w:r>
    </w:p>
    <w:p w14:paraId="1C30821B" w14:textId="77777777" w:rsidR="00C7723E" w:rsidRDefault="00C7723E" w:rsidP="00C4055A">
      <w:pPr>
        <w:pStyle w:val="Default"/>
        <w:jc w:val="both"/>
      </w:pPr>
      <w:r>
        <w:tab/>
      </w:r>
      <w:r w:rsidR="007E798D" w:rsidRPr="00AC51F2">
        <w:t xml:space="preserve">Teritorijoje veiklą vykdo šios verslo įmonės: UAB „Kriaunų malūnas“, Lašų </w:t>
      </w:r>
      <w:r w:rsidR="00F92984">
        <w:t>ŽŪB</w:t>
      </w:r>
      <w:r w:rsidR="007E798D" w:rsidRPr="00AC51F2">
        <w:t>, UAB „Lašų duona“, G. Novikienės IĮ, R. Stakienės IĮ,</w:t>
      </w:r>
      <w:r w:rsidR="0059779D" w:rsidRPr="00AC51F2">
        <w:t xml:space="preserve"> „Oskaro baidarės“,</w:t>
      </w:r>
      <w:r w:rsidR="007E798D" w:rsidRPr="00AC51F2">
        <w:t xml:space="preserve"> kaimo turizmo sodybos: „Sartakampis“, „Gulbių slėnis“, „Žiogelis“, S. Medikienės, „Sartai“, „Prieežerė“, „Sartkrantė“.</w:t>
      </w:r>
    </w:p>
    <w:p w14:paraId="1C30821C" w14:textId="77777777" w:rsidR="00C7723E" w:rsidRDefault="00C7723E" w:rsidP="00C4055A">
      <w:pPr>
        <w:pStyle w:val="Default"/>
        <w:jc w:val="both"/>
        <w:rPr>
          <w:color w:val="FF0000"/>
        </w:rPr>
      </w:pPr>
      <w:r>
        <w:tab/>
      </w:r>
      <w:r w:rsidR="007E798D" w:rsidRPr="00AC51F2">
        <w:t xml:space="preserve">Kriaunų seniūnijos gyventojų poilsį ir laisvalaikį organizavo Rokiškio rajono savivaldybės </w:t>
      </w:r>
      <w:r w:rsidR="008D1C40">
        <w:t xml:space="preserve">        </w:t>
      </w:r>
      <w:r w:rsidR="007E798D" w:rsidRPr="00AC51F2">
        <w:t>J. Keliuočio</w:t>
      </w:r>
      <w:r w:rsidR="008316DD">
        <w:t xml:space="preserve"> viešosios bibliotekos Kriaunų </w:t>
      </w:r>
      <w:r w:rsidR="007E798D" w:rsidRPr="00AC51F2">
        <w:t xml:space="preserve">ir Lašų </w:t>
      </w:r>
      <w:r w:rsidR="006F5E52" w:rsidRPr="00AC51F2">
        <w:t>filialai</w:t>
      </w:r>
      <w:r w:rsidR="007E798D" w:rsidRPr="00AC51F2">
        <w:t>, Kriaunų muziejus, seniūnijos mėgėjų meno kolektyvai. Kriaunų mokyklos pastate veiklą vykdo asociacijos Maltos ordino pagalbos tarnybos  vaikų dienos centras „Pas Maltiečius“</w:t>
      </w:r>
      <w:r w:rsidR="006F5E52" w:rsidRPr="00AC51F2">
        <w:t>.</w:t>
      </w:r>
    </w:p>
    <w:p w14:paraId="1C30821D" w14:textId="77777777" w:rsidR="00E85D95" w:rsidRPr="00C7723E" w:rsidRDefault="00C7723E" w:rsidP="00C4055A">
      <w:pPr>
        <w:pStyle w:val="Default"/>
        <w:jc w:val="both"/>
      </w:pPr>
      <w:r>
        <w:rPr>
          <w:color w:val="FF0000"/>
        </w:rPr>
        <w:tab/>
      </w:r>
      <w:r w:rsidR="00E85D95">
        <w:t>Gyventojų skaičius seniūnijoje kasmet  mažėja:</w:t>
      </w:r>
    </w:p>
    <w:p w14:paraId="1C30821E" w14:textId="77777777" w:rsidR="00E85D95" w:rsidRDefault="00C4055A" w:rsidP="00E85D95">
      <w:pPr>
        <w:ind w:firstLine="851"/>
        <w:jc w:val="both"/>
        <w:rPr>
          <w:rFonts w:hint="eastAsia"/>
        </w:rPr>
      </w:pPr>
      <w:r>
        <w:t xml:space="preserve">2017 m. – 873 </w:t>
      </w:r>
      <w:r w:rsidR="00E85D95">
        <w:t>gyventojai;</w:t>
      </w:r>
    </w:p>
    <w:p w14:paraId="1C30821F" w14:textId="77777777" w:rsidR="00E85D95" w:rsidRDefault="00E85D95" w:rsidP="00E85D95">
      <w:pPr>
        <w:ind w:firstLine="851"/>
        <w:jc w:val="both"/>
        <w:rPr>
          <w:rFonts w:hint="eastAsia"/>
        </w:rPr>
      </w:pPr>
      <w:r>
        <w:t xml:space="preserve">2018 m. – </w:t>
      </w:r>
      <w:r w:rsidR="00C4055A">
        <w:t xml:space="preserve">851 </w:t>
      </w:r>
      <w:r>
        <w:t>gyventojai;</w:t>
      </w:r>
    </w:p>
    <w:p w14:paraId="1C308220" w14:textId="77777777" w:rsidR="00E85D95" w:rsidRDefault="00EA36FD" w:rsidP="00E85D95">
      <w:pPr>
        <w:ind w:firstLine="851"/>
        <w:jc w:val="both"/>
        <w:rPr>
          <w:rFonts w:hint="eastAsia"/>
        </w:rPr>
      </w:pPr>
      <w:r>
        <w:t xml:space="preserve">2019 m. </w:t>
      </w:r>
      <w:r w:rsidR="00E85D95">
        <w:t xml:space="preserve">– </w:t>
      </w:r>
      <w:r w:rsidR="00C4055A">
        <w:t xml:space="preserve">852 </w:t>
      </w:r>
      <w:r w:rsidR="00E85D95">
        <w:t>gyventojai;</w:t>
      </w:r>
    </w:p>
    <w:p w14:paraId="1C308221" w14:textId="77777777" w:rsidR="00E85D95" w:rsidRPr="002026B2" w:rsidRDefault="00E85D95" w:rsidP="00E85D95">
      <w:pPr>
        <w:ind w:firstLine="851"/>
        <w:jc w:val="both"/>
        <w:rPr>
          <w:rFonts w:hint="eastAsia"/>
        </w:rPr>
      </w:pPr>
      <w:r w:rsidRPr="00347D5A">
        <w:t>2020 m. –</w:t>
      </w:r>
      <w:r>
        <w:t xml:space="preserve"> </w:t>
      </w:r>
      <w:r w:rsidR="00C4055A">
        <w:t xml:space="preserve">827 </w:t>
      </w:r>
      <w:r>
        <w:t xml:space="preserve"> gyventojų;</w:t>
      </w:r>
    </w:p>
    <w:p w14:paraId="1C308222" w14:textId="77777777" w:rsidR="00304C45" w:rsidRDefault="00E85D95" w:rsidP="00F65D4F">
      <w:pPr>
        <w:ind w:firstLine="851"/>
        <w:jc w:val="both"/>
        <w:rPr>
          <w:rFonts w:hint="eastAsia"/>
        </w:rPr>
      </w:pPr>
      <w:r>
        <w:t xml:space="preserve">2021 m. </w:t>
      </w:r>
      <w:r w:rsidRPr="00347D5A">
        <w:t>–</w:t>
      </w:r>
      <w:r>
        <w:t xml:space="preserve"> </w:t>
      </w:r>
      <w:r w:rsidR="00C4055A">
        <w:t>813</w:t>
      </w:r>
      <w:r>
        <w:t xml:space="preserve"> gyventoj</w:t>
      </w:r>
      <w:r w:rsidR="00EA36FD">
        <w:t>ų</w:t>
      </w:r>
      <w:r>
        <w:t>.</w:t>
      </w:r>
    </w:p>
    <w:p w14:paraId="1C308223" w14:textId="77777777" w:rsidR="000618F3" w:rsidRPr="00EA36FD" w:rsidRDefault="000618F3" w:rsidP="00F65D4F">
      <w:pPr>
        <w:ind w:firstLine="851"/>
        <w:jc w:val="both"/>
        <w:rPr>
          <w:rFonts w:hint="eastAsia"/>
        </w:rPr>
      </w:pPr>
    </w:p>
    <w:p w14:paraId="1C308224" w14:textId="77777777" w:rsidR="0059779D" w:rsidRDefault="00E508A3" w:rsidP="00A172F6">
      <w:pPr>
        <w:ind w:firstLine="851"/>
        <w:jc w:val="center"/>
        <w:rPr>
          <w:rFonts w:ascii="Times New Roman" w:hAnsi="Times New Roman" w:cs="Times New Roman"/>
          <w:b/>
          <w:bCs/>
        </w:rPr>
      </w:pPr>
      <w:r w:rsidRPr="00AC51F2">
        <w:rPr>
          <w:rFonts w:ascii="Times New Roman" w:hAnsi="Times New Roman" w:cs="Times New Roman"/>
          <w:b/>
          <w:bCs/>
        </w:rPr>
        <w:t>Kriaunų s</w:t>
      </w:r>
      <w:r w:rsidR="00EA36FD">
        <w:rPr>
          <w:rFonts w:ascii="Times New Roman" w:hAnsi="Times New Roman" w:cs="Times New Roman"/>
          <w:b/>
          <w:bCs/>
        </w:rPr>
        <w:t>eniūnijos gyventojų skaičiaus kaita per penkerius metus</w:t>
      </w:r>
    </w:p>
    <w:p w14:paraId="1C308225" w14:textId="77777777" w:rsidR="00F65D4F" w:rsidRPr="00304C45" w:rsidRDefault="00F65D4F" w:rsidP="00A172F6">
      <w:pPr>
        <w:ind w:firstLine="851"/>
        <w:jc w:val="center"/>
        <w:rPr>
          <w:rFonts w:ascii="Times New Roman" w:hAnsi="Times New Roman" w:cs="Times New Roman"/>
          <w:b/>
          <w:bCs/>
        </w:rPr>
      </w:pPr>
    </w:p>
    <w:p w14:paraId="1C308226" w14:textId="77777777" w:rsidR="00F7041C" w:rsidRPr="00AC51F2" w:rsidRDefault="0059779D" w:rsidP="00C83AA4">
      <w:pPr>
        <w:ind w:firstLine="851"/>
        <w:rPr>
          <w:rFonts w:ascii="Times New Roman" w:hAnsi="Times New Roman" w:cs="Times New Roman"/>
        </w:rPr>
      </w:pPr>
      <w:r w:rsidRPr="00AC51F2">
        <w:rPr>
          <w:rFonts w:ascii="Times New Roman" w:hAnsi="Times New Roman" w:cs="Times New Roman"/>
          <w:noProof/>
          <w:lang w:eastAsia="lt-LT" w:bidi="ar-SA"/>
        </w:rPr>
        <w:drawing>
          <wp:inline distT="0" distB="0" distL="0" distR="0" wp14:anchorId="1C3084C6" wp14:editId="1C3084C7">
            <wp:extent cx="4794637" cy="2671638"/>
            <wp:effectExtent l="0" t="0" r="25400" b="1460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308227" w14:textId="77777777" w:rsidR="00255716" w:rsidRPr="008316DD" w:rsidRDefault="00C7723E" w:rsidP="008316DD">
      <w:pPr>
        <w:jc w:val="both"/>
        <w:rPr>
          <w:rFonts w:ascii="Times New Roman" w:hAnsi="Times New Roman" w:cs="Times New Roman"/>
        </w:rPr>
      </w:pPr>
      <w:r>
        <w:rPr>
          <w:rFonts w:ascii="Times New Roman" w:hAnsi="Times New Roman" w:cs="Times New Roman"/>
          <w:color w:val="FF0000"/>
        </w:rPr>
        <w:lastRenderedPageBreak/>
        <w:tab/>
      </w:r>
      <w:r w:rsidR="00255716">
        <w:t>Seniūnijos gyventojų skaičius kasmet mažėja. Tai lemia subjektyvios ir objektyvios priežastys. Seniūnijos bendruomenė sensta, darbingo amžiaus žmonės išvyksta dirbti į didesnius miestus arba į užsienį</w:t>
      </w:r>
      <w:r w:rsidR="00260D20">
        <w:t xml:space="preserve">, tačiau vasaros sezono metu dėl unikalaus gamtovaizdžio atvyksta daug krašto lankytojų </w:t>
      </w:r>
      <w:r w:rsidR="004D1825">
        <w:t>ir laikinų gyventojų.</w:t>
      </w:r>
      <w:r w:rsidR="00255716">
        <w:t xml:space="preserve"> </w:t>
      </w:r>
      <w:r w:rsidR="00255716">
        <w:rPr>
          <w:rFonts w:ascii="Times New Roman" w:hAnsi="Times New Roman" w:cs="Times New Roman"/>
        </w:rPr>
        <w:t xml:space="preserve">2021 metais </w:t>
      </w:r>
      <w:r w:rsidR="004D1825">
        <w:rPr>
          <w:rFonts w:ascii="Times New Roman" w:hAnsi="Times New Roman" w:cs="Times New Roman"/>
        </w:rPr>
        <w:t xml:space="preserve">seniūnijoje </w:t>
      </w:r>
      <w:r w:rsidR="00255716">
        <w:rPr>
          <w:rFonts w:ascii="Times New Roman" w:hAnsi="Times New Roman" w:cs="Times New Roman"/>
        </w:rPr>
        <w:t xml:space="preserve">gimė 4 vaikai, mirė 10 gyventojų. </w:t>
      </w:r>
    </w:p>
    <w:p w14:paraId="1C308228" w14:textId="77777777" w:rsidR="004A46AF" w:rsidRPr="004A46AF" w:rsidRDefault="004A46AF" w:rsidP="004A46AF">
      <w:pPr>
        <w:rPr>
          <w:rFonts w:ascii="Times New Roman" w:hAnsi="Times New Roman" w:cs="Times New Roman"/>
        </w:rPr>
      </w:pPr>
    </w:p>
    <w:p w14:paraId="1C308229" w14:textId="77777777" w:rsidR="00C7723E" w:rsidRDefault="0059779D" w:rsidP="00C7723E">
      <w:pPr>
        <w:numPr>
          <w:ilvl w:val="0"/>
          <w:numId w:val="1"/>
        </w:numPr>
        <w:tabs>
          <w:tab w:val="left" w:pos="1134"/>
        </w:tabs>
        <w:jc w:val="center"/>
        <w:rPr>
          <w:rFonts w:ascii="Times New Roman" w:hAnsi="Times New Roman" w:cs="Times New Roman"/>
          <w:b/>
        </w:rPr>
      </w:pPr>
      <w:r w:rsidRPr="00AC51F2">
        <w:rPr>
          <w:rFonts w:ascii="Times New Roman" w:hAnsi="Times New Roman" w:cs="Times New Roman"/>
          <w:b/>
        </w:rPr>
        <w:t>SENIŪNIJA ĮGYVENDINA</w:t>
      </w:r>
    </w:p>
    <w:p w14:paraId="1C30822A" w14:textId="77777777" w:rsidR="0059779D" w:rsidRPr="00C7723E" w:rsidRDefault="00C7723E" w:rsidP="00C7723E">
      <w:pPr>
        <w:tabs>
          <w:tab w:val="left" w:pos="426"/>
        </w:tabs>
        <w:jc w:val="both"/>
        <w:rPr>
          <w:rFonts w:ascii="Times New Roman" w:hAnsi="Times New Roman" w:cs="Times New Roman"/>
          <w:b/>
        </w:rPr>
      </w:pPr>
      <w:r>
        <w:rPr>
          <w:rFonts w:ascii="Times New Roman" w:hAnsi="Times New Roman" w:cs="Times New Roman"/>
        </w:rPr>
        <w:tab/>
      </w:r>
      <w:r w:rsidR="0059779D" w:rsidRPr="00C7723E">
        <w:rPr>
          <w:rFonts w:ascii="Times New Roman" w:hAnsi="Times New Roman" w:cs="Times New Roman"/>
        </w:rPr>
        <w:t>Seniūnija vykdydama savo veiklą įgyvendina Rokiškio rajono savivaldybės strateginiame veiklos plane numatytas programas:</w:t>
      </w:r>
    </w:p>
    <w:p w14:paraId="1C30822B" w14:textId="77777777" w:rsidR="0059779D" w:rsidRPr="00AC51F2" w:rsidRDefault="0059779D" w:rsidP="006C4F0F">
      <w:pPr>
        <w:ind w:firstLine="851"/>
        <w:jc w:val="both"/>
        <w:rPr>
          <w:rFonts w:ascii="Times New Roman" w:hAnsi="Times New Roman" w:cs="Times New Roman"/>
        </w:rPr>
      </w:pPr>
      <w:r w:rsidRPr="00AC51F2">
        <w:rPr>
          <w:rFonts w:ascii="Times New Roman" w:hAnsi="Times New Roman" w:cs="Times New Roman"/>
          <w:b/>
        </w:rPr>
        <w:t>Programa Nr. 1</w:t>
      </w:r>
      <w:r w:rsidRPr="00AC51F2">
        <w:rPr>
          <w:rFonts w:ascii="Times New Roman" w:hAnsi="Times New Roman" w:cs="Times New Roman"/>
        </w:rPr>
        <w:t xml:space="preserve"> – Savivaldybės  pagrindinių funkcijų įgyvendinimas ir vykdymas;</w:t>
      </w:r>
    </w:p>
    <w:p w14:paraId="1C30822C" w14:textId="77777777" w:rsidR="0059779D" w:rsidRPr="00AC51F2" w:rsidRDefault="0059779D" w:rsidP="006C4F0F">
      <w:pPr>
        <w:ind w:firstLine="851"/>
        <w:jc w:val="both"/>
        <w:rPr>
          <w:rFonts w:ascii="Times New Roman" w:hAnsi="Times New Roman" w:cs="Times New Roman"/>
        </w:rPr>
      </w:pPr>
      <w:r w:rsidRPr="00AC51F2">
        <w:rPr>
          <w:rFonts w:ascii="Times New Roman" w:hAnsi="Times New Roman" w:cs="Times New Roman"/>
          <w:b/>
        </w:rPr>
        <w:t>Programa Nr. 2</w:t>
      </w:r>
      <w:r w:rsidRPr="00AC51F2">
        <w:rPr>
          <w:rFonts w:ascii="Times New Roman" w:hAnsi="Times New Roman" w:cs="Times New Roman"/>
        </w:rPr>
        <w:t xml:space="preserve"> – Ugdymo kokybės ir mokymosi aplinkos užtikrinimas;</w:t>
      </w:r>
    </w:p>
    <w:p w14:paraId="1C30822D" w14:textId="77777777" w:rsidR="0059779D" w:rsidRPr="00AC51F2" w:rsidRDefault="008D1C40" w:rsidP="006C4F0F">
      <w:pPr>
        <w:ind w:firstLine="851"/>
        <w:jc w:val="both"/>
        <w:rPr>
          <w:rFonts w:ascii="Times New Roman" w:hAnsi="Times New Roman" w:cs="Times New Roman"/>
        </w:rPr>
      </w:pPr>
      <w:r>
        <w:rPr>
          <w:rFonts w:ascii="Times New Roman" w:hAnsi="Times New Roman" w:cs="Times New Roman"/>
          <w:b/>
        </w:rPr>
        <w:t xml:space="preserve">Programa </w:t>
      </w:r>
      <w:r w:rsidR="0059779D" w:rsidRPr="00AC51F2">
        <w:rPr>
          <w:rFonts w:ascii="Times New Roman" w:hAnsi="Times New Roman" w:cs="Times New Roman"/>
          <w:b/>
        </w:rPr>
        <w:t>Nr. 3</w:t>
      </w:r>
      <w:r w:rsidR="0059779D" w:rsidRPr="00AC51F2">
        <w:rPr>
          <w:rFonts w:ascii="Times New Roman" w:hAnsi="Times New Roman" w:cs="Times New Roman"/>
        </w:rPr>
        <w:t xml:space="preserve"> – Kultūros, sporto, bendruomenės, vaikų ir jaunimo gyvenimo aktyvinimas;</w:t>
      </w:r>
    </w:p>
    <w:p w14:paraId="1C30822E" w14:textId="77777777" w:rsidR="0059779D" w:rsidRPr="00AC51F2" w:rsidRDefault="0059779D" w:rsidP="006C4F0F">
      <w:pPr>
        <w:ind w:firstLine="851"/>
        <w:jc w:val="both"/>
        <w:rPr>
          <w:rFonts w:ascii="Times New Roman" w:hAnsi="Times New Roman" w:cs="Times New Roman"/>
          <w:bCs/>
          <w:lang w:eastAsia="lt-LT"/>
        </w:rPr>
      </w:pPr>
      <w:r w:rsidRPr="00AC51F2">
        <w:rPr>
          <w:rFonts w:ascii="Times New Roman" w:hAnsi="Times New Roman" w:cs="Times New Roman"/>
          <w:b/>
        </w:rPr>
        <w:t>Programa Nr. 4</w:t>
      </w:r>
      <w:r w:rsidRPr="00AC51F2">
        <w:rPr>
          <w:rFonts w:ascii="Times New Roman" w:hAnsi="Times New Roman" w:cs="Times New Roman"/>
        </w:rPr>
        <w:t xml:space="preserve"> – </w:t>
      </w:r>
      <w:r w:rsidRPr="00AC51F2">
        <w:rPr>
          <w:rFonts w:ascii="Times New Roman" w:hAnsi="Times New Roman" w:cs="Times New Roman"/>
          <w:bCs/>
          <w:lang w:eastAsia="lt-LT"/>
        </w:rPr>
        <w:t>Socialinės paramos ir sveikatos apsaugos paslaugų kokybės gerinimas;</w:t>
      </w:r>
    </w:p>
    <w:p w14:paraId="1C30822F" w14:textId="77777777" w:rsidR="00B96EC5" w:rsidRDefault="00111E0C" w:rsidP="006C4F0F">
      <w:pPr>
        <w:spacing w:after="240"/>
        <w:jc w:val="both"/>
        <w:rPr>
          <w:rFonts w:ascii="Times New Roman" w:hAnsi="Times New Roman" w:cs="Times New Roman"/>
        </w:rPr>
      </w:pPr>
      <w:r w:rsidRPr="00AC51F2">
        <w:rPr>
          <w:rFonts w:ascii="Times New Roman" w:hAnsi="Times New Roman" w:cs="Times New Roman"/>
          <w:bCs/>
          <w:lang w:eastAsia="lt-LT"/>
        </w:rPr>
        <w:t xml:space="preserve">              </w:t>
      </w:r>
      <w:r w:rsidRPr="00AC51F2">
        <w:rPr>
          <w:rFonts w:ascii="Times New Roman" w:hAnsi="Times New Roman" w:cs="Times New Roman"/>
          <w:b/>
          <w:bCs/>
          <w:lang w:eastAsia="lt-LT"/>
        </w:rPr>
        <w:t>Programa Nr. 5</w:t>
      </w:r>
      <w:r w:rsidRPr="00AC51F2">
        <w:rPr>
          <w:rFonts w:ascii="Times New Roman" w:hAnsi="Times New Roman" w:cs="Times New Roman"/>
          <w:bCs/>
          <w:lang w:eastAsia="lt-LT"/>
        </w:rPr>
        <w:t xml:space="preserve"> – Rajono infrastruktūros objektų priežiūr</w:t>
      </w:r>
      <w:r w:rsidR="006C4F0F">
        <w:rPr>
          <w:rFonts w:ascii="Times New Roman" w:hAnsi="Times New Roman" w:cs="Times New Roman"/>
          <w:bCs/>
          <w:lang w:eastAsia="lt-LT"/>
        </w:rPr>
        <w:t>a</w:t>
      </w:r>
      <w:r w:rsidRPr="00AC51F2">
        <w:rPr>
          <w:rFonts w:ascii="Times New Roman" w:hAnsi="Times New Roman" w:cs="Times New Roman"/>
          <w:bCs/>
          <w:lang w:eastAsia="lt-LT"/>
        </w:rPr>
        <w:t>, plėtr</w:t>
      </w:r>
      <w:r w:rsidR="006C4F0F">
        <w:rPr>
          <w:rFonts w:ascii="Times New Roman" w:hAnsi="Times New Roman" w:cs="Times New Roman"/>
          <w:bCs/>
          <w:lang w:eastAsia="lt-LT"/>
        </w:rPr>
        <w:t>a</w:t>
      </w:r>
      <w:r w:rsidRPr="00AC51F2">
        <w:rPr>
          <w:rFonts w:ascii="Times New Roman" w:hAnsi="Times New Roman" w:cs="Times New Roman"/>
          <w:bCs/>
          <w:lang w:eastAsia="lt-LT"/>
        </w:rPr>
        <w:t xml:space="preserve"> ir modernizavimas.</w:t>
      </w:r>
      <w:r w:rsidRPr="00AC51F2">
        <w:rPr>
          <w:rFonts w:ascii="Times New Roman" w:hAnsi="Times New Roman" w:cs="Times New Roman"/>
          <w:lang w:eastAsia="lt-LT"/>
        </w:rPr>
        <w:t xml:space="preserve">                                                                                                                               </w:t>
      </w:r>
    </w:p>
    <w:p w14:paraId="1C308230" w14:textId="77777777" w:rsidR="008316DD" w:rsidRPr="00AC51F2" w:rsidRDefault="008316DD" w:rsidP="008316DD">
      <w:pPr>
        <w:tabs>
          <w:tab w:val="left" w:pos="3544"/>
          <w:tab w:val="left" w:pos="6660"/>
        </w:tabs>
        <w:rPr>
          <w:rFonts w:ascii="Times New Roman" w:hAnsi="Times New Roman" w:cs="Times New Roman"/>
          <w:color w:val="FF0000"/>
        </w:rPr>
      </w:pPr>
    </w:p>
    <w:p w14:paraId="1C308231" w14:textId="77777777" w:rsidR="008316DD" w:rsidRDefault="008316DD" w:rsidP="008316DD">
      <w:pPr>
        <w:pStyle w:val="Sraopastraipa"/>
        <w:numPr>
          <w:ilvl w:val="0"/>
          <w:numId w:val="1"/>
        </w:numPr>
        <w:jc w:val="center"/>
        <w:rPr>
          <w:rFonts w:ascii="Times New Roman" w:hAnsi="Times New Roman" w:cs="Times New Roman"/>
          <w:b/>
          <w:bCs/>
          <w:lang w:eastAsia="lt-LT"/>
        </w:rPr>
      </w:pPr>
      <w:r w:rsidRPr="008316DD">
        <w:rPr>
          <w:rFonts w:ascii="Times New Roman" w:hAnsi="Times New Roman" w:cs="Times New Roman"/>
          <w:b/>
          <w:bCs/>
          <w:lang w:eastAsia="lt-LT"/>
        </w:rPr>
        <w:t>SENIŪNIJOS VEIKLOS FINANSAVIMAS</w:t>
      </w:r>
    </w:p>
    <w:p w14:paraId="1C308232" w14:textId="77777777" w:rsidR="008316DD" w:rsidRPr="008316DD" w:rsidRDefault="008316DD" w:rsidP="008316DD">
      <w:pPr>
        <w:pStyle w:val="Sraopastraipa"/>
        <w:jc w:val="center"/>
        <w:rPr>
          <w:rFonts w:ascii="Times New Roman" w:hAnsi="Times New Roman" w:cs="Times New Roman"/>
          <w:b/>
          <w:bCs/>
          <w:lang w:eastAsia="lt-LT"/>
        </w:rPr>
      </w:pPr>
    </w:p>
    <w:p w14:paraId="1C308233" w14:textId="77777777" w:rsidR="008316DD" w:rsidRDefault="008316DD" w:rsidP="00EE4339">
      <w:pPr>
        <w:ind w:left="720" w:hanging="294"/>
        <w:jc w:val="both"/>
        <w:rPr>
          <w:rFonts w:hint="eastAsia"/>
          <w:bCs/>
          <w:noProof/>
          <w:lang w:eastAsia="ar-SA"/>
        </w:rPr>
      </w:pPr>
      <w:r w:rsidRPr="00DB0975">
        <w:rPr>
          <w:bCs/>
          <w:noProof/>
          <w:lang w:eastAsia="ar-SA"/>
        </w:rPr>
        <w:t>20</w:t>
      </w:r>
      <w:r>
        <w:rPr>
          <w:bCs/>
          <w:noProof/>
          <w:lang w:eastAsia="ar-SA"/>
        </w:rPr>
        <w:t>21</w:t>
      </w:r>
      <w:r w:rsidRPr="00DB0975">
        <w:rPr>
          <w:bCs/>
          <w:noProof/>
          <w:lang w:eastAsia="ar-SA"/>
        </w:rPr>
        <w:t xml:space="preserve"> metais seniū</w:t>
      </w:r>
      <w:r w:rsidR="00260D20">
        <w:rPr>
          <w:bCs/>
          <w:noProof/>
          <w:lang w:eastAsia="ar-SA"/>
        </w:rPr>
        <w:t>nija veiklą vykdė pagal penkias</w:t>
      </w:r>
      <w:r w:rsidRPr="00DB0975">
        <w:rPr>
          <w:bCs/>
          <w:noProof/>
          <w:lang w:eastAsia="ar-SA"/>
        </w:rPr>
        <w:t xml:space="preserve"> pa</w:t>
      </w:r>
      <w:r>
        <w:rPr>
          <w:bCs/>
          <w:noProof/>
          <w:lang w:eastAsia="ar-SA"/>
        </w:rPr>
        <w:t>tvirtintas programas. Programos</w:t>
      </w:r>
    </w:p>
    <w:p w14:paraId="1C308234" w14:textId="77777777" w:rsidR="000B602D" w:rsidRDefault="008316DD" w:rsidP="000B602D">
      <w:pPr>
        <w:jc w:val="both"/>
        <w:rPr>
          <w:rFonts w:hint="eastAsia"/>
          <w:bCs/>
          <w:noProof/>
          <w:lang w:eastAsia="ar-SA"/>
        </w:rPr>
      </w:pPr>
      <w:r w:rsidRPr="00DB0975">
        <w:rPr>
          <w:bCs/>
          <w:noProof/>
          <w:lang w:eastAsia="ar-SA"/>
        </w:rPr>
        <w:t>finansu</w:t>
      </w:r>
      <w:r w:rsidR="00014580">
        <w:rPr>
          <w:bCs/>
          <w:noProof/>
          <w:lang w:eastAsia="ar-SA"/>
        </w:rPr>
        <w:t>ojamos iš valstybės</w:t>
      </w:r>
      <w:r>
        <w:rPr>
          <w:bCs/>
          <w:noProof/>
          <w:lang w:eastAsia="ar-SA"/>
        </w:rPr>
        <w:t>, spec</w:t>
      </w:r>
      <w:r w:rsidR="00014580">
        <w:rPr>
          <w:bCs/>
          <w:noProof/>
          <w:lang w:eastAsia="ar-SA"/>
        </w:rPr>
        <w:t xml:space="preserve">ialiųjų </w:t>
      </w:r>
      <w:r>
        <w:rPr>
          <w:bCs/>
          <w:noProof/>
          <w:lang w:eastAsia="ar-SA"/>
        </w:rPr>
        <w:t>prog</w:t>
      </w:r>
      <w:r w:rsidRPr="00DB0975">
        <w:rPr>
          <w:bCs/>
          <w:noProof/>
          <w:lang w:eastAsia="ar-SA"/>
        </w:rPr>
        <w:t>ramų ir  rajono biudž</w:t>
      </w:r>
      <w:r>
        <w:rPr>
          <w:bCs/>
          <w:noProof/>
          <w:lang w:eastAsia="ar-SA"/>
        </w:rPr>
        <w:t>e</w:t>
      </w:r>
      <w:r w:rsidR="000B602D">
        <w:rPr>
          <w:bCs/>
          <w:noProof/>
          <w:lang w:eastAsia="ar-SA"/>
        </w:rPr>
        <w:t>to lėšų.</w:t>
      </w:r>
    </w:p>
    <w:p w14:paraId="1C308235" w14:textId="77777777" w:rsidR="008316DD" w:rsidRPr="000B602D" w:rsidRDefault="000B602D" w:rsidP="000B602D">
      <w:pPr>
        <w:jc w:val="right"/>
        <w:rPr>
          <w:rFonts w:hint="eastAsia"/>
          <w:bCs/>
          <w:noProof/>
          <w:lang w:eastAsia="ar-SA"/>
        </w:rPr>
      </w:pPr>
      <w:r>
        <w:rPr>
          <w:bCs/>
          <w:noProof/>
          <w:lang w:eastAsia="ar-SA"/>
        </w:rPr>
        <w:t xml:space="preserve">                                                                           </w:t>
      </w:r>
      <w:r w:rsidR="00B96EC5">
        <w:rPr>
          <w:rFonts w:ascii="Times New Roman" w:hAnsi="Times New Roman" w:cs="Times New Roman"/>
        </w:rPr>
        <w:t xml:space="preserve">            </w:t>
      </w:r>
      <w:r>
        <w:rPr>
          <w:rFonts w:ascii="Times New Roman" w:hAnsi="Times New Roman" w:cs="Times New Roman"/>
        </w:rPr>
        <w:t xml:space="preserve">                            </w:t>
      </w:r>
      <w:r w:rsidR="008316DD">
        <w:rPr>
          <w:rFonts w:ascii="Times New Roman" w:hAnsi="Times New Roman" w:cs="Times New Roman"/>
        </w:rPr>
        <w:tab/>
      </w:r>
      <w:r w:rsidR="008316DD">
        <w:rPr>
          <w:rFonts w:ascii="Times New Roman" w:hAnsi="Times New Roman" w:cs="Times New Roman"/>
        </w:rPr>
        <w:tab/>
      </w:r>
      <w:r w:rsidR="008316DD">
        <w:rPr>
          <w:rFonts w:ascii="Times New Roman" w:hAnsi="Times New Roman" w:cs="Times New Roman"/>
        </w:rPr>
        <w:tab/>
      </w:r>
      <w:r w:rsidR="008316DD">
        <w:rPr>
          <w:rFonts w:ascii="Times New Roman" w:hAnsi="Times New Roman" w:cs="Times New Roman"/>
        </w:rPr>
        <w:tab/>
      </w:r>
      <w:r w:rsidR="008316DD">
        <w:rPr>
          <w:rFonts w:ascii="Times New Roman" w:hAnsi="Times New Roman" w:cs="Times New Roman"/>
        </w:rPr>
        <w:tab/>
      </w:r>
      <w:r w:rsidR="008316DD">
        <w:rPr>
          <w:rFonts w:ascii="Times New Roman" w:hAnsi="Times New Roman" w:cs="Times New Roman"/>
        </w:rPr>
        <w:tab/>
      </w:r>
      <w:r w:rsidR="008316DD">
        <w:rPr>
          <w:rFonts w:ascii="Times New Roman" w:hAnsi="Times New Roman" w:cs="Times New Roman"/>
        </w:rPr>
        <w:tab/>
      </w:r>
      <w:r>
        <w:rPr>
          <w:rFonts w:ascii="Times New Roman" w:hAnsi="Times New Roman" w:cs="Times New Roman"/>
        </w:rPr>
        <w:t>Lentelė Nr. 2</w:t>
      </w:r>
      <w:r w:rsidR="008316DD">
        <w:rPr>
          <w:rFonts w:ascii="Times New Roman" w:hAnsi="Times New Roman" w:cs="Times New Roman"/>
        </w:rPr>
        <w:tab/>
      </w:r>
    </w:p>
    <w:tbl>
      <w:tblPr>
        <w:tblpPr w:leftFromText="180" w:rightFromText="180" w:vertAnchor="text" w:horzAnchor="margin" w:tblpXSpec="center" w:tblpY="570"/>
        <w:tblW w:w="10173" w:type="dxa"/>
        <w:tblLayout w:type="fixed"/>
        <w:tblLook w:val="0000" w:firstRow="0" w:lastRow="0" w:firstColumn="0" w:lastColumn="0" w:noHBand="0" w:noVBand="0"/>
      </w:tblPr>
      <w:tblGrid>
        <w:gridCol w:w="812"/>
        <w:gridCol w:w="2396"/>
        <w:gridCol w:w="845"/>
        <w:gridCol w:w="875"/>
        <w:gridCol w:w="709"/>
        <w:gridCol w:w="812"/>
        <w:gridCol w:w="3724"/>
      </w:tblGrid>
      <w:tr w:rsidR="00111E0C" w:rsidRPr="00AC51F2" w14:paraId="1C308237" w14:textId="77777777" w:rsidTr="008316DD">
        <w:trPr>
          <w:trHeight w:val="279"/>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Pr>
          <w:p w14:paraId="1C308236" w14:textId="77777777" w:rsidR="00111E0C" w:rsidRPr="00AC51F2" w:rsidRDefault="00111E0C" w:rsidP="00111E0C">
            <w:pPr>
              <w:spacing w:after="240"/>
              <w:jc w:val="center"/>
              <w:rPr>
                <w:rFonts w:ascii="Times New Roman" w:hAnsi="Times New Roman" w:cs="Times New Roman"/>
                <w:b/>
                <w:color w:val="FF0000"/>
              </w:rPr>
            </w:pPr>
            <w:r w:rsidRPr="00AC51F2">
              <w:rPr>
                <w:rFonts w:ascii="Times New Roman" w:hAnsi="Times New Roman" w:cs="Times New Roman"/>
                <w:b/>
              </w:rPr>
              <w:t>2021 metų Kriaunų seniūnijos asignavimai pagal programas</w:t>
            </w:r>
          </w:p>
        </w:tc>
      </w:tr>
      <w:tr w:rsidR="00111E0C" w:rsidRPr="00AC51F2" w14:paraId="1C30823E" w14:textId="77777777" w:rsidTr="008316DD">
        <w:trPr>
          <w:trHeight w:val="279"/>
        </w:trPr>
        <w:tc>
          <w:tcPr>
            <w:tcW w:w="812" w:type="dxa"/>
            <w:vMerge w:val="restart"/>
            <w:tcBorders>
              <w:top w:val="single" w:sz="4" w:space="0" w:color="000000"/>
              <w:left w:val="single" w:sz="4" w:space="0" w:color="000000"/>
              <w:bottom w:val="single" w:sz="4" w:space="0" w:color="000000"/>
            </w:tcBorders>
            <w:shd w:val="clear" w:color="auto" w:fill="auto"/>
          </w:tcPr>
          <w:p w14:paraId="1C308238" w14:textId="77777777" w:rsidR="00111E0C" w:rsidRPr="008316DD" w:rsidRDefault="00260D20" w:rsidP="00260D20">
            <w:pPr>
              <w:jc w:val="center"/>
              <w:rPr>
                <w:rFonts w:ascii="Times New Roman" w:hAnsi="Times New Roman" w:cs="Times New Roman"/>
                <w:b/>
              </w:rPr>
            </w:pPr>
            <w:r>
              <w:rPr>
                <w:rFonts w:ascii="Times New Roman" w:hAnsi="Times New Roman" w:cs="Times New Roman"/>
                <w:b/>
              </w:rPr>
              <w:t>Progr</w:t>
            </w:r>
            <w:r w:rsidR="006C4F0F">
              <w:rPr>
                <w:rFonts w:ascii="Times New Roman" w:hAnsi="Times New Roman" w:cs="Times New Roman"/>
                <w:b/>
              </w:rPr>
              <w:t>amos</w:t>
            </w:r>
          </w:p>
          <w:p w14:paraId="1C308239"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Nr.</w:t>
            </w:r>
          </w:p>
        </w:tc>
        <w:tc>
          <w:tcPr>
            <w:tcW w:w="2396" w:type="dxa"/>
            <w:vMerge w:val="restart"/>
            <w:tcBorders>
              <w:top w:val="single" w:sz="4" w:space="0" w:color="000000"/>
              <w:left w:val="single" w:sz="4" w:space="0" w:color="000000"/>
              <w:bottom w:val="single" w:sz="4" w:space="0" w:color="000000"/>
            </w:tcBorders>
            <w:shd w:val="clear" w:color="auto" w:fill="auto"/>
          </w:tcPr>
          <w:p w14:paraId="1C30823A"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 xml:space="preserve">Programos </w:t>
            </w:r>
            <w:r w:rsidR="008316DD">
              <w:rPr>
                <w:rFonts w:ascii="Times New Roman" w:hAnsi="Times New Roman" w:cs="Times New Roman"/>
                <w:b/>
              </w:rPr>
              <w:t xml:space="preserve">           </w:t>
            </w:r>
            <w:r w:rsidRPr="008316DD">
              <w:rPr>
                <w:rFonts w:ascii="Times New Roman" w:hAnsi="Times New Roman" w:cs="Times New Roman"/>
                <w:b/>
              </w:rPr>
              <w:t>pavadinimas</w:t>
            </w:r>
          </w:p>
        </w:tc>
        <w:tc>
          <w:tcPr>
            <w:tcW w:w="845" w:type="dxa"/>
            <w:vMerge w:val="restart"/>
            <w:tcBorders>
              <w:top w:val="single" w:sz="4" w:space="0" w:color="000000"/>
              <w:left w:val="single" w:sz="4" w:space="0" w:color="000000"/>
              <w:bottom w:val="single" w:sz="4" w:space="0" w:color="000000"/>
            </w:tcBorders>
            <w:shd w:val="clear" w:color="auto" w:fill="auto"/>
          </w:tcPr>
          <w:p w14:paraId="1C30823B" w14:textId="77777777" w:rsidR="00111E0C" w:rsidRPr="008316DD" w:rsidRDefault="008D1C40" w:rsidP="00260D20">
            <w:pPr>
              <w:jc w:val="center"/>
              <w:rPr>
                <w:rFonts w:ascii="Times New Roman" w:hAnsi="Times New Roman" w:cs="Times New Roman"/>
                <w:b/>
              </w:rPr>
            </w:pPr>
            <w:r>
              <w:rPr>
                <w:rFonts w:ascii="Times New Roman" w:hAnsi="Times New Roman" w:cs="Times New Roman"/>
                <w:b/>
              </w:rPr>
              <w:t>Lėšos iš viso tūkst. EUR</w:t>
            </w:r>
          </w:p>
        </w:tc>
        <w:tc>
          <w:tcPr>
            <w:tcW w:w="2396" w:type="dxa"/>
            <w:gridSpan w:val="3"/>
            <w:tcBorders>
              <w:top w:val="single" w:sz="4" w:space="0" w:color="000000"/>
              <w:left w:val="single" w:sz="4" w:space="0" w:color="000000"/>
              <w:bottom w:val="single" w:sz="4" w:space="0" w:color="000000"/>
              <w:right w:val="single" w:sz="4" w:space="0" w:color="auto"/>
            </w:tcBorders>
            <w:shd w:val="clear" w:color="auto" w:fill="auto"/>
          </w:tcPr>
          <w:p w14:paraId="1C30823C"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Iš jų:</w:t>
            </w:r>
          </w:p>
        </w:tc>
        <w:tc>
          <w:tcPr>
            <w:tcW w:w="3724" w:type="dxa"/>
            <w:tcBorders>
              <w:left w:val="single" w:sz="4" w:space="0" w:color="auto"/>
              <w:right w:val="single" w:sz="4" w:space="0" w:color="auto"/>
            </w:tcBorders>
            <w:shd w:val="clear" w:color="auto" w:fill="auto"/>
          </w:tcPr>
          <w:p w14:paraId="1C30823D" w14:textId="77777777" w:rsidR="00111E0C" w:rsidRPr="008316DD" w:rsidRDefault="00111E0C" w:rsidP="00260D20">
            <w:pPr>
              <w:jc w:val="center"/>
              <w:rPr>
                <w:rFonts w:ascii="Times New Roman" w:hAnsi="Times New Roman" w:cs="Times New Roman"/>
                <w:b/>
              </w:rPr>
            </w:pPr>
          </w:p>
        </w:tc>
      </w:tr>
      <w:tr w:rsidR="00111E0C" w:rsidRPr="00AC51F2" w14:paraId="1C30824B" w14:textId="77777777" w:rsidTr="00260D20">
        <w:trPr>
          <w:trHeight w:val="258"/>
        </w:trPr>
        <w:tc>
          <w:tcPr>
            <w:tcW w:w="812" w:type="dxa"/>
            <w:vMerge/>
            <w:tcBorders>
              <w:top w:val="single" w:sz="4" w:space="0" w:color="000000"/>
              <w:left w:val="single" w:sz="4" w:space="0" w:color="000000"/>
              <w:bottom w:val="single" w:sz="4" w:space="0" w:color="000000"/>
            </w:tcBorders>
            <w:shd w:val="clear" w:color="auto" w:fill="auto"/>
          </w:tcPr>
          <w:p w14:paraId="1C30823F" w14:textId="77777777" w:rsidR="00111E0C" w:rsidRPr="008316DD" w:rsidRDefault="00111E0C" w:rsidP="00260D20">
            <w:pPr>
              <w:snapToGrid w:val="0"/>
              <w:jc w:val="center"/>
              <w:rPr>
                <w:rFonts w:ascii="Times New Roman" w:hAnsi="Times New Roman" w:cs="Times New Roman"/>
                <w:b/>
              </w:rPr>
            </w:pPr>
          </w:p>
        </w:tc>
        <w:tc>
          <w:tcPr>
            <w:tcW w:w="2396" w:type="dxa"/>
            <w:vMerge/>
            <w:tcBorders>
              <w:top w:val="single" w:sz="4" w:space="0" w:color="000000"/>
              <w:left w:val="single" w:sz="4" w:space="0" w:color="000000"/>
              <w:bottom w:val="single" w:sz="4" w:space="0" w:color="000000"/>
            </w:tcBorders>
            <w:shd w:val="clear" w:color="auto" w:fill="auto"/>
          </w:tcPr>
          <w:p w14:paraId="1C308240" w14:textId="77777777" w:rsidR="00111E0C" w:rsidRPr="008316DD" w:rsidRDefault="00111E0C" w:rsidP="00260D20">
            <w:pPr>
              <w:snapToGrid w:val="0"/>
              <w:jc w:val="center"/>
              <w:rPr>
                <w:rFonts w:ascii="Times New Roman" w:hAnsi="Times New Roman" w:cs="Times New Roman"/>
                <w:b/>
              </w:rPr>
            </w:pPr>
          </w:p>
        </w:tc>
        <w:tc>
          <w:tcPr>
            <w:tcW w:w="845" w:type="dxa"/>
            <w:vMerge/>
            <w:tcBorders>
              <w:top w:val="single" w:sz="4" w:space="0" w:color="000000"/>
              <w:left w:val="single" w:sz="4" w:space="0" w:color="000000"/>
              <w:bottom w:val="single" w:sz="4" w:space="0" w:color="000000"/>
            </w:tcBorders>
            <w:shd w:val="clear" w:color="auto" w:fill="auto"/>
          </w:tcPr>
          <w:p w14:paraId="1C308241" w14:textId="77777777" w:rsidR="00111E0C" w:rsidRPr="008316DD" w:rsidRDefault="00111E0C" w:rsidP="00260D20">
            <w:pPr>
              <w:snapToGrid w:val="0"/>
              <w:jc w:val="center"/>
              <w:rPr>
                <w:rFonts w:ascii="Times New Roman" w:hAnsi="Times New Roman" w:cs="Times New Roman"/>
                <w:b/>
              </w:rPr>
            </w:pPr>
          </w:p>
        </w:tc>
        <w:tc>
          <w:tcPr>
            <w:tcW w:w="875" w:type="dxa"/>
            <w:tcBorders>
              <w:top w:val="single" w:sz="4" w:space="0" w:color="000000"/>
              <w:left w:val="single" w:sz="4" w:space="0" w:color="000000"/>
              <w:bottom w:val="single" w:sz="4" w:space="0" w:color="000000"/>
            </w:tcBorders>
            <w:shd w:val="clear" w:color="auto" w:fill="auto"/>
          </w:tcPr>
          <w:p w14:paraId="1C308242"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Darb</w:t>
            </w:r>
            <w:r w:rsidR="00260D20">
              <w:rPr>
                <w:rFonts w:ascii="Times New Roman" w:hAnsi="Times New Roman" w:cs="Times New Roman"/>
                <w:b/>
              </w:rPr>
              <w:t>o užmo</w:t>
            </w:r>
          </w:p>
          <w:p w14:paraId="1C308243"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kestis</w:t>
            </w:r>
          </w:p>
        </w:tc>
        <w:tc>
          <w:tcPr>
            <w:tcW w:w="709" w:type="dxa"/>
            <w:tcBorders>
              <w:top w:val="single" w:sz="4" w:space="0" w:color="000000"/>
              <w:left w:val="single" w:sz="4" w:space="0" w:color="000000"/>
              <w:bottom w:val="single" w:sz="4" w:space="0" w:color="000000"/>
            </w:tcBorders>
            <w:shd w:val="clear" w:color="auto" w:fill="auto"/>
          </w:tcPr>
          <w:p w14:paraId="1C308244"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SOD</w:t>
            </w:r>
          </w:p>
          <w:p w14:paraId="1C308245"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RA</w:t>
            </w:r>
          </w:p>
        </w:tc>
        <w:tc>
          <w:tcPr>
            <w:tcW w:w="812" w:type="dxa"/>
            <w:tcBorders>
              <w:top w:val="single" w:sz="4" w:space="0" w:color="000000"/>
              <w:left w:val="single" w:sz="4" w:space="0" w:color="000000"/>
              <w:bottom w:val="single" w:sz="4" w:space="0" w:color="000000"/>
              <w:right w:val="single" w:sz="4" w:space="0" w:color="auto"/>
            </w:tcBorders>
            <w:shd w:val="clear" w:color="auto" w:fill="auto"/>
          </w:tcPr>
          <w:p w14:paraId="1C308246" w14:textId="77777777" w:rsidR="00260D20" w:rsidRDefault="00111E0C" w:rsidP="00260D20">
            <w:pPr>
              <w:jc w:val="center"/>
              <w:rPr>
                <w:rFonts w:ascii="Times New Roman" w:hAnsi="Times New Roman" w:cs="Times New Roman"/>
                <w:b/>
              </w:rPr>
            </w:pPr>
            <w:r w:rsidRPr="008316DD">
              <w:rPr>
                <w:rFonts w:ascii="Times New Roman" w:hAnsi="Times New Roman" w:cs="Times New Roman"/>
                <w:b/>
              </w:rPr>
              <w:t>Kitos išlai</w:t>
            </w:r>
          </w:p>
          <w:p w14:paraId="1C308247" w14:textId="77777777" w:rsidR="00111E0C" w:rsidRPr="008316DD" w:rsidRDefault="00111E0C" w:rsidP="00260D20">
            <w:pPr>
              <w:jc w:val="center"/>
              <w:rPr>
                <w:rFonts w:ascii="Times New Roman" w:hAnsi="Times New Roman" w:cs="Times New Roman"/>
                <w:b/>
              </w:rPr>
            </w:pPr>
            <w:r w:rsidRPr="008316DD">
              <w:rPr>
                <w:rFonts w:ascii="Times New Roman" w:hAnsi="Times New Roman" w:cs="Times New Roman"/>
                <w:b/>
              </w:rPr>
              <w:t>dos</w:t>
            </w:r>
          </w:p>
        </w:tc>
        <w:tc>
          <w:tcPr>
            <w:tcW w:w="3724" w:type="dxa"/>
            <w:tcBorders>
              <w:left w:val="single" w:sz="4" w:space="0" w:color="auto"/>
              <w:bottom w:val="single" w:sz="4" w:space="0" w:color="auto"/>
              <w:right w:val="single" w:sz="4" w:space="0" w:color="auto"/>
            </w:tcBorders>
            <w:shd w:val="clear" w:color="auto" w:fill="auto"/>
          </w:tcPr>
          <w:p w14:paraId="1C308248" w14:textId="77777777" w:rsidR="008316DD" w:rsidRDefault="008316DD" w:rsidP="00260D20">
            <w:pPr>
              <w:snapToGrid w:val="0"/>
              <w:jc w:val="center"/>
              <w:rPr>
                <w:rFonts w:ascii="Times New Roman" w:hAnsi="Times New Roman" w:cs="Times New Roman"/>
                <w:b/>
              </w:rPr>
            </w:pPr>
            <w:r w:rsidRPr="008316DD">
              <w:rPr>
                <w:rFonts w:ascii="Times New Roman" w:hAnsi="Times New Roman" w:cs="Times New Roman"/>
                <w:b/>
              </w:rPr>
              <w:t>Finansavimo</w:t>
            </w:r>
          </w:p>
          <w:p w14:paraId="1C308249" w14:textId="77777777" w:rsidR="008316DD" w:rsidRDefault="008316DD" w:rsidP="00260D20">
            <w:pPr>
              <w:snapToGrid w:val="0"/>
              <w:jc w:val="center"/>
              <w:rPr>
                <w:rFonts w:ascii="Times New Roman" w:hAnsi="Times New Roman" w:cs="Times New Roman"/>
                <w:b/>
              </w:rPr>
            </w:pPr>
            <w:r w:rsidRPr="008316DD">
              <w:rPr>
                <w:rFonts w:ascii="Times New Roman" w:hAnsi="Times New Roman" w:cs="Times New Roman"/>
                <w:b/>
              </w:rPr>
              <w:t>šaltinis</w:t>
            </w:r>
          </w:p>
          <w:p w14:paraId="1C30824A" w14:textId="77777777" w:rsidR="008316DD" w:rsidRPr="008316DD" w:rsidRDefault="008316DD" w:rsidP="00260D20">
            <w:pPr>
              <w:snapToGrid w:val="0"/>
              <w:jc w:val="center"/>
              <w:rPr>
                <w:rFonts w:ascii="Times New Roman" w:hAnsi="Times New Roman" w:cs="Times New Roman"/>
                <w:b/>
              </w:rPr>
            </w:pPr>
          </w:p>
        </w:tc>
      </w:tr>
      <w:tr w:rsidR="00111E0C" w:rsidRPr="00AC51F2" w14:paraId="1C30825B" w14:textId="77777777" w:rsidTr="00260D20">
        <w:trPr>
          <w:trHeight w:val="1046"/>
        </w:trPr>
        <w:tc>
          <w:tcPr>
            <w:tcW w:w="812" w:type="dxa"/>
            <w:tcBorders>
              <w:top w:val="single" w:sz="4" w:space="0" w:color="000000"/>
              <w:left w:val="single" w:sz="4" w:space="0" w:color="000000"/>
              <w:bottom w:val="single" w:sz="4" w:space="0" w:color="000000"/>
            </w:tcBorders>
            <w:shd w:val="clear" w:color="auto" w:fill="auto"/>
          </w:tcPr>
          <w:p w14:paraId="1C30824C"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1.</w:t>
            </w:r>
          </w:p>
        </w:tc>
        <w:tc>
          <w:tcPr>
            <w:tcW w:w="2396" w:type="dxa"/>
            <w:tcBorders>
              <w:top w:val="single" w:sz="4" w:space="0" w:color="000000"/>
              <w:left w:val="single" w:sz="4" w:space="0" w:color="000000"/>
              <w:bottom w:val="single" w:sz="4" w:space="0" w:color="000000"/>
            </w:tcBorders>
            <w:shd w:val="clear" w:color="auto" w:fill="auto"/>
          </w:tcPr>
          <w:p w14:paraId="1C30824D"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Savivaldybės  pagrindinių funkcijų įgyvendinimas ir vykdymas</w:t>
            </w:r>
          </w:p>
        </w:tc>
        <w:tc>
          <w:tcPr>
            <w:tcW w:w="845" w:type="dxa"/>
            <w:tcBorders>
              <w:top w:val="single" w:sz="4" w:space="0" w:color="000000"/>
              <w:left w:val="single" w:sz="4" w:space="0" w:color="000000"/>
              <w:bottom w:val="single" w:sz="4" w:space="0" w:color="000000"/>
            </w:tcBorders>
            <w:shd w:val="clear" w:color="auto" w:fill="auto"/>
          </w:tcPr>
          <w:p w14:paraId="1C30824E"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87,3</w:t>
            </w:r>
          </w:p>
          <w:p w14:paraId="1C30824F" w14:textId="77777777" w:rsidR="000A439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1,2</w:t>
            </w:r>
          </w:p>
          <w:p w14:paraId="1C308250" w14:textId="77777777" w:rsidR="000A439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1,3</w:t>
            </w:r>
          </w:p>
        </w:tc>
        <w:tc>
          <w:tcPr>
            <w:tcW w:w="875" w:type="dxa"/>
            <w:tcBorders>
              <w:top w:val="single" w:sz="4" w:space="0" w:color="000000"/>
              <w:left w:val="single" w:sz="4" w:space="0" w:color="000000"/>
              <w:bottom w:val="single" w:sz="4" w:space="0" w:color="000000"/>
            </w:tcBorders>
            <w:shd w:val="clear" w:color="auto" w:fill="auto"/>
          </w:tcPr>
          <w:p w14:paraId="1C308251"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80,4</w:t>
            </w:r>
          </w:p>
          <w:p w14:paraId="1C308252" w14:textId="77777777" w:rsidR="000A439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1,2</w:t>
            </w:r>
          </w:p>
        </w:tc>
        <w:tc>
          <w:tcPr>
            <w:tcW w:w="709" w:type="dxa"/>
            <w:tcBorders>
              <w:top w:val="single" w:sz="4" w:space="0" w:color="000000"/>
              <w:left w:val="single" w:sz="4" w:space="0" w:color="000000"/>
              <w:bottom w:val="single" w:sz="4" w:space="0" w:color="000000"/>
            </w:tcBorders>
            <w:shd w:val="clear" w:color="auto" w:fill="auto"/>
          </w:tcPr>
          <w:p w14:paraId="1C308253"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1,1</w:t>
            </w:r>
          </w:p>
        </w:tc>
        <w:tc>
          <w:tcPr>
            <w:tcW w:w="812" w:type="dxa"/>
            <w:tcBorders>
              <w:top w:val="single" w:sz="4" w:space="0" w:color="000000"/>
              <w:left w:val="single" w:sz="4" w:space="0" w:color="000000"/>
              <w:bottom w:val="single" w:sz="4" w:space="0" w:color="000000"/>
            </w:tcBorders>
            <w:shd w:val="clear" w:color="auto" w:fill="auto"/>
          </w:tcPr>
          <w:p w14:paraId="1C308254"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5,8</w:t>
            </w:r>
          </w:p>
          <w:p w14:paraId="1C308255" w14:textId="77777777" w:rsidR="000A439C" w:rsidRPr="000A439C" w:rsidRDefault="000A439C" w:rsidP="00260D20">
            <w:pPr>
              <w:snapToGrid w:val="0"/>
              <w:jc w:val="center"/>
              <w:rPr>
                <w:rFonts w:ascii="Times New Roman" w:hAnsi="Times New Roman" w:cs="Times New Roman"/>
              </w:rPr>
            </w:pPr>
          </w:p>
          <w:p w14:paraId="1C308256" w14:textId="77777777" w:rsidR="000A439C" w:rsidRDefault="000A439C" w:rsidP="00260D20">
            <w:pPr>
              <w:snapToGrid w:val="0"/>
              <w:jc w:val="center"/>
              <w:rPr>
                <w:rFonts w:ascii="Times New Roman" w:hAnsi="Times New Roman" w:cs="Times New Roman"/>
              </w:rPr>
            </w:pPr>
            <w:r w:rsidRPr="000A439C">
              <w:rPr>
                <w:rFonts w:ascii="Times New Roman" w:hAnsi="Times New Roman" w:cs="Times New Roman"/>
              </w:rPr>
              <w:t>1,3</w:t>
            </w:r>
          </w:p>
          <w:p w14:paraId="1C308257" w14:textId="77777777" w:rsidR="00260D20" w:rsidRPr="000A439C" w:rsidRDefault="00260D20" w:rsidP="00260D20">
            <w:pPr>
              <w:snapToGrid w:val="0"/>
              <w:jc w:val="center"/>
              <w:rPr>
                <w:rFonts w:ascii="Times New Roman" w:hAnsi="Times New Roman" w:cs="Times New Roman"/>
              </w:rPr>
            </w:pPr>
          </w:p>
        </w:tc>
        <w:tc>
          <w:tcPr>
            <w:tcW w:w="3724" w:type="dxa"/>
            <w:tcBorders>
              <w:top w:val="single" w:sz="4" w:space="0" w:color="auto"/>
              <w:left w:val="single" w:sz="4" w:space="0" w:color="000000"/>
              <w:bottom w:val="single" w:sz="4" w:space="0" w:color="000000"/>
              <w:right w:val="single" w:sz="4" w:space="0" w:color="000000"/>
            </w:tcBorders>
            <w:shd w:val="clear" w:color="auto" w:fill="auto"/>
          </w:tcPr>
          <w:p w14:paraId="1C308258" w14:textId="77777777" w:rsidR="00111E0C" w:rsidRDefault="00111E0C" w:rsidP="00260D20">
            <w:pPr>
              <w:rPr>
                <w:rFonts w:ascii="Times New Roman" w:hAnsi="Times New Roman" w:cs="Times New Roman"/>
              </w:rPr>
            </w:pPr>
            <w:r w:rsidRPr="00AC51F2">
              <w:rPr>
                <w:rFonts w:ascii="Times New Roman" w:hAnsi="Times New Roman" w:cs="Times New Roman"/>
              </w:rPr>
              <w:t>Savivaldybės biudžetas,</w:t>
            </w:r>
          </w:p>
          <w:p w14:paraId="1C308259" w14:textId="77777777" w:rsidR="00111E0C" w:rsidRPr="00AC51F2" w:rsidRDefault="00111E0C" w:rsidP="00260D20">
            <w:pPr>
              <w:rPr>
                <w:rFonts w:ascii="Times New Roman" w:hAnsi="Times New Roman" w:cs="Times New Roman"/>
              </w:rPr>
            </w:pPr>
            <w:r w:rsidRPr="00AC51F2">
              <w:rPr>
                <w:rFonts w:ascii="Times New Roman" w:hAnsi="Times New Roman" w:cs="Times New Roman"/>
              </w:rPr>
              <w:t>valstybės biudžetas,</w:t>
            </w:r>
          </w:p>
          <w:p w14:paraId="1C30825A" w14:textId="77777777" w:rsidR="00111E0C" w:rsidRPr="00AC51F2" w:rsidRDefault="00111E0C" w:rsidP="00260D20">
            <w:pPr>
              <w:tabs>
                <w:tab w:val="left" w:pos="2935"/>
              </w:tabs>
              <w:ind w:left="2226" w:right="862" w:hanging="2226"/>
              <w:rPr>
                <w:rFonts w:ascii="Times New Roman" w:hAnsi="Times New Roman" w:cs="Times New Roman"/>
              </w:rPr>
            </w:pPr>
            <w:r w:rsidRPr="00AC51F2">
              <w:rPr>
                <w:rFonts w:ascii="Times New Roman" w:hAnsi="Times New Roman" w:cs="Times New Roman"/>
              </w:rPr>
              <w:t>spec. programų lėšos</w:t>
            </w:r>
          </w:p>
        </w:tc>
      </w:tr>
      <w:tr w:rsidR="00111E0C" w:rsidRPr="00AC51F2" w14:paraId="1C308263" w14:textId="77777777" w:rsidTr="00260D20">
        <w:trPr>
          <w:trHeight w:val="398"/>
        </w:trPr>
        <w:tc>
          <w:tcPr>
            <w:tcW w:w="812" w:type="dxa"/>
            <w:tcBorders>
              <w:top w:val="single" w:sz="4" w:space="0" w:color="000000"/>
              <w:left w:val="single" w:sz="4" w:space="0" w:color="000000"/>
              <w:bottom w:val="single" w:sz="4" w:space="0" w:color="000000"/>
            </w:tcBorders>
            <w:shd w:val="clear" w:color="auto" w:fill="auto"/>
          </w:tcPr>
          <w:p w14:paraId="1C30825C"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2.</w:t>
            </w:r>
          </w:p>
        </w:tc>
        <w:tc>
          <w:tcPr>
            <w:tcW w:w="2396" w:type="dxa"/>
            <w:tcBorders>
              <w:top w:val="single" w:sz="4" w:space="0" w:color="000000"/>
              <w:left w:val="single" w:sz="4" w:space="0" w:color="000000"/>
              <w:bottom w:val="single" w:sz="4" w:space="0" w:color="000000"/>
            </w:tcBorders>
            <w:shd w:val="clear" w:color="auto" w:fill="auto"/>
          </w:tcPr>
          <w:p w14:paraId="1C30825D"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Ugdymo kokybės ir mokymosi aplinkos užtikrinimas</w:t>
            </w:r>
          </w:p>
        </w:tc>
        <w:tc>
          <w:tcPr>
            <w:tcW w:w="845" w:type="dxa"/>
            <w:tcBorders>
              <w:top w:val="single" w:sz="4" w:space="0" w:color="000000"/>
              <w:left w:val="single" w:sz="4" w:space="0" w:color="000000"/>
              <w:bottom w:val="single" w:sz="4" w:space="0" w:color="000000"/>
            </w:tcBorders>
            <w:shd w:val="clear" w:color="auto" w:fill="auto"/>
          </w:tcPr>
          <w:p w14:paraId="1C30825E"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9,1</w:t>
            </w:r>
          </w:p>
        </w:tc>
        <w:tc>
          <w:tcPr>
            <w:tcW w:w="875" w:type="dxa"/>
            <w:tcBorders>
              <w:top w:val="single" w:sz="4" w:space="0" w:color="000000"/>
              <w:left w:val="single" w:sz="4" w:space="0" w:color="000000"/>
              <w:bottom w:val="single" w:sz="4" w:space="0" w:color="000000"/>
            </w:tcBorders>
            <w:shd w:val="clear" w:color="auto" w:fill="auto"/>
          </w:tcPr>
          <w:p w14:paraId="1C30825F"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6,4</w:t>
            </w:r>
          </w:p>
        </w:tc>
        <w:tc>
          <w:tcPr>
            <w:tcW w:w="709" w:type="dxa"/>
            <w:tcBorders>
              <w:top w:val="single" w:sz="4" w:space="0" w:color="000000"/>
              <w:left w:val="single" w:sz="4" w:space="0" w:color="000000"/>
              <w:bottom w:val="single" w:sz="4" w:space="0" w:color="000000"/>
            </w:tcBorders>
            <w:shd w:val="clear" w:color="auto" w:fill="auto"/>
          </w:tcPr>
          <w:p w14:paraId="1C308260"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0,1</w:t>
            </w:r>
          </w:p>
        </w:tc>
        <w:tc>
          <w:tcPr>
            <w:tcW w:w="812" w:type="dxa"/>
            <w:tcBorders>
              <w:top w:val="single" w:sz="4" w:space="0" w:color="000000"/>
              <w:left w:val="single" w:sz="4" w:space="0" w:color="000000"/>
              <w:bottom w:val="single" w:sz="4" w:space="0" w:color="000000"/>
            </w:tcBorders>
            <w:shd w:val="clear" w:color="auto" w:fill="auto"/>
          </w:tcPr>
          <w:p w14:paraId="1C308261"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2,6</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1C308262" w14:textId="77777777" w:rsidR="00111E0C" w:rsidRPr="00AC51F2" w:rsidRDefault="000A439C" w:rsidP="00260D20">
            <w:pPr>
              <w:rPr>
                <w:rFonts w:ascii="Times New Roman" w:hAnsi="Times New Roman" w:cs="Times New Roman"/>
              </w:rPr>
            </w:pPr>
            <w:r>
              <w:rPr>
                <w:rFonts w:ascii="Times New Roman" w:hAnsi="Times New Roman" w:cs="Times New Roman"/>
              </w:rPr>
              <w:t>Savivaldybės biudžetas</w:t>
            </w:r>
          </w:p>
        </w:tc>
      </w:tr>
      <w:tr w:rsidR="00111E0C" w:rsidRPr="00AC51F2" w14:paraId="1C30826C" w14:textId="77777777" w:rsidTr="00260D20">
        <w:trPr>
          <w:trHeight w:val="138"/>
        </w:trPr>
        <w:tc>
          <w:tcPr>
            <w:tcW w:w="812" w:type="dxa"/>
            <w:tcBorders>
              <w:top w:val="single" w:sz="4" w:space="0" w:color="000000"/>
              <w:left w:val="single" w:sz="4" w:space="0" w:color="000000"/>
              <w:bottom w:val="single" w:sz="4" w:space="0" w:color="000000"/>
            </w:tcBorders>
            <w:shd w:val="clear" w:color="auto" w:fill="auto"/>
          </w:tcPr>
          <w:p w14:paraId="1C308264"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3.</w:t>
            </w:r>
          </w:p>
        </w:tc>
        <w:tc>
          <w:tcPr>
            <w:tcW w:w="2396" w:type="dxa"/>
            <w:tcBorders>
              <w:top w:val="single" w:sz="4" w:space="0" w:color="000000"/>
              <w:left w:val="single" w:sz="4" w:space="0" w:color="000000"/>
              <w:bottom w:val="single" w:sz="4" w:space="0" w:color="000000"/>
            </w:tcBorders>
            <w:shd w:val="clear" w:color="auto" w:fill="auto"/>
          </w:tcPr>
          <w:p w14:paraId="1C308265"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Kultūros, sporto, bendruomenės, vaikų ir jaunimo gyvenimo aktyvinimas</w:t>
            </w:r>
          </w:p>
        </w:tc>
        <w:tc>
          <w:tcPr>
            <w:tcW w:w="845" w:type="dxa"/>
            <w:tcBorders>
              <w:top w:val="single" w:sz="4" w:space="0" w:color="000000"/>
              <w:left w:val="single" w:sz="4" w:space="0" w:color="000000"/>
              <w:bottom w:val="single" w:sz="4" w:space="0" w:color="000000"/>
            </w:tcBorders>
            <w:shd w:val="clear" w:color="auto" w:fill="auto"/>
          </w:tcPr>
          <w:p w14:paraId="1C308266"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14,5</w:t>
            </w:r>
          </w:p>
        </w:tc>
        <w:tc>
          <w:tcPr>
            <w:tcW w:w="875" w:type="dxa"/>
            <w:tcBorders>
              <w:top w:val="single" w:sz="4" w:space="0" w:color="000000"/>
              <w:left w:val="single" w:sz="4" w:space="0" w:color="000000"/>
              <w:bottom w:val="single" w:sz="4" w:space="0" w:color="000000"/>
            </w:tcBorders>
            <w:shd w:val="clear" w:color="auto" w:fill="auto"/>
          </w:tcPr>
          <w:p w14:paraId="1C308267"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12,9</w:t>
            </w:r>
          </w:p>
        </w:tc>
        <w:tc>
          <w:tcPr>
            <w:tcW w:w="709" w:type="dxa"/>
            <w:tcBorders>
              <w:top w:val="single" w:sz="4" w:space="0" w:color="000000"/>
              <w:left w:val="single" w:sz="4" w:space="0" w:color="000000"/>
              <w:bottom w:val="single" w:sz="4" w:space="0" w:color="000000"/>
            </w:tcBorders>
            <w:shd w:val="clear" w:color="auto" w:fill="auto"/>
          </w:tcPr>
          <w:p w14:paraId="1C308268"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0,2</w:t>
            </w:r>
          </w:p>
        </w:tc>
        <w:tc>
          <w:tcPr>
            <w:tcW w:w="812" w:type="dxa"/>
            <w:tcBorders>
              <w:top w:val="single" w:sz="4" w:space="0" w:color="000000"/>
              <w:left w:val="single" w:sz="4" w:space="0" w:color="000000"/>
              <w:bottom w:val="single" w:sz="4" w:space="0" w:color="000000"/>
            </w:tcBorders>
            <w:shd w:val="clear" w:color="auto" w:fill="auto"/>
          </w:tcPr>
          <w:p w14:paraId="1C308269"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1,4</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1C30826A" w14:textId="77777777" w:rsidR="00111E0C" w:rsidRPr="00AC51F2" w:rsidRDefault="000A439C" w:rsidP="00976958">
            <w:pPr>
              <w:jc w:val="both"/>
              <w:rPr>
                <w:rFonts w:ascii="Times New Roman" w:hAnsi="Times New Roman" w:cs="Times New Roman"/>
              </w:rPr>
            </w:pPr>
            <w:r>
              <w:rPr>
                <w:rFonts w:ascii="Times New Roman" w:hAnsi="Times New Roman" w:cs="Times New Roman"/>
              </w:rPr>
              <w:t>Savivaldybės biudžetas</w:t>
            </w:r>
          </w:p>
          <w:p w14:paraId="1C30826B" w14:textId="77777777" w:rsidR="00111E0C" w:rsidRPr="00AC51F2" w:rsidRDefault="00111E0C" w:rsidP="00976958">
            <w:pPr>
              <w:jc w:val="both"/>
              <w:rPr>
                <w:rFonts w:ascii="Times New Roman" w:hAnsi="Times New Roman" w:cs="Times New Roman"/>
              </w:rPr>
            </w:pPr>
          </w:p>
        </w:tc>
      </w:tr>
      <w:tr w:rsidR="00111E0C" w:rsidRPr="00AC51F2" w14:paraId="1C308275" w14:textId="77777777" w:rsidTr="00260D20">
        <w:trPr>
          <w:trHeight w:val="138"/>
        </w:trPr>
        <w:tc>
          <w:tcPr>
            <w:tcW w:w="812" w:type="dxa"/>
            <w:tcBorders>
              <w:top w:val="single" w:sz="4" w:space="0" w:color="000000"/>
              <w:left w:val="single" w:sz="4" w:space="0" w:color="000000"/>
              <w:bottom w:val="single" w:sz="4" w:space="0" w:color="000000"/>
            </w:tcBorders>
            <w:shd w:val="clear" w:color="auto" w:fill="auto"/>
          </w:tcPr>
          <w:p w14:paraId="1C30826D"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4.</w:t>
            </w:r>
          </w:p>
        </w:tc>
        <w:tc>
          <w:tcPr>
            <w:tcW w:w="2396" w:type="dxa"/>
            <w:tcBorders>
              <w:top w:val="single" w:sz="4" w:space="0" w:color="000000"/>
              <w:left w:val="single" w:sz="4" w:space="0" w:color="000000"/>
              <w:bottom w:val="single" w:sz="4" w:space="0" w:color="000000"/>
            </w:tcBorders>
            <w:shd w:val="clear" w:color="auto" w:fill="auto"/>
          </w:tcPr>
          <w:p w14:paraId="1C30826E" w14:textId="77777777" w:rsidR="00111E0C" w:rsidRPr="00AC51F2" w:rsidRDefault="00111E0C" w:rsidP="00111E0C">
            <w:pPr>
              <w:rPr>
                <w:rFonts w:ascii="Times New Roman" w:hAnsi="Times New Roman" w:cs="Times New Roman"/>
                <w:bCs/>
                <w:lang w:eastAsia="lt-LT"/>
              </w:rPr>
            </w:pPr>
            <w:r w:rsidRPr="00AC51F2">
              <w:rPr>
                <w:rFonts w:ascii="Times New Roman" w:hAnsi="Times New Roman" w:cs="Times New Roman"/>
                <w:bCs/>
                <w:lang w:eastAsia="lt-LT"/>
              </w:rPr>
              <w:t>Socialinės paramos ir sveikatos apsaugos paslaugų kokybės gerinimas</w:t>
            </w:r>
          </w:p>
        </w:tc>
        <w:tc>
          <w:tcPr>
            <w:tcW w:w="845" w:type="dxa"/>
            <w:tcBorders>
              <w:top w:val="single" w:sz="4" w:space="0" w:color="000000"/>
              <w:left w:val="single" w:sz="4" w:space="0" w:color="000000"/>
              <w:bottom w:val="single" w:sz="4" w:space="0" w:color="000000"/>
            </w:tcBorders>
            <w:shd w:val="clear" w:color="auto" w:fill="auto"/>
          </w:tcPr>
          <w:p w14:paraId="1C30826F"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5,4</w:t>
            </w:r>
          </w:p>
        </w:tc>
        <w:tc>
          <w:tcPr>
            <w:tcW w:w="875" w:type="dxa"/>
            <w:tcBorders>
              <w:top w:val="single" w:sz="4" w:space="0" w:color="000000"/>
              <w:left w:val="single" w:sz="4" w:space="0" w:color="000000"/>
              <w:bottom w:val="single" w:sz="4" w:space="0" w:color="000000"/>
            </w:tcBorders>
            <w:shd w:val="clear" w:color="auto" w:fill="auto"/>
          </w:tcPr>
          <w:p w14:paraId="1C308270" w14:textId="77777777" w:rsidR="00111E0C" w:rsidRPr="000A439C" w:rsidRDefault="00C9538F" w:rsidP="00260D20">
            <w:pPr>
              <w:snapToGrid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1C308271" w14:textId="77777777" w:rsidR="00111E0C" w:rsidRPr="000A439C" w:rsidRDefault="00C9538F" w:rsidP="00260D20">
            <w:pPr>
              <w:snapToGrid w:val="0"/>
              <w:jc w:val="center"/>
              <w:rPr>
                <w:rFonts w:ascii="Times New Roman" w:hAnsi="Times New Roman" w:cs="Times New Roman"/>
              </w:rPr>
            </w:pPr>
            <w:r>
              <w:rPr>
                <w:rFonts w:ascii="Times New Roman" w:hAnsi="Times New Roman" w:cs="Times New Roman"/>
              </w:rPr>
              <w:t>-</w:t>
            </w:r>
          </w:p>
        </w:tc>
        <w:tc>
          <w:tcPr>
            <w:tcW w:w="812" w:type="dxa"/>
            <w:tcBorders>
              <w:top w:val="single" w:sz="4" w:space="0" w:color="000000"/>
              <w:left w:val="single" w:sz="4" w:space="0" w:color="000000"/>
              <w:bottom w:val="single" w:sz="4" w:space="0" w:color="000000"/>
            </w:tcBorders>
            <w:shd w:val="clear" w:color="auto" w:fill="auto"/>
          </w:tcPr>
          <w:p w14:paraId="1C308272"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5,4</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1C308273" w14:textId="77777777" w:rsidR="00111E0C" w:rsidRPr="00AC51F2" w:rsidRDefault="000A439C" w:rsidP="00976958">
            <w:pPr>
              <w:jc w:val="both"/>
              <w:rPr>
                <w:rFonts w:ascii="Times New Roman" w:hAnsi="Times New Roman" w:cs="Times New Roman"/>
              </w:rPr>
            </w:pPr>
            <w:r>
              <w:rPr>
                <w:rFonts w:ascii="Times New Roman" w:hAnsi="Times New Roman" w:cs="Times New Roman"/>
              </w:rPr>
              <w:t>Valstybės biudžetas</w:t>
            </w:r>
          </w:p>
          <w:p w14:paraId="1C308274" w14:textId="77777777" w:rsidR="00111E0C" w:rsidRPr="00AC51F2" w:rsidRDefault="00111E0C" w:rsidP="00976958">
            <w:pPr>
              <w:jc w:val="both"/>
              <w:rPr>
                <w:rFonts w:ascii="Times New Roman" w:hAnsi="Times New Roman" w:cs="Times New Roman"/>
              </w:rPr>
            </w:pPr>
          </w:p>
        </w:tc>
      </w:tr>
      <w:tr w:rsidR="00111E0C" w:rsidRPr="00AC51F2" w14:paraId="1C30827E" w14:textId="77777777" w:rsidTr="00260D20">
        <w:trPr>
          <w:trHeight w:val="1204"/>
        </w:trPr>
        <w:tc>
          <w:tcPr>
            <w:tcW w:w="812" w:type="dxa"/>
            <w:tcBorders>
              <w:top w:val="single" w:sz="4" w:space="0" w:color="000000"/>
              <w:left w:val="single" w:sz="4" w:space="0" w:color="000000"/>
              <w:bottom w:val="single" w:sz="4" w:space="0" w:color="000000"/>
            </w:tcBorders>
            <w:shd w:val="clear" w:color="auto" w:fill="auto"/>
          </w:tcPr>
          <w:p w14:paraId="1C308276" w14:textId="77777777" w:rsidR="00111E0C" w:rsidRPr="00AC51F2" w:rsidRDefault="00111E0C" w:rsidP="00111E0C">
            <w:pPr>
              <w:rPr>
                <w:rFonts w:ascii="Times New Roman" w:hAnsi="Times New Roman" w:cs="Times New Roman"/>
              </w:rPr>
            </w:pPr>
            <w:r w:rsidRPr="00AC51F2">
              <w:rPr>
                <w:rFonts w:ascii="Times New Roman" w:hAnsi="Times New Roman" w:cs="Times New Roman"/>
              </w:rPr>
              <w:t>5.</w:t>
            </w:r>
          </w:p>
        </w:tc>
        <w:tc>
          <w:tcPr>
            <w:tcW w:w="2396" w:type="dxa"/>
            <w:tcBorders>
              <w:top w:val="single" w:sz="4" w:space="0" w:color="000000"/>
              <w:left w:val="single" w:sz="4" w:space="0" w:color="000000"/>
              <w:bottom w:val="single" w:sz="4" w:space="0" w:color="000000"/>
            </w:tcBorders>
            <w:shd w:val="clear" w:color="auto" w:fill="auto"/>
          </w:tcPr>
          <w:p w14:paraId="1C308277" w14:textId="77777777" w:rsidR="00111E0C" w:rsidRPr="00AC51F2" w:rsidRDefault="00111E0C" w:rsidP="006B53A7">
            <w:pPr>
              <w:rPr>
                <w:rFonts w:ascii="Times New Roman" w:hAnsi="Times New Roman" w:cs="Times New Roman"/>
              </w:rPr>
            </w:pPr>
            <w:r w:rsidRPr="00AC51F2">
              <w:rPr>
                <w:rFonts w:ascii="Times New Roman" w:hAnsi="Times New Roman" w:cs="Times New Roman"/>
              </w:rPr>
              <w:t>Rajono infrastruktūros objektų priežiūr</w:t>
            </w:r>
            <w:r w:rsidR="006B53A7">
              <w:rPr>
                <w:rFonts w:ascii="Times New Roman" w:hAnsi="Times New Roman" w:cs="Times New Roman"/>
              </w:rPr>
              <w:t>a</w:t>
            </w:r>
            <w:r w:rsidRPr="00AC51F2">
              <w:rPr>
                <w:rFonts w:ascii="Times New Roman" w:hAnsi="Times New Roman" w:cs="Times New Roman"/>
              </w:rPr>
              <w:t>, plėtr</w:t>
            </w:r>
            <w:r w:rsidR="006B53A7">
              <w:rPr>
                <w:rFonts w:ascii="Times New Roman" w:hAnsi="Times New Roman" w:cs="Times New Roman"/>
              </w:rPr>
              <w:t>a</w:t>
            </w:r>
            <w:r w:rsidRPr="00AC51F2">
              <w:rPr>
                <w:rFonts w:ascii="Times New Roman" w:hAnsi="Times New Roman" w:cs="Times New Roman"/>
              </w:rPr>
              <w:t xml:space="preserve"> ir modernizavimas</w:t>
            </w:r>
          </w:p>
        </w:tc>
        <w:tc>
          <w:tcPr>
            <w:tcW w:w="845" w:type="dxa"/>
            <w:tcBorders>
              <w:top w:val="single" w:sz="4" w:space="0" w:color="000000"/>
              <w:left w:val="single" w:sz="4" w:space="0" w:color="000000"/>
              <w:bottom w:val="single" w:sz="4" w:space="0" w:color="000000"/>
            </w:tcBorders>
            <w:shd w:val="clear" w:color="auto" w:fill="auto"/>
          </w:tcPr>
          <w:p w14:paraId="1C308278"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68,5</w:t>
            </w:r>
          </w:p>
        </w:tc>
        <w:tc>
          <w:tcPr>
            <w:tcW w:w="875" w:type="dxa"/>
            <w:tcBorders>
              <w:top w:val="single" w:sz="4" w:space="0" w:color="000000"/>
              <w:left w:val="single" w:sz="4" w:space="0" w:color="000000"/>
              <w:bottom w:val="single" w:sz="4" w:space="0" w:color="000000"/>
            </w:tcBorders>
            <w:shd w:val="clear" w:color="auto" w:fill="auto"/>
          </w:tcPr>
          <w:p w14:paraId="1C308279"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42,4</w:t>
            </w:r>
          </w:p>
        </w:tc>
        <w:tc>
          <w:tcPr>
            <w:tcW w:w="709" w:type="dxa"/>
            <w:tcBorders>
              <w:top w:val="single" w:sz="4" w:space="0" w:color="000000"/>
              <w:left w:val="single" w:sz="4" w:space="0" w:color="000000"/>
              <w:bottom w:val="single" w:sz="4" w:space="0" w:color="000000"/>
            </w:tcBorders>
            <w:shd w:val="clear" w:color="auto" w:fill="auto"/>
          </w:tcPr>
          <w:p w14:paraId="1C30827A"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0,7</w:t>
            </w:r>
          </w:p>
        </w:tc>
        <w:tc>
          <w:tcPr>
            <w:tcW w:w="812" w:type="dxa"/>
            <w:tcBorders>
              <w:top w:val="single" w:sz="4" w:space="0" w:color="000000"/>
              <w:left w:val="single" w:sz="4" w:space="0" w:color="000000"/>
              <w:bottom w:val="single" w:sz="4" w:space="0" w:color="000000"/>
            </w:tcBorders>
            <w:shd w:val="clear" w:color="auto" w:fill="auto"/>
          </w:tcPr>
          <w:p w14:paraId="1C30827B" w14:textId="77777777" w:rsidR="00111E0C" w:rsidRPr="000A439C" w:rsidRDefault="000A439C" w:rsidP="00260D20">
            <w:pPr>
              <w:snapToGrid w:val="0"/>
              <w:jc w:val="center"/>
              <w:rPr>
                <w:rFonts w:ascii="Times New Roman" w:hAnsi="Times New Roman" w:cs="Times New Roman"/>
              </w:rPr>
            </w:pPr>
            <w:r w:rsidRPr="000A439C">
              <w:rPr>
                <w:rFonts w:ascii="Times New Roman" w:hAnsi="Times New Roman" w:cs="Times New Roman"/>
              </w:rPr>
              <w:t>25,4</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1C30827C" w14:textId="77777777" w:rsidR="00111E0C" w:rsidRPr="00AC51F2" w:rsidRDefault="000A439C" w:rsidP="00976958">
            <w:pPr>
              <w:jc w:val="both"/>
              <w:rPr>
                <w:rFonts w:ascii="Times New Roman" w:hAnsi="Times New Roman" w:cs="Times New Roman"/>
              </w:rPr>
            </w:pPr>
            <w:r>
              <w:rPr>
                <w:rFonts w:ascii="Times New Roman" w:hAnsi="Times New Roman" w:cs="Times New Roman"/>
              </w:rPr>
              <w:t>Savivaldybės biudžetas</w:t>
            </w:r>
          </w:p>
          <w:p w14:paraId="1C30827D" w14:textId="77777777" w:rsidR="00111E0C" w:rsidRPr="00AC51F2" w:rsidRDefault="00111E0C" w:rsidP="00976958">
            <w:pPr>
              <w:jc w:val="center"/>
              <w:rPr>
                <w:rFonts w:ascii="Times New Roman" w:hAnsi="Times New Roman" w:cs="Times New Roman"/>
              </w:rPr>
            </w:pPr>
          </w:p>
        </w:tc>
      </w:tr>
      <w:tr w:rsidR="00C9538F" w:rsidRPr="00AC51F2" w14:paraId="1C308285" w14:textId="77777777" w:rsidTr="00260D20">
        <w:trPr>
          <w:trHeight w:val="227"/>
        </w:trPr>
        <w:tc>
          <w:tcPr>
            <w:tcW w:w="3208" w:type="dxa"/>
            <w:gridSpan w:val="2"/>
            <w:tcBorders>
              <w:top w:val="single" w:sz="4" w:space="0" w:color="000000"/>
              <w:left w:val="single" w:sz="4" w:space="0" w:color="000000"/>
              <w:bottom w:val="single" w:sz="4" w:space="0" w:color="000000"/>
            </w:tcBorders>
            <w:shd w:val="clear" w:color="auto" w:fill="auto"/>
          </w:tcPr>
          <w:p w14:paraId="1C30827F" w14:textId="77777777" w:rsidR="00C9538F" w:rsidRPr="00AC51F2" w:rsidRDefault="00C9538F" w:rsidP="00C9538F">
            <w:pPr>
              <w:rPr>
                <w:rFonts w:ascii="Times New Roman" w:hAnsi="Times New Roman" w:cs="Times New Roman"/>
              </w:rPr>
            </w:pPr>
            <w:r w:rsidRPr="000A439C">
              <w:rPr>
                <w:rFonts w:ascii="Times New Roman" w:hAnsi="Times New Roman" w:cs="Times New Roman"/>
                <w:b/>
              </w:rPr>
              <w:t>Iš viso:</w:t>
            </w:r>
          </w:p>
        </w:tc>
        <w:tc>
          <w:tcPr>
            <w:tcW w:w="845" w:type="dxa"/>
            <w:tcBorders>
              <w:top w:val="single" w:sz="4" w:space="0" w:color="000000"/>
              <w:left w:val="single" w:sz="4" w:space="0" w:color="000000"/>
              <w:bottom w:val="single" w:sz="4" w:space="0" w:color="000000"/>
            </w:tcBorders>
            <w:shd w:val="clear" w:color="auto" w:fill="auto"/>
          </w:tcPr>
          <w:p w14:paraId="1C308280" w14:textId="77777777" w:rsidR="00C9538F" w:rsidRPr="000A439C" w:rsidRDefault="00C9538F" w:rsidP="00260D20">
            <w:pPr>
              <w:snapToGrid w:val="0"/>
              <w:jc w:val="center"/>
              <w:rPr>
                <w:rFonts w:ascii="Times New Roman" w:hAnsi="Times New Roman" w:cs="Times New Roman"/>
              </w:rPr>
            </w:pPr>
            <w:r w:rsidRPr="000A439C">
              <w:rPr>
                <w:rFonts w:ascii="Times New Roman" w:hAnsi="Times New Roman" w:cs="Times New Roman"/>
                <w:b/>
              </w:rPr>
              <w:t>187,3</w:t>
            </w:r>
          </w:p>
        </w:tc>
        <w:tc>
          <w:tcPr>
            <w:tcW w:w="875" w:type="dxa"/>
            <w:tcBorders>
              <w:top w:val="single" w:sz="4" w:space="0" w:color="000000"/>
              <w:left w:val="single" w:sz="4" w:space="0" w:color="000000"/>
              <w:bottom w:val="single" w:sz="4" w:space="0" w:color="000000"/>
            </w:tcBorders>
            <w:shd w:val="clear" w:color="auto" w:fill="auto"/>
          </w:tcPr>
          <w:p w14:paraId="1C308281" w14:textId="77777777" w:rsidR="00C9538F" w:rsidRPr="000A439C" w:rsidRDefault="00C9538F" w:rsidP="00260D20">
            <w:pPr>
              <w:snapToGrid w:val="0"/>
              <w:jc w:val="center"/>
              <w:rPr>
                <w:rFonts w:ascii="Times New Roman" w:hAnsi="Times New Roman" w:cs="Times New Roman"/>
              </w:rPr>
            </w:pPr>
            <w:r w:rsidRPr="000A439C">
              <w:rPr>
                <w:rFonts w:ascii="Times New Roman" w:hAnsi="Times New Roman" w:cs="Times New Roman"/>
                <w:b/>
              </w:rPr>
              <w:t>143,3</w:t>
            </w:r>
          </w:p>
        </w:tc>
        <w:tc>
          <w:tcPr>
            <w:tcW w:w="709" w:type="dxa"/>
            <w:tcBorders>
              <w:top w:val="single" w:sz="4" w:space="0" w:color="000000"/>
              <w:left w:val="single" w:sz="4" w:space="0" w:color="000000"/>
              <w:bottom w:val="single" w:sz="4" w:space="0" w:color="000000"/>
            </w:tcBorders>
            <w:shd w:val="clear" w:color="auto" w:fill="auto"/>
          </w:tcPr>
          <w:p w14:paraId="1C308282" w14:textId="77777777" w:rsidR="00C9538F" w:rsidRPr="000A439C" w:rsidRDefault="00C9538F" w:rsidP="00260D20">
            <w:pPr>
              <w:snapToGrid w:val="0"/>
              <w:jc w:val="center"/>
              <w:rPr>
                <w:rFonts w:ascii="Times New Roman" w:hAnsi="Times New Roman" w:cs="Times New Roman"/>
              </w:rPr>
            </w:pPr>
            <w:r w:rsidRPr="000A439C">
              <w:rPr>
                <w:rFonts w:ascii="Times New Roman" w:hAnsi="Times New Roman" w:cs="Times New Roman"/>
                <w:b/>
              </w:rPr>
              <w:t>2,1</w:t>
            </w:r>
          </w:p>
        </w:tc>
        <w:tc>
          <w:tcPr>
            <w:tcW w:w="812" w:type="dxa"/>
            <w:tcBorders>
              <w:top w:val="single" w:sz="4" w:space="0" w:color="000000"/>
              <w:left w:val="single" w:sz="4" w:space="0" w:color="000000"/>
              <w:bottom w:val="single" w:sz="4" w:space="0" w:color="000000"/>
            </w:tcBorders>
            <w:shd w:val="clear" w:color="auto" w:fill="auto"/>
          </w:tcPr>
          <w:p w14:paraId="1C308283" w14:textId="77777777" w:rsidR="00C9538F" w:rsidRPr="000A439C" w:rsidRDefault="00C9538F" w:rsidP="00260D20">
            <w:pPr>
              <w:snapToGrid w:val="0"/>
              <w:jc w:val="center"/>
              <w:rPr>
                <w:rFonts w:ascii="Times New Roman" w:hAnsi="Times New Roman" w:cs="Times New Roman"/>
                <w:b/>
              </w:rPr>
            </w:pPr>
            <w:r w:rsidRPr="000A439C">
              <w:rPr>
                <w:rFonts w:ascii="Times New Roman" w:hAnsi="Times New Roman" w:cs="Times New Roman"/>
                <w:b/>
              </w:rPr>
              <w:t>41,9</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1C308284" w14:textId="77777777" w:rsidR="00C9538F" w:rsidRPr="000A439C" w:rsidRDefault="00C9538F" w:rsidP="00976958">
            <w:pPr>
              <w:snapToGrid w:val="0"/>
              <w:jc w:val="center"/>
              <w:rPr>
                <w:rFonts w:ascii="Times New Roman" w:hAnsi="Times New Roman" w:cs="Times New Roman"/>
                <w:b/>
              </w:rPr>
            </w:pPr>
          </w:p>
        </w:tc>
      </w:tr>
    </w:tbl>
    <w:p w14:paraId="1C308286" w14:textId="77777777" w:rsidR="008316DD" w:rsidRPr="008316DD" w:rsidRDefault="008316DD" w:rsidP="008316DD">
      <w:pPr>
        <w:ind w:left="360"/>
        <w:jc w:val="center"/>
        <w:rPr>
          <w:rFonts w:ascii="Times New Roman" w:hAnsi="Times New Roman" w:cs="Times New Roman"/>
        </w:rPr>
      </w:pPr>
    </w:p>
    <w:p w14:paraId="1C308287" w14:textId="77777777" w:rsidR="00F7041C" w:rsidRPr="00AC51F2" w:rsidRDefault="00F7041C" w:rsidP="00C83AA4">
      <w:pPr>
        <w:rPr>
          <w:rFonts w:ascii="Times New Roman" w:hAnsi="Times New Roman" w:cs="Times New Roman"/>
          <w:color w:val="FF0000"/>
        </w:rPr>
      </w:pPr>
    </w:p>
    <w:p w14:paraId="1C308288" w14:textId="77777777" w:rsidR="00DB423D" w:rsidRDefault="00DB423D" w:rsidP="00A23A0F">
      <w:pPr>
        <w:jc w:val="center"/>
        <w:rPr>
          <w:rFonts w:ascii="Times New Roman" w:hAnsi="Times New Roman" w:cs="Times New Roman"/>
          <w:b/>
          <w:bCs/>
        </w:rPr>
      </w:pPr>
    </w:p>
    <w:p w14:paraId="1C308289" w14:textId="77777777" w:rsidR="00EE4339" w:rsidRDefault="00EE4339" w:rsidP="00A23A0F">
      <w:pPr>
        <w:jc w:val="center"/>
        <w:rPr>
          <w:rFonts w:ascii="Times New Roman" w:hAnsi="Times New Roman" w:cs="Times New Roman"/>
          <w:b/>
          <w:bCs/>
        </w:rPr>
      </w:pPr>
    </w:p>
    <w:p w14:paraId="1C30828A" w14:textId="77777777" w:rsidR="001E74D6" w:rsidRDefault="0010546F" w:rsidP="00A23A0F">
      <w:pPr>
        <w:jc w:val="center"/>
        <w:rPr>
          <w:rFonts w:ascii="Times New Roman" w:hAnsi="Times New Roman" w:cs="Times New Roman"/>
          <w:b/>
          <w:bCs/>
        </w:rPr>
      </w:pPr>
      <w:r w:rsidRPr="00AC51F2">
        <w:rPr>
          <w:rFonts w:ascii="Times New Roman" w:hAnsi="Times New Roman" w:cs="Times New Roman"/>
          <w:b/>
          <w:bCs/>
        </w:rPr>
        <w:lastRenderedPageBreak/>
        <w:t xml:space="preserve">Kriaunų </w:t>
      </w:r>
      <w:r w:rsidR="00005D43">
        <w:rPr>
          <w:rFonts w:ascii="Times New Roman" w:hAnsi="Times New Roman" w:cs="Times New Roman"/>
          <w:b/>
          <w:bCs/>
        </w:rPr>
        <w:t>seniūnijos 2021</w:t>
      </w:r>
      <w:r w:rsidR="00E508A3" w:rsidRPr="00AC51F2">
        <w:rPr>
          <w:rFonts w:ascii="Times New Roman" w:hAnsi="Times New Roman" w:cs="Times New Roman"/>
          <w:b/>
          <w:bCs/>
        </w:rPr>
        <w:t xml:space="preserve"> metų asignavimų</w:t>
      </w:r>
      <w:r w:rsidR="009F43E5">
        <w:rPr>
          <w:rFonts w:ascii="Times New Roman" w:hAnsi="Times New Roman" w:cs="Times New Roman"/>
          <w:b/>
          <w:bCs/>
        </w:rPr>
        <w:t xml:space="preserve"> </w:t>
      </w:r>
      <w:r w:rsidR="00E508A3" w:rsidRPr="00AC51F2">
        <w:rPr>
          <w:rFonts w:ascii="Times New Roman" w:hAnsi="Times New Roman" w:cs="Times New Roman"/>
          <w:b/>
          <w:bCs/>
        </w:rPr>
        <w:t>paskirstymas pagal programas</w:t>
      </w:r>
    </w:p>
    <w:p w14:paraId="1C30828B" w14:textId="77777777" w:rsidR="001E74D6" w:rsidRPr="00AC51F2" w:rsidRDefault="001E74D6" w:rsidP="001E74D6">
      <w:pPr>
        <w:rPr>
          <w:rFonts w:ascii="Times New Roman" w:hAnsi="Times New Roman" w:cs="Times New Roman"/>
        </w:rPr>
      </w:pPr>
    </w:p>
    <w:p w14:paraId="1C30828C" w14:textId="77777777" w:rsidR="00AA13A7" w:rsidRPr="001E74D6" w:rsidRDefault="00AA13A7" w:rsidP="001E74D6">
      <w:pPr>
        <w:jc w:val="center"/>
        <w:rPr>
          <w:rFonts w:ascii="Times New Roman" w:hAnsi="Times New Roman" w:cs="Times New Roman"/>
          <w:b/>
          <w:bCs/>
          <w:color w:val="FF0000"/>
        </w:rPr>
      </w:pPr>
    </w:p>
    <w:p w14:paraId="1C30828D" w14:textId="77777777" w:rsidR="00A23A0F" w:rsidRDefault="00162618" w:rsidP="00A23A0F">
      <w:pPr>
        <w:tabs>
          <w:tab w:val="left" w:pos="8850"/>
        </w:tabs>
        <w:jc w:val="center"/>
        <w:rPr>
          <w:rFonts w:ascii="Times New Roman" w:hAnsi="Times New Roman" w:cs="Times New Roman"/>
        </w:rPr>
      </w:pPr>
      <w:r>
        <w:rPr>
          <w:noProof/>
          <w:lang w:eastAsia="lt-LT" w:bidi="ar-SA"/>
        </w:rPr>
        <w:drawing>
          <wp:inline distT="0" distB="0" distL="0" distR="0" wp14:anchorId="1C3084C8" wp14:editId="1C3084C9">
            <wp:extent cx="4533900" cy="272415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30828E" w14:textId="77777777" w:rsidR="00A23A0F" w:rsidRDefault="00A23A0F" w:rsidP="00A23A0F">
      <w:pPr>
        <w:tabs>
          <w:tab w:val="left" w:pos="8850"/>
        </w:tabs>
        <w:jc w:val="right"/>
        <w:rPr>
          <w:rFonts w:ascii="Times New Roman" w:hAnsi="Times New Roman" w:cs="Times New Roman"/>
        </w:rPr>
      </w:pPr>
    </w:p>
    <w:p w14:paraId="1C30828F" w14:textId="77777777" w:rsidR="00260D20" w:rsidRDefault="00260D20" w:rsidP="00A23A0F">
      <w:pPr>
        <w:tabs>
          <w:tab w:val="left" w:pos="8850"/>
        </w:tabs>
        <w:jc w:val="right"/>
        <w:rPr>
          <w:rFonts w:ascii="Times New Roman" w:hAnsi="Times New Roman" w:cs="Times New Roman"/>
        </w:rPr>
      </w:pPr>
    </w:p>
    <w:p w14:paraId="1C308290" w14:textId="77777777" w:rsidR="00260D20" w:rsidRDefault="00260D20" w:rsidP="00A23A0F">
      <w:pPr>
        <w:tabs>
          <w:tab w:val="left" w:pos="8850"/>
        </w:tabs>
        <w:jc w:val="right"/>
        <w:rPr>
          <w:rFonts w:ascii="Times New Roman" w:hAnsi="Times New Roman" w:cs="Times New Roman"/>
        </w:rPr>
      </w:pPr>
    </w:p>
    <w:p w14:paraId="1C308291" w14:textId="77777777" w:rsidR="00A23A0F" w:rsidRPr="00AC51F2" w:rsidRDefault="00A23A0F" w:rsidP="00A23A0F">
      <w:pPr>
        <w:tabs>
          <w:tab w:val="left" w:pos="8850"/>
        </w:tabs>
        <w:jc w:val="right"/>
        <w:rPr>
          <w:rFonts w:ascii="Times New Roman" w:hAnsi="Times New Roman" w:cs="Times New Roman"/>
        </w:rPr>
      </w:pPr>
      <w:r w:rsidRPr="00AC51F2">
        <w:rPr>
          <w:rFonts w:ascii="Times New Roman" w:hAnsi="Times New Roman" w:cs="Times New Roman"/>
        </w:rPr>
        <w:t xml:space="preserve">Lentelė Nr. </w:t>
      </w:r>
      <w:r w:rsidR="00507D6F">
        <w:rPr>
          <w:rFonts w:ascii="Times New Roman" w:hAnsi="Times New Roman" w:cs="Times New Roman"/>
        </w:rPr>
        <w:t>3</w:t>
      </w:r>
      <w:r w:rsidRPr="00AC51F2">
        <w:rPr>
          <w:rFonts w:ascii="Times New Roman" w:hAnsi="Times New Roman" w:cs="Times New Roman"/>
        </w:rPr>
        <w:t xml:space="preserve">  </w:t>
      </w:r>
    </w:p>
    <w:p w14:paraId="1C308292" w14:textId="77777777" w:rsidR="00D0242E" w:rsidRPr="00AC51F2" w:rsidRDefault="00D0242E" w:rsidP="00D0242E">
      <w:pPr>
        <w:rPr>
          <w:rFonts w:ascii="Times New Roman" w:hAnsi="Times New Roman" w:cs="Times New Roman"/>
          <w:color w:val="FF0000"/>
        </w:rPr>
      </w:pPr>
    </w:p>
    <w:tbl>
      <w:tblPr>
        <w:tblW w:w="10065" w:type="dxa"/>
        <w:tblInd w:w="-176" w:type="dxa"/>
        <w:tblLook w:val="0000" w:firstRow="0" w:lastRow="0" w:firstColumn="0" w:lastColumn="0" w:noHBand="0" w:noVBand="0"/>
      </w:tblPr>
      <w:tblGrid>
        <w:gridCol w:w="856"/>
        <w:gridCol w:w="5116"/>
        <w:gridCol w:w="1131"/>
        <w:gridCol w:w="1552"/>
        <w:gridCol w:w="1410"/>
      </w:tblGrid>
      <w:tr w:rsidR="00AA13A7" w:rsidRPr="00AC51F2" w14:paraId="1C308294" w14:textId="77777777" w:rsidTr="00AA13A7">
        <w:trPr>
          <w:trHeight w:val="288"/>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14:paraId="1C308293" w14:textId="77777777" w:rsidR="00AA13A7" w:rsidRPr="00AC51F2" w:rsidRDefault="00AA13A7" w:rsidP="00BF3568">
            <w:pPr>
              <w:jc w:val="center"/>
              <w:rPr>
                <w:rFonts w:ascii="Times New Roman" w:hAnsi="Times New Roman" w:cs="Times New Roman"/>
                <w:color w:val="FF0000"/>
              </w:rPr>
            </w:pPr>
            <w:r w:rsidRPr="00E831BD">
              <w:rPr>
                <w:rFonts w:ascii="Times New Roman" w:hAnsi="Times New Roman" w:cs="Times New Roman"/>
                <w:b/>
              </w:rPr>
              <w:t>Kriaunų seniūnijos asignavimų palyginimas pagal programas per tris metus</w:t>
            </w:r>
          </w:p>
        </w:tc>
      </w:tr>
      <w:tr w:rsidR="00AA13A7" w:rsidRPr="00AC51F2" w14:paraId="1C30829A" w14:textId="77777777" w:rsidTr="00AA13A7">
        <w:trPr>
          <w:trHeight w:val="288"/>
        </w:trPr>
        <w:tc>
          <w:tcPr>
            <w:tcW w:w="803" w:type="dxa"/>
            <w:vMerge w:val="restart"/>
            <w:tcBorders>
              <w:top w:val="single" w:sz="4" w:space="0" w:color="000000"/>
              <w:left w:val="single" w:sz="4" w:space="0" w:color="000000"/>
              <w:bottom w:val="single" w:sz="4" w:space="0" w:color="000000"/>
            </w:tcBorders>
            <w:shd w:val="clear" w:color="auto" w:fill="auto"/>
          </w:tcPr>
          <w:p w14:paraId="1C308295" w14:textId="77777777" w:rsidR="006C4F0F" w:rsidRDefault="006C4F0F" w:rsidP="00BF3568">
            <w:pPr>
              <w:rPr>
                <w:rFonts w:ascii="Times New Roman" w:hAnsi="Times New Roman" w:cs="Times New Roman"/>
                <w:b/>
              </w:rPr>
            </w:pPr>
            <w:r>
              <w:rPr>
                <w:rFonts w:ascii="Times New Roman" w:hAnsi="Times New Roman" w:cs="Times New Roman"/>
                <w:b/>
              </w:rPr>
              <w:t>Prog</w:t>
            </w:r>
          </w:p>
          <w:p w14:paraId="1C308296" w14:textId="77777777" w:rsidR="00AA13A7" w:rsidRPr="00E831BD" w:rsidRDefault="00AA13A7" w:rsidP="00BF3568">
            <w:pPr>
              <w:rPr>
                <w:rFonts w:ascii="Times New Roman" w:hAnsi="Times New Roman" w:cs="Times New Roman"/>
                <w:b/>
              </w:rPr>
            </w:pPr>
            <w:r w:rsidRPr="00E831BD">
              <w:rPr>
                <w:rFonts w:ascii="Times New Roman" w:hAnsi="Times New Roman" w:cs="Times New Roman"/>
                <w:b/>
              </w:rPr>
              <w:t>ramos</w:t>
            </w:r>
          </w:p>
          <w:p w14:paraId="1C308297" w14:textId="77777777" w:rsidR="00AA13A7" w:rsidRPr="00E831BD" w:rsidRDefault="00AA13A7" w:rsidP="00BF3568">
            <w:pPr>
              <w:rPr>
                <w:rFonts w:ascii="Times New Roman" w:hAnsi="Times New Roman" w:cs="Times New Roman"/>
                <w:b/>
              </w:rPr>
            </w:pPr>
            <w:r w:rsidRPr="00E831BD">
              <w:rPr>
                <w:rFonts w:ascii="Times New Roman" w:hAnsi="Times New Roman" w:cs="Times New Roman"/>
                <w:b/>
              </w:rPr>
              <w:t>Nr.</w:t>
            </w:r>
          </w:p>
        </w:tc>
        <w:tc>
          <w:tcPr>
            <w:tcW w:w="5151" w:type="dxa"/>
            <w:vMerge w:val="restart"/>
            <w:tcBorders>
              <w:top w:val="single" w:sz="4" w:space="0" w:color="000000"/>
              <w:left w:val="single" w:sz="4" w:space="0" w:color="000000"/>
              <w:bottom w:val="single" w:sz="4" w:space="0" w:color="000000"/>
            </w:tcBorders>
            <w:shd w:val="clear" w:color="auto" w:fill="auto"/>
          </w:tcPr>
          <w:p w14:paraId="1C308298" w14:textId="77777777" w:rsidR="00AA13A7" w:rsidRPr="00E831BD" w:rsidRDefault="00AA13A7" w:rsidP="00BF3568">
            <w:pPr>
              <w:rPr>
                <w:rFonts w:ascii="Times New Roman" w:hAnsi="Times New Roman" w:cs="Times New Roman"/>
                <w:b/>
              </w:rPr>
            </w:pPr>
            <w:r w:rsidRPr="00E831BD">
              <w:rPr>
                <w:rFonts w:ascii="Times New Roman" w:hAnsi="Times New Roman" w:cs="Times New Roman"/>
                <w:b/>
              </w:rPr>
              <w:t>Programos pavadinimas</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1C308299" w14:textId="77777777" w:rsidR="00AA13A7" w:rsidRPr="00E831BD" w:rsidRDefault="008D1C40" w:rsidP="00731B08">
            <w:pPr>
              <w:jc w:val="center"/>
              <w:rPr>
                <w:rFonts w:ascii="Times New Roman" w:hAnsi="Times New Roman" w:cs="Times New Roman"/>
                <w:b/>
              </w:rPr>
            </w:pPr>
            <w:r>
              <w:rPr>
                <w:rFonts w:ascii="Times New Roman" w:hAnsi="Times New Roman" w:cs="Times New Roman"/>
                <w:b/>
              </w:rPr>
              <w:t>Lėšos iš viso tūkst. EUR</w:t>
            </w:r>
          </w:p>
        </w:tc>
      </w:tr>
      <w:tr w:rsidR="00AA13A7" w:rsidRPr="00AC51F2" w14:paraId="1C3082A2" w14:textId="77777777" w:rsidTr="00AA13A7">
        <w:trPr>
          <w:trHeight w:val="70"/>
        </w:trPr>
        <w:tc>
          <w:tcPr>
            <w:tcW w:w="803" w:type="dxa"/>
            <w:vMerge/>
            <w:tcBorders>
              <w:top w:val="single" w:sz="4" w:space="0" w:color="000000"/>
              <w:left w:val="single" w:sz="4" w:space="0" w:color="000000"/>
              <w:bottom w:val="single" w:sz="4" w:space="0" w:color="000000"/>
            </w:tcBorders>
            <w:shd w:val="clear" w:color="auto" w:fill="auto"/>
          </w:tcPr>
          <w:p w14:paraId="1C30829B" w14:textId="77777777" w:rsidR="00AA13A7" w:rsidRPr="00E831BD" w:rsidRDefault="00AA13A7" w:rsidP="00BF3568">
            <w:pPr>
              <w:snapToGrid w:val="0"/>
              <w:rPr>
                <w:rFonts w:ascii="Times New Roman" w:hAnsi="Times New Roman" w:cs="Times New Roman"/>
                <w:b/>
              </w:rPr>
            </w:pPr>
          </w:p>
        </w:tc>
        <w:tc>
          <w:tcPr>
            <w:tcW w:w="5151" w:type="dxa"/>
            <w:vMerge/>
            <w:tcBorders>
              <w:top w:val="single" w:sz="4" w:space="0" w:color="000000"/>
              <w:left w:val="single" w:sz="4" w:space="0" w:color="000000"/>
              <w:bottom w:val="single" w:sz="4" w:space="0" w:color="000000"/>
            </w:tcBorders>
            <w:shd w:val="clear" w:color="auto" w:fill="auto"/>
          </w:tcPr>
          <w:p w14:paraId="1C30829C" w14:textId="77777777" w:rsidR="00AA13A7" w:rsidRPr="00E831BD" w:rsidRDefault="00AA13A7" w:rsidP="00BF3568">
            <w:pPr>
              <w:snapToGrid w:val="0"/>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14:paraId="1C30829D" w14:textId="77777777" w:rsidR="00AA13A7" w:rsidRPr="00E831BD" w:rsidRDefault="00AA13A7" w:rsidP="00AA13A7">
            <w:pPr>
              <w:jc w:val="center"/>
              <w:rPr>
                <w:rFonts w:ascii="Times New Roman" w:hAnsi="Times New Roman" w:cs="Times New Roman"/>
                <w:b/>
              </w:rPr>
            </w:pPr>
            <w:r w:rsidRPr="00E831BD">
              <w:rPr>
                <w:rFonts w:ascii="Times New Roman" w:hAnsi="Times New Roman" w:cs="Times New Roman"/>
                <w:b/>
              </w:rPr>
              <w:t>2019 metai</w:t>
            </w:r>
          </w:p>
        </w:tc>
        <w:tc>
          <w:tcPr>
            <w:tcW w:w="1560" w:type="dxa"/>
            <w:tcBorders>
              <w:top w:val="single" w:sz="4" w:space="0" w:color="000000"/>
              <w:left w:val="single" w:sz="4" w:space="0" w:color="000000"/>
              <w:bottom w:val="single" w:sz="4" w:space="0" w:color="000000"/>
            </w:tcBorders>
            <w:shd w:val="clear" w:color="auto" w:fill="auto"/>
          </w:tcPr>
          <w:p w14:paraId="1C30829E" w14:textId="77777777" w:rsidR="00AA13A7" w:rsidRPr="00E831BD" w:rsidRDefault="00AA13A7" w:rsidP="00AA13A7">
            <w:pPr>
              <w:jc w:val="center"/>
              <w:rPr>
                <w:rFonts w:ascii="Times New Roman" w:hAnsi="Times New Roman" w:cs="Times New Roman"/>
                <w:b/>
              </w:rPr>
            </w:pPr>
            <w:r w:rsidRPr="00E831BD">
              <w:rPr>
                <w:rFonts w:ascii="Times New Roman" w:hAnsi="Times New Roman" w:cs="Times New Roman"/>
                <w:b/>
              </w:rPr>
              <w:t>2020</w:t>
            </w:r>
          </w:p>
          <w:p w14:paraId="1C30829F" w14:textId="77777777" w:rsidR="00AA13A7" w:rsidRPr="00E831BD" w:rsidRDefault="00AA13A7" w:rsidP="00AA13A7">
            <w:pPr>
              <w:jc w:val="center"/>
              <w:rPr>
                <w:rFonts w:ascii="Times New Roman" w:hAnsi="Times New Roman" w:cs="Times New Roman"/>
                <w:b/>
              </w:rPr>
            </w:pPr>
            <w:r w:rsidRPr="00E831BD">
              <w:rPr>
                <w:rFonts w:ascii="Times New Roman" w:hAnsi="Times New Roman" w:cs="Times New Roman"/>
                <w:b/>
              </w:rPr>
              <w:t>metai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3082A0" w14:textId="77777777" w:rsidR="00AA13A7" w:rsidRPr="00E831BD" w:rsidRDefault="00AA13A7" w:rsidP="00AA13A7">
            <w:pPr>
              <w:jc w:val="center"/>
              <w:rPr>
                <w:rFonts w:ascii="Times New Roman" w:hAnsi="Times New Roman" w:cs="Times New Roman"/>
                <w:b/>
              </w:rPr>
            </w:pPr>
            <w:r w:rsidRPr="00E831BD">
              <w:rPr>
                <w:rFonts w:ascii="Times New Roman" w:hAnsi="Times New Roman" w:cs="Times New Roman"/>
                <w:b/>
              </w:rPr>
              <w:t>2021</w:t>
            </w:r>
          </w:p>
          <w:p w14:paraId="1C3082A1" w14:textId="77777777" w:rsidR="00AA13A7" w:rsidRPr="00E831BD" w:rsidRDefault="00AA13A7" w:rsidP="00AA13A7">
            <w:pPr>
              <w:tabs>
                <w:tab w:val="left" w:pos="1081"/>
              </w:tabs>
              <w:ind w:left="-87" w:right="34"/>
              <w:jc w:val="center"/>
              <w:rPr>
                <w:rFonts w:ascii="Times New Roman" w:hAnsi="Times New Roman" w:cs="Times New Roman"/>
                <w:b/>
              </w:rPr>
            </w:pPr>
            <w:r w:rsidRPr="00E831BD">
              <w:rPr>
                <w:rFonts w:ascii="Times New Roman" w:hAnsi="Times New Roman" w:cs="Times New Roman"/>
                <w:b/>
              </w:rPr>
              <w:t>metai</w:t>
            </w:r>
          </w:p>
        </w:tc>
      </w:tr>
      <w:tr w:rsidR="00AA13A7" w:rsidRPr="00AC51F2" w14:paraId="1C3082A8" w14:textId="77777777" w:rsidTr="00260D20">
        <w:trPr>
          <w:trHeight w:val="657"/>
        </w:trPr>
        <w:tc>
          <w:tcPr>
            <w:tcW w:w="803" w:type="dxa"/>
            <w:tcBorders>
              <w:top w:val="single" w:sz="4" w:space="0" w:color="000000"/>
              <w:left w:val="single" w:sz="4" w:space="0" w:color="000000"/>
              <w:bottom w:val="single" w:sz="4" w:space="0" w:color="000000"/>
            </w:tcBorders>
            <w:shd w:val="clear" w:color="auto" w:fill="auto"/>
          </w:tcPr>
          <w:p w14:paraId="1C3082A3"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1</w:t>
            </w:r>
            <w:r w:rsidR="006B53A7">
              <w:rPr>
                <w:rFonts w:ascii="Times New Roman" w:hAnsi="Times New Roman" w:cs="Times New Roman"/>
              </w:rPr>
              <w:t>.</w:t>
            </w:r>
          </w:p>
        </w:tc>
        <w:tc>
          <w:tcPr>
            <w:tcW w:w="5151" w:type="dxa"/>
            <w:tcBorders>
              <w:top w:val="single" w:sz="4" w:space="0" w:color="000000"/>
              <w:left w:val="single" w:sz="4" w:space="0" w:color="000000"/>
              <w:bottom w:val="single" w:sz="4" w:space="0" w:color="000000"/>
            </w:tcBorders>
            <w:shd w:val="clear" w:color="auto" w:fill="auto"/>
          </w:tcPr>
          <w:p w14:paraId="1C3082A4" w14:textId="77777777" w:rsidR="00AA13A7" w:rsidRPr="00AC51F2" w:rsidRDefault="00AA13A7" w:rsidP="00260D20">
            <w:pPr>
              <w:rPr>
                <w:rFonts w:ascii="Times New Roman" w:hAnsi="Times New Roman" w:cs="Times New Roman"/>
              </w:rPr>
            </w:pPr>
            <w:r w:rsidRPr="00AC51F2">
              <w:rPr>
                <w:rFonts w:ascii="Times New Roman" w:hAnsi="Times New Roman" w:cs="Times New Roman"/>
              </w:rPr>
              <w:t>Savivaldybės  pagrindinių fun</w:t>
            </w:r>
            <w:r w:rsidR="00260D20">
              <w:rPr>
                <w:rFonts w:ascii="Times New Roman" w:hAnsi="Times New Roman" w:cs="Times New Roman"/>
              </w:rPr>
              <w:t>kcijų įgyvendinimas ir vykdymas</w:t>
            </w:r>
          </w:p>
        </w:tc>
        <w:tc>
          <w:tcPr>
            <w:tcW w:w="1134" w:type="dxa"/>
            <w:tcBorders>
              <w:top w:val="single" w:sz="4" w:space="0" w:color="000000"/>
              <w:left w:val="single" w:sz="4" w:space="0" w:color="000000"/>
              <w:bottom w:val="single" w:sz="4" w:space="0" w:color="000000"/>
            </w:tcBorders>
            <w:shd w:val="clear" w:color="auto" w:fill="auto"/>
          </w:tcPr>
          <w:p w14:paraId="1C3082A5" w14:textId="77777777" w:rsidR="00AA13A7" w:rsidRPr="00AC51F2" w:rsidRDefault="00005D43" w:rsidP="00260D20">
            <w:pPr>
              <w:snapToGrid w:val="0"/>
              <w:jc w:val="center"/>
              <w:rPr>
                <w:rFonts w:ascii="Times New Roman" w:hAnsi="Times New Roman" w:cs="Times New Roman"/>
                <w:bCs/>
              </w:rPr>
            </w:pPr>
            <w:r>
              <w:rPr>
                <w:rFonts w:ascii="Times New Roman" w:hAnsi="Times New Roman" w:cs="Times New Roman"/>
                <w:bCs/>
              </w:rPr>
              <w:t>79,5</w:t>
            </w:r>
          </w:p>
        </w:tc>
        <w:tc>
          <w:tcPr>
            <w:tcW w:w="1560" w:type="dxa"/>
            <w:tcBorders>
              <w:top w:val="single" w:sz="4" w:space="0" w:color="000000"/>
              <w:left w:val="single" w:sz="4" w:space="0" w:color="000000"/>
              <w:bottom w:val="single" w:sz="4" w:space="0" w:color="000000"/>
            </w:tcBorders>
            <w:shd w:val="clear" w:color="auto" w:fill="auto"/>
          </w:tcPr>
          <w:p w14:paraId="1C3082A6" w14:textId="77777777" w:rsidR="00AA13A7" w:rsidRPr="00005D43" w:rsidRDefault="00005D43" w:rsidP="00260D20">
            <w:pPr>
              <w:snapToGrid w:val="0"/>
              <w:jc w:val="center"/>
              <w:rPr>
                <w:rFonts w:ascii="Times New Roman" w:hAnsi="Times New Roman" w:cs="Times New Roman"/>
                <w:bCs/>
              </w:rPr>
            </w:pPr>
            <w:r w:rsidRPr="00005D43">
              <w:rPr>
                <w:rFonts w:ascii="Times New Roman" w:hAnsi="Times New Roman" w:cs="Times New Roman"/>
                <w:bCs/>
              </w:rPr>
              <w:t>98,1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3082A7" w14:textId="77777777" w:rsidR="00AA13A7" w:rsidRPr="001E74D6" w:rsidRDefault="001E74D6" w:rsidP="00260D20">
            <w:pPr>
              <w:snapToGrid w:val="0"/>
              <w:jc w:val="center"/>
              <w:rPr>
                <w:rFonts w:ascii="Times New Roman" w:hAnsi="Times New Roman" w:cs="Times New Roman"/>
                <w:bCs/>
              </w:rPr>
            </w:pPr>
            <w:r w:rsidRPr="001E74D6">
              <w:rPr>
                <w:rFonts w:ascii="Times New Roman" w:hAnsi="Times New Roman" w:cs="Times New Roman"/>
                <w:bCs/>
              </w:rPr>
              <w:t>89,8</w:t>
            </w:r>
          </w:p>
        </w:tc>
      </w:tr>
      <w:tr w:rsidR="00AA13A7" w:rsidRPr="00AC51F2" w14:paraId="1C3082AE" w14:textId="77777777" w:rsidTr="00260D20">
        <w:trPr>
          <w:trHeight w:val="553"/>
        </w:trPr>
        <w:tc>
          <w:tcPr>
            <w:tcW w:w="803" w:type="dxa"/>
            <w:tcBorders>
              <w:top w:val="single" w:sz="4" w:space="0" w:color="000000"/>
              <w:left w:val="single" w:sz="4" w:space="0" w:color="000000"/>
              <w:bottom w:val="single" w:sz="4" w:space="0" w:color="000000"/>
            </w:tcBorders>
            <w:shd w:val="clear" w:color="auto" w:fill="auto"/>
          </w:tcPr>
          <w:p w14:paraId="1C3082A9"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2</w:t>
            </w:r>
            <w:r w:rsidR="006B53A7">
              <w:rPr>
                <w:rFonts w:ascii="Times New Roman" w:hAnsi="Times New Roman" w:cs="Times New Roman"/>
              </w:rPr>
              <w:t>.</w:t>
            </w:r>
          </w:p>
        </w:tc>
        <w:tc>
          <w:tcPr>
            <w:tcW w:w="5151" w:type="dxa"/>
            <w:tcBorders>
              <w:top w:val="single" w:sz="4" w:space="0" w:color="000000"/>
              <w:left w:val="single" w:sz="4" w:space="0" w:color="000000"/>
              <w:bottom w:val="single" w:sz="4" w:space="0" w:color="000000"/>
            </w:tcBorders>
            <w:shd w:val="clear" w:color="auto" w:fill="auto"/>
          </w:tcPr>
          <w:p w14:paraId="1C3082AA"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Ugdymo kokybės ir</w:t>
            </w:r>
            <w:r w:rsidR="00260D20">
              <w:rPr>
                <w:rFonts w:ascii="Times New Roman" w:hAnsi="Times New Roman" w:cs="Times New Roman"/>
              </w:rPr>
              <w:t xml:space="preserve"> mokymosi aplinkos užtikrinimas</w:t>
            </w:r>
          </w:p>
        </w:tc>
        <w:tc>
          <w:tcPr>
            <w:tcW w:w="1134" w:type="dxa"/>
            <w:tcBorders>
              <w:top w:val="single" w:sz="4" w:space="0" w:color="000000"/>
              <w:left w:val="single" w:sz="4" w:space="0" w:color="000000"/>
              <w:bottom w:val="single" w:sz="4" w:space="0" w:color="000000"/>
            </w:tcBorders>
            <w:shd w:val="clear" w:color="auto" w:fill="auto"/>
          </w:tcPr>
          <w:p w14:paraId="1C3082AB" w14:textId="77777777" w:rsidR="00AA13A7" w:rsidRPr="00AC51F2" w:rsidRDefault="00AA13A7" w:rsidP="00260D20">
            <w:pPr>
              <w:snapToGrid w:val="0"/>
              <w:jc w:val="center"/>
              <w:rPr>
                <w:rFonts w:ascii="Times New Roman" w:hAnsi="Times New Roman" w:cs="Times New Roman"/>
              </w:rPr>
            </w:pPr>
            <w:r w:rsidRPr="00AC51F2">
              <w:rPr>
                <w:rFonts w:ascii="Times New Roman" w:hAnsi="Times New Roman" w:cs="Times New Roman"/>
              </w:rPr>
              <w:t>-</w:t>
            </w:r>
          </w:p>
        </w:tc>
        <w:tc>
          <w:tcPr>
            <w:tcW w:w="1560" w:type="dxa"/>
            <w:tcBorders>
              <w:top w:val="single" w:sz="4" w:space="0" w:color="000000"/>
              <w:left w:val="single" w:sz="4" w:space="0" w:color="000000"/>
              <w:bottom w:val="single" w:sz="4" w:space="0" w:color="000000"/>
            </w:tcBorders>
            <w:shd w:val="clear" w:color="auto" w:fill="auto"/>
          </w:tcPr>
          <w:p w14:paraId="1C3082AC" w14:textId="77777777" w:rsidR="00AA13A7" w:rsidRPr="00005D43" w:rsidRDefault="00005D43" w:rsidP="00260D20">
            <w:pPr>
              <w:snapToGrid w:val="0"/>
              <w:jc w:val="center"/>
              <w:rPr>
                <w:rFonts w:ascii="Times New Roman" w:hAnsi="Times New Roman" w:cs="Times New Roman"/>
              </w:rPr>
            </w:pPr>
            <w:r w:rsidRPr="00005D43">
              <w:rPr>
                <w:rFonts w:ascii="Times New Roman" w:hAnsi="Times New Roman" w:cs="Times New Roman"/>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3082AD" w14:textId="77777777" w:rsidR="00AA13A7" w:rsidRPr="001E74D6" w:rsidRDefault="001E74D6" w:rsidP="00260D20">
            <w:pPr>
              <w:snapToGrid w:val="0"/>
              <w:jc w:val="center"/>
              <w:rPr>
                <w:rFonts w:ascii="Times New Roman" w:hAnsi="Times New Roman" w:cs="Times New Roman"/>
              </w:rPr>
            </w:pPr>
            <w:r w:rsidRPr="001E74D6">
              <w:rPr>
                <w:rFonts w:ascii="Times New Roman" w:hAnsi="Times New Roman" w:cs="Times New Roman"/>
              </w:rPr>
              <w:t>9,1</w:t>
            </w:r>
          </w:p>
        </w:tc>
      </w:tr>
      <w:tr w:rsidR="00AA13A7" w:rsidRPr="00AC51F2" w14:paraId="1C3082B4" w14:textId="77777777" w:rsidTr="00260D20">
        <w:trPr>
          <w:trHeight w:val="547"/>
        </w:trPr>
        <w:tc>
          <w:tcPr>
            <w:tcW w:w="803" w:type="dxa"/>
            <w:tcBorders>
              <w:top w:val="single" w:sz="4" w:space="0" w:color="000000"/>
              <w:left w:val="single" w:sz="4" w:space="0" w:color="000000"/>
              <w:bottom w:val="single" w:sz="4" w:space="0" w:color="000000"/>
            </w:tcBorders>
            <w:shd w:val="clear" w:color="auto" w:fill="auto"/>
          </w:tcPr>
          <w:p w14:paraId="1C3082AF"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3</w:t>
            </w:r>
            <w:r w:rsidR="006B53A7">
              <w:rPr>
                <w:rFonts w:ascii="Times New Roman" w:hAnsi="Times New Roman" w:cs="Times New Roman"/>
              </w:rPr>
              <w:t>.</w:t>
            </w:r>
          </w:p>
        </w:tc>
        <w:tc>
          <w:tcPr>
            <w:tcW w:w="5151" w:type="dxa"/>
            <w:tcBorders>
              <w:top w:val="single" w:sz="4" w:space="0" w:color="000000"/>
              <w:left w:val="single" w:sz="4" w:space="0" w:color="000000"/>
              <w:bottom w:val="single" w:sz="4" w:space="0" w:color="000000"/>
            </w:tcBorders>
            <w:shd w:val="clear" w:color="auto" w:fill="auto"/>
          </w:tcPr>
          <w:p w14:paraId="1C3082B0"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Kultūros, sporto, bendruomenės, vaikų ir jauni</w:t>
            </w:r>
            <w:r w:rsidR="00260D20">
              <w:rPr>
                <w:rFonts w:ascii="Times New Roman" w:hAnsi="Times New Roman" w:cs="Times New Roman"/>
              </w:rPr>
              <w:t>mo gyvenimo aktyvinimas</w:t>
            </w:r>
          </w:p>
        </w:tc>
        <w:tc>
          <w:tcPr>
            <w:tcW w:w="1134" w:type="dxa"/>
            <w:tcBorders>
              <w:top w:val="single" w:sz="4" w:space="0" w:color="000000"/>
              <w:left w:val="single" w:sz="4" w:space="0" w:color="000000"/>
              <w:bottom w:val="single" w:sz="4" w:space="0" w:color="000000"/>
            </w:tcBorders>
            <w:shd w:val="clear" w:color="auto" w:fill="auto"/>
          </w:tcPr>
          <w:p w14:paraId="1C3082B1" w14:textId="77777777" w:rsidR="00AA13A7" w:rsidRPr="00AC51F2" w:rsidRDefault="00005D43" w:rsidP="00260D20">
            <w:pPr>
              <w:snapToGrid w:val="0"/>
              <w:jc w:val="center"/>
              <w:rPr>
                <w:rFonts w:ascii="Times New Roman" w:hAnsi="Times New Roman" w:cs="Times New Roman"/>
              </w:rPr>
            </w:pPr>
            <w:r>
              <w:rPr>
                <w:rFonts w:ascii="Times New Roman" w:hAnsi="Times New Roman" w:cs="Times New Roman"/>
              </w:rPr>
              <w:t>26,3</w:t>
            </w:r>
          </w:p>
        </w:tc>
        <w:tc>
          <w:tcPr>
            <w:tcW w:w="1560" w:type="dxa"/>
            <w:tcBorders>
              <w:top w:val="single" w:sz="4" w:space="0" w:color="000000"/>
              <w:left w:val="single" w:sz="4" w:space="0" w:color="000000"/>
              <w:bottom w:val="single" w:sz="4" w:space="0" w:color="000000"/>
            </w:tcBorders>
            <w:shd w:val="clear" w:color="auto" w:fill="auto"/>
          </w:tcPr>
          <w:p w14:paraId="1C3082B2" w14:textId="77777777" w:rsidR="00AA13A7" w:rsidRPr="00005D43" w:rsidRDefault="00005D43" w:rsidP="00260D20">
            <w:pPr>
              <w:snapToGrid w:val="0"/>
              <w:jc w:val="center"/>
              <w:rPr>
                <w:rFonts w:ascii="Times New Roman" w:hAnsi="Times New Roman" w:cs="Times New Roman"/>
              </w:rPr>
            </w:pPr>
            <w:r w:rsidRPr="00005D43">
              <w:rPr>
                <w:rFonts w:ascii="Times New Roman" w:hAnsi="Times New Roman" w:cs="Times New Roman"/>
              </w:rPr>
              <w:t>27,7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3082B3" w14:textId="77777777" w:rsidR="00AA13A7" w:rsidRPr="001E74D6" w:rsidRDefault="001E74D6" w:rsidP="00260D20">
            <w:pPr>
              <w:snapToGrid w:val="0"/>
              <w:jc w:val="center"/>
              <w:rPr>
                <w:rFonts w:ascii="Times New Roman" w:hAnsi="Times New Roman" w:cs="Times New Roman"/>
              </w:rPr>
            </w:pPr>
            <w:r w:rsidRPr="001E74D6">
              <w:rPr>
                <w:rFonts w:ascii="Times New Roman" w:hAnsi="Times New Roman" w:cs="Times New Roman"/>
              </w:rPr>
              <w:t>14,5</w:t>
            </w:r>
          </w:p>
        </w:tc>
      </w:tr>
      <w:tr w:rsidR="00AA13A7" w:rsidRPr="00AC51F2" w14:paraId="1C3082BA" w14:textId="77777777" w:rsidTr="00260D20">
        <w:trPr>
          <w:trHeight w:val="569"/>
        </w:trPr>
        <w:tc>
          <w:tcPr>
            <w:tcW w:w="803" w:type="dxa"/>
            <w:tcBorders>
              <w:top w:val="single" w:sz="4" w:space="0" w:color="000000"/>
              <w:left w:val="single" w:sz="4" w:space="0" w:color="000000"/>
              <w:bottom w:val="single" w:sz="4" w:space="0" w:color="000000"/>
            </w:tcBorders>
            <w:shd w:val="clear" w:color="auto" w:fill="auto"/>
          </w:tcPr>
          <w:p w14:paraId="1C3082B5"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4</w:t>
            </w:r>
            <w:r w:rsidR="006B53A7">
              <w:rPr>
                <w:rFonts w:ascii="Times New Roman" w:hAnsi="Times New Roman" w:cs="Times New Roman"/>
              </w:rPr>
              <w:t>.</w:t>
            </w:r>
          </w:p>
        </w:tc>
        <w:tc>
          <w:tcPr>
            <w:tcW w:w="5151" w:type="dxa"/>
            <w:tcBorders>
              <w:top w:val="single" w:sz="4" w:space="0" w:color="000000"/>
              <w:left w:val="single" w:sz="4" w:space="0" w:color="000000"/>
              <w:bottom w:val="single" w:sz="4" w:space="0" w:color="000000"/>
            </w:tcBorders>
            <w:shd w:val="clear" w:color="auto" w:fill="auto"/>
          </w:tcPr>
          <w:p w14:paraId="1C3082B6" w14:textId="77777777" w:rsidR="00AA13A7" w:rsidRPr="00260D20" w:rsidRDefault="00AA13A7" w:rsidP="00BF3568">
            <w:pPr>
              <w:rPr>
                <w:rFonts w:ascii="Times New Roman" w:hAnsi="Times New Roman" w:cs="Times New Roman"/>
              </w:rPr>
            </w:pPr>
            <w:r w:rsidRPr="00AC51F2">
              <w:rPr>
                <w:rFonts w:ascii="Times New Roman" w:hAnsi="Times New Roman" w:cs="Times New Roman"/>
                <w:bCs/>
                <w:lang w:eastAsia="lt-LT"/>
              </w:rPr>
              <w:t>Socialinės paramos ir sveikatos apsaugos paslaugų kokybės gerinimas</w:t>
            </w:r>
          </w:p>
        </w:tc>
        <w:tc>
          <w:tcPr>
            <w:tcW w:w="1134" w:type="dxa"/>
            <w:tcBorders>
              <w:top w:val="single" w:sz="4" w:space="0" w:color="000000"/>
              <w:left w:val="single" w:sz="4" w:space="0" w:color="000000"/>
              <w:bottom w:val="single" w:sz="4" w:space="0" w:color="000000"/>
            </w:tcBorders>
            <w:shd w:val="clear" w:color="auto" w:fill="auto"/>
          </w:tcPr>
          <w:p w14:paraId="1C3082B7" w14:textId="77777777" w:rsidR="00AA13A7" w:rsidRPr="00AC51F2" w:rsidRDefault="00005D43" w:rsidP="00260D20">
            <w:pPr>
              <w:snapToGrid w:val="0"/>
              <w:jc w:val="center"/>
              <w:rPr>
                <w:rFonts w:ascii="Times New Roman" w:hAnsi="Times New Roman" w:cs="Times New Roman"/>
              </w:rPr>
            </w:pPr>
            <w:r>
              <w:rPr>
                <w:rFonts w:ascii="Times New Roman" w:hAnsi="Times New Roman" w:cs="Times New Roman"/>
              </w:rPr>
              <w:t>10,3</w:t>
            </w:r>
          </w:p>
        </w:tc>
        <w:tc>
          <w:tcPr>
            <w:tcW w:w="1560" w:type="dxa"/>
            <w:tcBorders>
              <w:top w:val="single" w:sz="4" w:space="0" w:color="000000"/>
              <w:left w:val="single" w:sz="4" w:space="0" w:color="000000"/>
              <w:bottom w:val="single" w:sz="4" w:space="0" w:color="000000"/>
            </w:tcBorders>
            <w:shd w:val="clear" w:color="auto" w:fill="auto"/>
          </w:tcPr>
          <w:p w14:paraId="1C3082B8" w14:textId="77777777" w:rsidR="00AA13A7" w:rsidRPr="00005D43" w:rsidRDefault="00005D43" w:rsidP="00260D20">
            <w:pPr>
              <w:snapToGrid w:val="0"/>
              <w:jc w:val="center"/>
              <w:rPr>
                <w:rFonts w:ascii="Times New Roman" w:hAnsi="Times New Roman" w:cs="Times New Roman"/>
              </w:rPr>
            </w:pPr>
            <w:r w:rsidRPr="00005D43">
              <w:rPr>
                <w:rFonts w:ascii="Times New Roman" w:hAnsi="Times New Roman" w:cs="Times New Roman"/>
              </w:rPr>
              <w:t>7,1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3082B9" w14:textId="77777777" w:rsidR="00AA13A7" w:rsidRPr="001E74D6" w:rsidRDefault="001E74D6" w:rsidP="00260D20">
            <w:pPr>
              <w:snapToGrid w:val="0"/>
              <w:jc w:val="center"/>
              <w:rPr>
                <w:rFonts w:ascii="Times New Roman" w:hAnsi="Times New Roman" w:cs="Times New Roman"/>
              </w:rPr>
            </w:pPr>
            <w:r w:rsidRPr="001E74D6">
              <w:rPr>
                <w:rFonts w:ascii="Times New Roman" w:hAnsi="Times New Roman" w:cs="Times New Roman"/>
              </w:rPr>
              <w:t>5,4</w:t>
            </w:r>
          </w:p>
        </w:tc>
      </w:tr>
      <w:tr w:rsidR="00AA13A7" w:rsidRPr="00AC51F2" w14:paraId="1C3082C0" w14:textId="77777777" w:rsidTr="00260D20">
        <w:trPr>
          <w:trHeight w:val="549"/>
        </w:trPr>
        <w:tc>
          <w:tcPr>
            <w:tcW w:w="803" w:type="dxa"/>
            <w:tcBorders>
              <w:top w:val="single" w:sz="4" w:space="0" w:color="000000"/>
              <w:left w:val="single" w:sz="4" w:space="0" w:color="000000"/>
              <w:bottom w:val="single" w:sz="4" w:space="0" w:color="000000"/>
            </w:tcBorders>
            <w:shd w:val="clear" w:color="auto" w:fill="auto"/>
          </w:tcPr>
          <w:p w14:paraId="1C3082BB"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5</w:t>
            </w:r>
            <w:r w:rsidR="006B53A7">
              <w:rPr>
                <w:rFonts w:ascii="Times New Roman" w:hAnsi="Times New Roman" w:cs="Times New Roman"/>
              </w:rPr>
              <w:t>.</w:t>
            </w:r>
          </w:p>
        </w:tc>
        <w:tc>
          <w:tcPr>
            <w:tcW w:w="5151" w:type="dxa"/>
            <w:tcBorders>
              <w:top w:val="single" w:sz="4" w:space="0" w:color="000000"/>
              <w:left w:val="single" w:sz="4" w:space="0" w:color="000000"/>
              <w:bottom w:val="single" w:sz="4" w:space="0" w:color="000000"/>
            </w:tcBorders>
            <w:shd w:val="clear" w:color="auto" w:fill="auto"/>
          </w:tcPr>
          <w:p w14:paraId="1C3082BC" w14:textId="77777777" w:rsidR="00AA13A7" w:rsidRPr="00AC51F2" w:rsidRDefault="00AA13A7" w:rsidP="00BF3568">
            <w:pPr>
              <w:rPr>
                <w:rFonts w:ascii="Times New Roman" w:hAnsi="Times New Roman" w:cs="Times New Roman"/>
              </w:rPr>
            </w:pPr>
            <w:r w:rsidRPr="00AC51F2">
              <w:rPr>
                <w:rFonts w:ascii="Times New Roman" w:hAnsi="Times New Roman" w:cs="Times New Roman"/>
              </w:rPr>
              <w:t>Rajono infrastruktūros objektų prieži</w:t>
            </w:r>
            <w:r w:rsidR="00260D20">
              <w:rPr>
                <w:rFonts w:ascii="Times New Roman" w:hAnsi="Times New Roman" w:cs="Times New Roman"/>
              </w:rPr>
              <w:t>ūros, plėtros ir modernizavimas</w:t>
            </w:r>
          </w:p>
        </w:tc>
        <w:tc>
          <w:tcPr>
            <w:tcW w:w="1134" w:type="dxa"/>
            <w:tcBorders>
              <w:top w:val="single" w:sz="4" w:space="0" w:color="000000"/>
              <w:left w:val="single" w:sz="4" w:space="0" w:color="000000"/>
              <w:bottom w:val="single" w:sz="4" w:space="0" w:color="000000"/>
            </w:tcBorders>
            <w:shd w:val="clear" w:color="auto" w:fill="auto"/>
          </w:tcPr>
          <w:p w14:paraId="1C3082BD" w14:textId="77777777" w:rsidR="00AA13A7" w:rsidRPr="00AC51F2" w:rsidRDefault="00005D43" w:rsidP="00260D20">
            <w:pPr>
              <w:snapToGrid w:val="0"/>
              <w:jc w:val="center"/>
              <w:rPr>
                <w:rFonts w:ascii="Times New Roman" w:hAnsi="Times New Roman" w:cs="Times New Roman"/>
              </w:rPr>
            </w:pPr>
            <w:r>
              <w:rPr>
                <w:rFonts w:ascii="Times New Roman" w:hAnsi="Times New Roman" w:cs="Times New Roman"/>
              </w:rPr>
              <w:t>31,0</w:t>
            </w:r>
          </w:p>
        </w:tc>
        <w:tc>
          <w:tcPr>
            <w:tcW w:w="1560" w:type="dxa"/>
            <w:tcBorders>
              <w:top w:val="single" w:sz="4" w:space="0" w:color="000000"/>
              <w:left w:val="single" w:sz="4" w:space="0" w:color="000000"/>
              <w:bottom w:val="single" w:sz="4" w:space="0" w:color="000000"/>
            </w:tcBorders>
            <w:shd w:val="clear" w:color="auto" w:fill="auto"/>
          </w:tcPr>
          <w:p w14:paraId="1C3082BE" w14:textId="77777777" w:rsidR="00AA13A7" w:rsidRPr="00005D43" w:rsidRDefault="00005D43" w:rsidP="00260D20">
            <w:pPr>
              <w:snapToGrid w:val="0"/>
              <w:jc w:val="center"/>
              <w:rPr>
                <w:rFonts w:ascii="Times New Roman" w:hAnsi="Times New Roman" w:cs="Times New Roman"/>
              </w:rPr>
            </w:pPr>
            <w:r w:rsidRPr="00005D43">
              <w:rPr>
                <w:rFonts w:ascii="Times New Roman" w:hAnsi="Times New Roman" w:cs="Times New Roman"/>
              </w:rPr>
              <w:t>39,3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3082BF" w14:textId="77777777" w:rsidR="00AA13A7" w:rsidRPr="001E74D6" w:rsidRDefault="001E74D6" w:rsidP="00260D20">
            <w:pPr>
              <w:snapToGrid w:val="0"/>
              <w:jc w:val="center"/>
              <w:rPr>
                <w:rFonts w:ascii="Times New Roman" w:hAnsi="Times New Roman" w:cs="Times New Roman"/>
              </w:rPr>
            </w:pPr>
            <w:r w:rsidRPr="001E74D6">
              <w:rPr>
                <w:rFonts w:ascii="Times New Roman" w:hAnsi="Times New Roman" w:cs="Times New Roman"/>
              </w:rPr>
              <w:t>68,5</w:t>
            </w:r>
          </w:p>
        </w:tc>
      </w:tr>
      <w:tr w:rsidR="00AA13A7" w:rsidRPr="00AC51F2" w14:paraId="1C3082C5" w14:textId="77777777" w:rsidTr="00AA13A7">
        <w:trPr>
          <w:trHeight w:val="279"/>
        </w:trPr>
        <w:tc>
          <w:tcPr>
            <w:tcW w:w="5954" w:type="dxa"/>
            <w:gridSpan w:val="2"/>
            <w:tcBorders>
              <w:top w:val="single" w:sz="4" w:space="0" w:color="000000"/>
              <w:left w:val="single" w:sz="4" w:space="0" w:color="000000"/>
              <w:bottom w:val="single" w:sz="4" w:space="0" w:color="000000"/>
            </w:tcBorders>
            <w:shd w:val="clear" w:color="auto" w:fill="auto"/>
          </w:tcPr>
          <w:p w14:paraId="1C3082C1" w14:textId="77777777" w:rsidR="00AA13A7" w:rsidRPr="00AC51F2" w:rsidRDefault="00AA13A7" w:rsidP="00BF3568">
            <w:pPr>
              <w:rPr>
                <w:rFonts w:ascii="Times New Roman" w:hAnsi="Times New Roman" w:cs="Times New Roman"/>
                <w:b/>
                <w:color w:val="FF0000"/>
              </w:rPr>
            </w:pPr>
            <w:r w:rsidRPr="00AC51F2">
              <w:rPr>
                <w:rFonts w:ascii="Times New Roman" w:hAnsi="Times New Roman" w:cs="Times New Roman"/>
                <w:b/>
              </w:rPr>
              <w:t>Iš viso:</w:t>
            </w:r>
          </w:p>
        </w:tc>
        <w:tc>
          <w:tcPr>
            <w:tcW w:w="1134" w:type="dxa"/>
            <w:tcBorders>
              <w:top w:val="single" w:sz="4" w:space="0" w:color="000000"/>
              <w:left w:val="single" w:sz="4" w:space="0" w:color="000000"/>
              <w:bottom w:val="single" w:sz="4" w:space="0" w:color="000000"/>
            </w:tcBorders>
            <w:shd w:val="clear" w:color="auto" w:fill="auto"/>
          </w:tcPr>
          <w:p w14:paraId="1C3082C2" w14:textId="77777777" w:rsidR="00AA13A7" w:rsidRPr="001E74D6" w:rsidRDefault="001E74D6" w:rsidP="001E74D6">
            <w:pPr>
              <w:pStyle w:val="prastasistinklapis"/>
              <w:snapToGrid w:val="0"/>
              <w:spacing w:before="0" w:after="0"/>
              <w:jc w:val="center"/>
              <w:textAlignment w:val="baseline"/>
              <w:rPr>
                <w:rFonts w:ascii="Times New Roman" w:hAnsi="Times New Roman" w:cs="Times New Roman"/>
                <w:b/>
              </w:rPr>
            </w:pPr>
            <w:r w:rsidRPr="001E74D6">
              <w:rPr>
                <w:rFonts w:ascii="Times New Roman" w:hAnsi="Times New Roman" w:cs="Times New Roman"/>
                <w:b/>
              </w:rPr>
              <w:t>147,10</w:t>
            </w:r>
          </w:p>
        </w:tc>
        <w:tc>
          <w:tcPr>
            <w:tcW w:w="1560" w:type="dxa"/>
            <w:tcBorders>
              <w:top w:val="single" w:sz="4" w:space="0" w:color="000000"/>
              <w:left w:val="single" w:sz="4" w:space="0" w:color="000000"/>
              <w:bottom w:val="single" w:sz="4" w:space="0" w:color="000000"/>
            </w:tcBorders>
            <w:shd w:val="clear" w:color="auto" w:fill="auto"/>
            <w:vAlign w:val="center"/>
          </w:tcPr>
          <w:p w14:paraId="1C3082C3" w14:textId="77777777" w:rsidR="00AA13A7" w:rsidRPr="001E74D6" w:rsidRDefault="001E74D6" w:rsidP="001E74D6">
            <w:pPr>
              <w:snapToGrid w:val="0"/>
              <w:jc w:val="center"/>
              <w:rPr>
                <w:rFonts w:ascii="Times New Roman" w:hAnsi="Times New Roman" w:cs="Times New Roman"/>
                <w:b/>
              </w:rPr>
            </w:pPr>
            <w:r w:rsidRPr="001E74D6">
              <w:rPr>
                <w:rFonts w:ascii="Times New Roman" w:hAnsi="Times New Roman" w:cs="Times New Roman"/>
                <w:b/>
              </w:rPr>
              <w:t>173,4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82C4" w14:textId="77777777" w:rsidR="00AA13A7" w:rsidRPr="001E74D6" w:rsidRDefault="001E74D6" w:rsidP="001E74D6">
            <w:pPr>
              <w:snapToGrid w:val="0"/>
              <w:jc w:val="center"/>
              <w:rPr>
                <w:rFonts w:ascii="Times New Roman" w:hAnsi="Times New Roman" w:cs="Times New Roman"/>
                <w:b/>
              </w:rPr>
            </w:pPr>
            <w:r w:rsidRPr="001E74D6">
              <w:rPr>
                <w:rFonts w:ascii="Times New Roman" w:hAnsi="Times New Roman" w:cs="Times New Roman"/>
                <w:b/>
              </w:rPr>
              <w:t>187,3</w:t>
            </w:r>
          </w:p>
        </w:tc>
      </w:tr>
    </w:tbl>
    <w:p w14:paraId="1C3082C6" w14:textId="77777777" w:rsidR="00D0242E" w:rsidRPr="00AC51F2" w:rsidRDefault="00D0242E" w:rsidP="00D0242E">
      <w:pPr>
        <w:rPr>
          <w:rFonts w:ascii="Times New Roman" w:hAnsi="Times New Roman" w:cs="Times New Roman"/>
          <w:b/>
          <w:color w:val="FF0000"/>
        </w:rPr>
      </w:pPr>
    </w:p>
    <w:p w14:paraId="1C3082C7" w14:textId="77777777" w:rsidR="00F7041C" w:rsidRPr="00AC51F2" w:rsidRDefault="00F7041C" w:rsidP="00C83AA4">
      <w:pPr>
        <w:rPr>
          <w:rFonts w:ascii="Times New Roman" w:hAnsi="Times New Roman" w:cs="Times New Roman"/>
          <w:b/>
          <w:bCs/>
          <w:color w:val="FF0000"/>
        </w:rPr>
      </w:pPr>
    </w:p>
    <w:p w14:paraId="1C3082C8" w14:textId="77777777" w:rsidR="00260D20" w:rsidRDefault="00260D20" w:rsidP="00162618">
      <w:pPr>
        <w:jc w:val="center"/>
        <w:rPr>
          <w:rFonts w:ascii="Times New Roman" w:hAnsi="Times New Roman" w:cs="Times New Roman"/>
          <w:b/>
        </w:rPr>
      </w:pPr>
    </w:p>
    <w:p w14:paraId="1C3082C9" w14:textId="77777777" w:rsidR="00260D20" w:rsidRDefault="00260D20" w:rsidP="00162618">
      <w:pPr>
        <w:jc w:val="center"/>
        <w:rPr>
          <w:rFonts w:ascii="Times New Roman" w:hAnsi="Times New Roman" w:cs="Times New Roman"/>
          <w:b/>
        </w:rPr>
      </w:pPr>
    </w:p>
    <w:p w14:paraId="1C3082CA" w14:textId="77777777" w:rsidR="00260D20" w:rsidRDefault="00260D20" w:rsidP="00162618">
      <w:pPr>
        <w:jc w:val="center"/>
        <w:rPr>
          <w:rFonts w:ascii="Times New Roman" w:hAnsi="Times New Roman" w:cs="Times New Roman"/>
          <w:b/>
        </w:rPr>
      </w:pPr>
    </w:p>
    <w:p w14:paraId="1C3082CB" w14:textId="77777777" w:rsidR="00260D20" w:rsidRDefault="00260D20" w:rsidP="00162618">
      <w:pPr>
        <w:jc w:val="center"/>
        <w:rPr>
          <w:rFonts w:ascii="Times New Roman" w:hAnsi="Times New Roman" w:cs="Times New Roman"/>
          <w:b/>
        </w:rPr>
      </w:pPr>
    </w:p>
    <w:p w14:paraId="1C3082CC" w14:textId="77777777" w:rsidR="00260D20" w:rsidRDefault="00260D20" w:rsidP="00162618">
      <w:pPr>
        <w:jc w:val="center"/>
        <w:rPr>
          <w:rFonts w:ascii="Times New Roman" w:hAnsi="Times New Roman" w:cs="Times New Roman"/>
          <w:b/>
        </w:rPr>
      </w:pPr>
    </w:p>
    <w:p w14:paraId="1C3082CD" w14:textId="77777777" w:rsidR="00260D20" w:rsidRDefault="00260D20" w:rsidP="00162618">
      <w:pPr>
        <w:jc w:val="center"/>
        <w:rPr>
          <w:rFonts w:ascii="Times New Roman" w:hAnsi="Times New Roman" w:cs="Times New Roman"/>
          <w:b/>
        </w:rPr>
      </w:pPr>
    </w:p>
    <w:p w14:paraId="1C3082CE" w14:textId="77777777" w:rsidR="00260D20" w:rsidRDefault="00260D20" w:rsidP="00162618">
      <w:pPr>
        <w:jc w:val="center"/>
        <w:rPr>
          <w:rFonts w:ascii="Times New Roman" w:hAnsi="Times New Roman" w:cs="Times New Roman"/>
          <w:b/>
        </w:rPr>
      </w:pPr>
    </w:p>
    <w:p w14:paraId="1C3082CF" w14:textId="77777777" w:rsidR="00260D20" w:rsidRDefault="00260D20" w:rsidP="00162618">
      <w:pPr>
        <w:jc w:val="center"/>
        <w:rPr>
          <w:rFonts w:ascii="Times New Roman" w:hAnsi="Times New Roman" w:cs="Times New Roman"/>
          <w:b/>
        </w:rPr>
      </w:pPr>
    </w:p>
    <w:p w14:paraId="1C3082D0" w14:textId="77777777" w:rsidR="00260D20" w:rsidRDefault="00260D20" w:rsidP="00162618">
      <w:pPr>
        <w:jc w:val="center"/>
        <w:rPr>
          <w:rFonts w:ascii="Times New Roman" w:hAnsi="Times New Roman" w:cs="Times New Roman"/>
          <w:b/>
        </w:rPr>
      </w:pPr>
    </w:p>
    <w:p w14:paraId="1C3082D1" w14:textId="77777777" w:rsidR="00260D20" w:rsidRDefault="00260D20" w:rsidP="00162618">
      <w:pPr>
        <w:jc w:val="center"/>
        <w:rPr>
          <w:rFonts w:ascii="Times New Roman" w:hAnsi="Times New Roman" w:cs="Times New Roman"/>
          <w:b/>
        </w:rPr>
      </w:pPr>
    </w:p>
    <w:p w14:paraId="1C3082D2" w14:textId="77777777" w:rsidR="008F562D" w:rsidRDefault="008F562D" w:rsidP="00162618">
      <w:pPr>
        <w:jc w:val="center"/>
        <w:rPr>
          <w:rFonts w:ascii="Times New Roman" w:hAnsi="Times New Roman" w:cs="Times New Roman"/>
          <w:b/>
        </w:rPr>
      </w:pPr>
    </w:p>
    <w:p w14:paraId="1C3082D3" w14:textId="77777777" w:rsidR="00162618" w:rsidRDefault="00E508A3" w:rsidP="008F562D">
      <w:pPr>
        <w:jc w:val="center"/>
        <w:rPr>
          <w:rFonts w:ascii="Times New Roman" w:hAnsi="Times New Roman" w:cs="Times New Roman"/>
          <w:b/>
        </w:rPr>
      </w:pPr>
      <w:r w:rsidRPr="00AC51F2">
        <w:rPr>
          <w:rFonts w:ascii="Times New Roman" w:hAnsi="Times New Roman" w:cs="Times New Roman"/>
          <w:b/>
        </w:rPr>
        <w:lastRenderedPageBreak/>
        <w:t xml:space="preserve">Kriaunų seniūnijos asignavimų </w:t>
      </w:r>
      <w:r w:rsidR="009F43E5" w:rsidRPr="00AC51F2">
        <w:rPr>
          <w:rFonts w:ascii="Times New Roman" w:hAnsi="Times New Roman" w:cs="Times New Roman"/>
          <w:b/>
        </w:rPr>
        <w:t xml:space="preserve">per tris metus pagal programas </w:t>
      </w:r>
      <w:r w:rsidRPr="00AC51F2">
        <w:rPr>
          <w:rFonts w:ascii="Times New Roman" w:hAnsi="Times New Roman" w:cs="Times New Roman"/>
          <w:b/>
        </w:rPr>
        <w:t>palyginimas</w:t>
      </w:r>
    </w:p>
    <w:p w14:paraId="1C3082D4" w14:textId="77777777" w:rsidR="00162618" w:rsidRDefault="00162618" w:rsidP="00731B08">
      <w:pPr>
        <w:rPr>
          <w:rFonts w:ascii="Times New Roman" w:hAnsi="Times New Roman" w:cs="Times New Roman"/>
          <w:b/>
        </w:rPr>
      </w:pPr>
    </w:p>
    <w:p w14:paraId="1C3082D5" w14:textId="77777777" w:rsidR="00D0242E" w:rsidRPr="008F562D" w:rsidRDefault="00162618" w:rsidP="00731B08">
      <w:pPr>
        <w:rPr>
          <w:rFonts w:ascii="Times New Roman" w:hAnsi="Times New Roman" w:cs="Times New Roman"/>
        </w:rPr>
      </w:pPr>
      <w:r>
        <w:rPr>
          <w:noProof/>
          <w:lang w:eastAsia="lt-LT" w:bidi="ar-SA"/>
        </w:rPr>
        <w:drawing>
          <wp:inline distT="0" distB="0" distL="0" distR="0" wp14:anchorId="1C3084CA" wp14:editId="1C3084CB">
            <wp:extent cx="5486400" cy="3762375"/>
            <wp:effectExtent l="0" t="0" r="19050"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3082D6" w14:textId="77777777" w:rsidR="00D0242E" w:rsidRPr="00AC51F2" w:rsidRDefault="00D0242E" w:rsidP="00A172F6">
      <w:pPr>
        <w:jc w:val="right"/>
        <w:rPr>
          <w:rFonts w:ascii="Times New Roman" w:hAnsi="Times New Roman" w:cs="Times New Roman"/>
          <w:color w:val="FF0000"/>
        </w:rPr>
      </w:pPr>
    </w:p>
    <w:p w14:paraId="1C3082D7" w14:textId="77777777" w:rsidR="00F7041C" w:rsidRDefault="00E508A3" w:rsidP="004A354F">
      <w:pPr>
        <w:jc w:val="right"/>
        <w:rPr>
          <w:rFonts w:ascii="Times New Roman" w:hAnsi="Times New Roman" w:cs="Times New Roman"/>
        </w:rPr>
      </w:pPr>
      <w:r w:rsidRPr="00AC51F2">
        <w:rPr>
          <w:rFonts w:ascii="Times New Roman" w:hAnsi="Times New Roman" w:cs="Times New Roman"/>
        </w:rPr>
        <w:t xml:space="preserve">Lentelė Nr. </w:t>
      </w:r>
      <w:r w:rsidR="00E831BD">
        <w:rPr>
          <w:rFonts w:ascii="Times New Roman" w:hAnsi="Times New Roman" w:cs="Times New Roman"/>
        </w:rPr>
        <w:t>4</w:t>
      </w:r>
    </w:p>
    <w:p w14:paraId="1C3082D8" w14:textId="77777777" w:rsidR="004A354F" w:rsidRPr="00AC51F2" w:rsidRDefault="004A354F" w:rsidP="004A354F">
      <w:pPr>
        <w:jc w:val="right"/>
        <w:rPr>
          <w:rFonts w:ascii="Times New Roman" w:hAnsi="Times New Roman" w:cs="Times New Roman"/>
        </w:rPr>
      </w:pPr>
    </w:p>
    <w:tbl>
      <w:tblPr>
        <w:tblW w:w="10035" w:type="dxa"/>
        <w:tblInd w:w="-218" w:type="dxa"/>
        <w:tblLook w:val="0000" w:firstRow="0" w:lastRow="0" w:firstColumn="0" w:lastColumn="0" w:noHBand="0" w:noVBand="0"/>
      </w:tblPr>
      <w:tblGrid>
        <w:gridCol w:w="814"/>
        <w:gridCol w:w="3714"/>
        <w:gridCol w:w="5507"/>
      </w:tblGrid>
      <w:tr w:rsidR="00EE316E" w:rsidRPr="00AC51F2" w14:paraId="1C3082DA" w14:textId="77777777">
        <w:tc>
          <w:tcPr>
            <w:tcW w:w="10035" w:type="dxa"/>
            <w:gridSpan w:val="3"/>
            <w:tcBorders>
              <w:top w:val="single" w:sz="4" w:space="0" w:color="000000"/>
              <w:left w:val="single" w:sz="4" w:space="0" w:color="000000"/>
              <w:bottom w:val="single" w:sz="4" w:space="0" w:color="000000"/>
              <w:right w:val="single" w:sz="4" w:space="0" w:color="000000"/>
            </w:tcBorders>
            <w:shd w:val="clear" w:color="auto" w:fill="auto"/>
          </w:tcPr>
          <w:p w14:paraId="1C3082D9" w14:textId="77777777" w:rsidR="00F7041C" w:rsidRPr="00AC51F2" w:rsidRDefault="006F5E52" w:rsidP="00E32BA1">
            <w:pPr>
              <w:ind w:left="720"/>
              <w:jc w:val="center"/>
              <w:rPr>
                <w:rFonts w:ascii="Times New Roman" w:hAnsi="Times New Roman" w:cs="Times New Roman"/>
                <w:color w:val="FF0000"/>
              </w:rPr>
            </w:pPr>
            <w:r w:rsidRPr="00AC51F2">
              <w:rPr>
                <w:rFonts w:ascii="Times New Roman" w:hAnsi="Times New Roman" w:cs="Times New Roman"/>
                <w:b/>
              </w:rPr>
              <w:t>2021</w:t>
            </w:r>
            <w:r w:rsidR="0010546F" w:rsidRPr="00AC51F2">
              <w:rPr>
                <w:rFonts w:ascii="Times New Roman" w:hAnsi="Times New Roman" w:cs="Times New Roman"/>
                <w:b/>
              </w:rPr>
              <w:t xml:space="preserve"> </w:t>
            </w:r>
            <w:r w:rsidR="00E508A3" w:rsidRPr="00AC51F2">
              <w:rPr>
                <w:rFonts w:ascii="Times New Roman" w:hAnsi="Times New Roman" w:cs="Times New Roman"/>
                <w:b/>
              </w:rPr>
              <w:t xml:space="preserve"> metų asignavimai pagal finansavimo sutartis</w:t>
            </w:r>
            <w:r w:rsidR="00162618">
              <w:rPr>
                <w:rFonts w:ascii="Times New Roman" w:hAnsi="Times New Roman" w:cs="Times New Roman"/>
                <w:b/>
              </w:rPr>
              <w:t xml:space="preserve"> ir lėšas, skir</w:t>
            </w:r>
            <w:r w:rsidR="00E32BA1">
              <w:rPr>
                <w:rFonts w:ascii="Times New Roman" w:hAnsi="Times New Roman" w:cs="Times New Roman"/>
                <w:b/>
              </w:rPr>
              <w:t>iamas administracijos direktoriaus įsakymu</w:t>
            </w:r>
          </w:p>
        </w:tc>
      </w:tr>
      <w:tr w:rsidR="00EE316E" w:rsidRPr="00AC51F2" w14:paraId="1C3082DF" w14:textId="77777777">
        <w:tc>
          <w:tcPr>
            <w:tcW w:w="814" w:type="dxa"/>
            <w:tcBorders>
              <w:top w:val="single" w:sz="4" w:space="0" w:color="000000"/>
              <w:left w:val="single" w:sz="4" w:space="0" w:color="000000"/>
              <w:bottom w:val="single" w:sz="4" w:space="0" w:color="000000"/>
            </w:tcBorders>
            <w:shd w:val="clear" w:color="auto" w:fill="auto"/>
          </w:tcPr>
          <w:p w14:paraId="1C3082DB" w14:textId="77777777" w:rsidR="00F7041C" w:rsidRPr="00731B08" w:rsidRDefault="00E508A3" w:rsidP="00C83AA4">
            <w:pPr>
              <w:rPr>
                <w:rFonts w:ascii="Times New Roman" w:hAnsi="Times New Roman" w:cs="Times New Roman"/>
              </w:rPr>
            </w:pPr>
            <w:r w:rsidRPr="00731B08">
              <w:rPr>
                <w:rFonts w:ascii="Times New Roman" w:hAnsi="Times New Roman" w:cs="Times New Roman"/>
              </w:rPr>
              <w:t>Eil. Nr.</w:t>
            </w:r>
          </w:p>
        </w:tc>
        <w:tc>
          <w:tcPr>
            <w:tcW w:w="3714" w:type="dxa"/>
            <w:tcBorders>
              <w:top w:val="single" w:sz="4" w:space="0" w:color="000000"/>
              <w:left w:val="single" w:sz="4" w:space="0" w:color="000000"/>
              <w:bottom w:val="single" w:sz="4" w:space="0" w:color="000000"/>
            </w:tcBorders>
            <w:shd w:val="clear" w:color="auto" w:fill="auto"/>
          </w:tcPr>
          <w:p w14:paraId="1C3082DC" w14:textId="77777777" w:rsidR="00F7041C" w:rsidRPr="00731B08" w:rsidRDefault="00E508A3" w:rsidP="00C83AA4">
            <w:pPr>
              <w:rPr>
                <w:rFonts w:ascii="Times New Roman" w:hAnsi="Times New Roman" w:cs="Times New Roman"/>
              </w:rPr>
            </w:pPr>
            <w:r w:rsidRPr="00731B08">
              <w:rPr>
                <w:rFonts w:ascii="Times New Roman" w:hAnsi="Times New Roman" w:cs="Times New Roman"/>
              </w:rPr>
              <w:t>Sutarties objektas</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2DD" w14:textId="77777777" w:rsidR="00F7041C" w:rsidRPr="00731B08" w:rsidRDefault="008D1C40" w:rsidP="00C83AA4">
            <w:pPr>
              <w:rPr>
                <w:rFonts w:ascii="Times New Roman" w:hAnsi="Times New Roman" w:cs="Times New Roman"/>
              </w:rPr>
            </w:pPr>
            <w:r>
              <w:rPr>
                <w:rFonts w:ascii="Times New Roman" w:hAnsi="Times New Roman" w:cs="Times New Roman"/>
              </w:rPr>
              <w:t>Lėšos iš viso EUR</w:t>
            </w:r>
          </w:p>
          <w:p w14:paraId="1C3082DE" w14:textId="77777777" w:rsidR="00F7041C" w:rsidRPr="00731B08" w:rsidRDefault="00F7041C" w:rsidP="00C83AA4">
            <w:pPr>
              <w:rPr>
                <w:rFonts w:ascii="Times New Roman" w:hAnsi="Times New Roman" w:cs="Times New Roman"/>
              </w:rPr>
            </w:pPr>
          </w:p>
        </w:tc>
      </w:tr>
      <w:tr w:rsidR="00EE316E" w:rsidRPr="00AC51F2" w14:paraId="1C3082E3" w14:textId="77777777">
        <w:tc>
          <w:tcPr>
            <w:tcW w:w="814" w:type="dxa"/>
            <w:tcBorders>
              <w:top w:val="single" w:sz="4" w:space="0" w:color="000000"/>
              <w:left w:val="single" w:sz="4" w:space="0" w:color="000000"/>
              <w:bottom w:val="single" w:sz="4" w:space="0" w:color="000000"/>
            </w:tcBorders>
            <w:shd w:val="clear" w:color="auto" w:fill="auto"/>
          </w:tcPr>
          <w:p w14:paraId="1C3082E0" w14:textId="77777777" w:rsidR="00F7041C" w:rsidRPr="000E4AC4" w:rsidRDefault="00E508A3" w:rsidP="00C83AA4">
            <w:pPr>
              <w:rPr>
                <w:rFonts w:ascii="Times New Roman" w:hAnsi="Times New Roman" w:cs="Times New Roman"/>
              </w:rPr>
            </w:pPr>
            <w:r w:rsidRPr="000E4AC4">
              <w:rPr>
                <w:rFonts w:ascii="Times New Roman" w:hAnsi="Times New Roman" w:cs="Times New Roman"/>
              </w:rPr>
              <w:t>1.</w:t>
            </w:r>
          </w:p>
        </w:tc>
        <w:tc>
          <w:tcPr>
            <w:tcW w:w="3714" w:type="dxa"/>
            <w:tcBorders>
              <w:top w:val="single" w:sz="4" w:space="0" w:color="000000"/>
              <w:left w:val="single" w:sz="4" w:space="0" w:color="000000"/>
              <w:bottom w:val="single" w:sz="4" w:space="0" w:color="000000"/>
            </w:tcBorders>
            <w:shd w:val="clear" w:color="auto" w:fill="auto"/>
          </w:tcPr>
          <w:p w14:paraId="1C3082E1" w14:textId="77777777" w:rsidR="00F7041C" w:rsidRPr="00AC51F2" w:rsidRDefault="006F5E52" w:rsidP="00DB423D">
            <w:pPr>
              <w:jc w:val="both"/>
              <w:rPr>
                <w:rFonts w:ascii="Times New Roman" w:hAnsi="Times New Roman" w:cs="Times New Roman"/>
              </w:rPr>
            </w:pPr>
            <w:r w:rsidRPr="00AC51F2">
              <w:rPr>
                <w:rFonts w:ascii="Times New Roman" w:hAnsi="Times New Roman" w:cs="Times New Roman"/>
              </w:rPr>
              <w:t>Infrastruktūros objektų priežiūros, plėtros ir modernizavimo programos lėšos</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2E2" w14:textId="77777777" w:rsidR="00F7041C" w:rsidRPr="00AC51F2" w:rsidRDefault="009F43E5" w:rsidP="00C83AA4">
            <w:pPr>
              <w:snapToGrid w:val="0"/>
              <w:rPr>
                <w:rFonts w:ascii="Times New Roman" w:hAnsi="Times New Roman" w:cs="Times New Roman"/>
              </w:rPr>
            </w:pPr>
            <w:r>
              <w:rPr>
                <w:rFonts w:ascii="Times New Roman" w:hAnsi="Times New Roman" w:cs="Times New Roman"/>
              </w:rPr>
              <w:t>7 5</w:t>
            </w:r>
            <w:r w:rsidR="00667CA0">
              <w:rPr>
                <w:rFonts w:ascii="Times New Roman" w:hAnsi="Times New Roman" w:cs="Times New Roman"/>
              </w:rPr>
              <w:t>00,00</w:t>
            </w:r>
          </w:p>
        </w:tc>
      </w:tr>
      <w:tr w:rsidR="00EE316E" w:rsidRPr="00AC51F2" w14:paraId="1C3082E7" w14:textId="77777777">
        <w:tc>
          <w:tcPr>
            <w:tcW w:w="814" w:type="dxa"/>
            <w:tcBorders>
              <w:top w:val="single" w:sz="4" w:space="0" w:color="000000"/>
              <w:left w:val="single" w:sz="4" w:space="0" w:color="000000"/>
              <w:bottom w:val="single" w:sz="4" w:space="0" w:color="000000"/>
            </w:tcBorders>
            <w:shd w:val="clear" w:color="auto" w:fill="auto"/>
          </w:tcPr>
          <w:p w14:paraId="1C3082E4" w14:textId="77777777" w:rsidR="00F7041C" w:rsidRPr="000E4AC4" w:rsidRDefault="00E508A3" w:rsidP="00C83AA4">
            <w:pPr>
              <w:rPr>
                <w:rFonts w:ascii="Times New Roman" w:hAnsi="Times New Roman" w:cs="Times New Roman"/>
              </w:rPr>
            </w:pPr>
            <w:r w:rsidRPr="000E4AC4">
              <w:rPr>
                <w:rFonts w:ascii="Times New Roman" w:hAnsi="Times New Roman" w:cs="Times New Roman"/>
              </w:rPr>
              <w:t>2.</w:t>
            </w:r>
          </w:p>
        </w:tc>
        <w:tc>
          <w:tcPr>
            <w:tcW w:w="3714" w:type="dxa"/>
            <w:tcBorders>
              <w:top w:val="single" w:sz="4" w:space="0" w:color="000000"/>
              <w:left w:val="single" w:sz="4" w:space="0" w:color="000000"/>
              <w:bottom w:val="single" w:sz="4" w:space="0" w:color="000000"/>
            </w:tcBorders>
            <w:shd w:val="clear" w:color="auto" w:fill="auto"/>
          </w:tcPr>
          <w:p w14:paraId="1C3082E5" w14:textId="77777777" w:rsidR="00F7041C" w:rsidRPr="009F43E5" w:rsidRDefault="00E508A3" w:rsidP="00DB423D">
            <w:pPr>
              <w:jc w:val="both"/>
              <w:rPr>
                <w:rFonts w:ascii="Times New Roman" w:hAnsi="Times New Roman" w:cs="Times New Roman"/>
              </w:rPr>
            </w:pPr>
            <w:r w:rsidRPr="009F43E5">
              <w:rPr>
                <w:rFonts w:ascii="Times New Roman" w:hAnsi="Times New Roman" w:cs="Times New Roman"/>
              </w:rPr>
              <w:t>Lėšos medžiagoms įsigyti, vykdant užimtumo didinimo programą</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2E6" w14:textId="77777777" w:rsidR="00F7041C" w:rsidRPr="009F43E5" w:rsidRDefault="009F43E5" w:rsidP="00C83AA4">
            <w:pPr>
              <w:snapToGrid w:val="0"/>
              <w:rPr>
                <w:rFonts w:ascii="Times New Roman" w:hAnsi="Times New Roman" w:cs="Times New Roman"/>
              </w:rPr>
            </w:pPr>
            <w:r w:rsidRPr="009F43E5">
              <w:rPr>
                <w:rFonts w:ascii="Times New Roman" w:hAnsi="Times New Roman" w:cs="Times New Roman"/>
              </w:rPr>
              <w:t>25</w:t>
            </w:r>
            <w:r w:rsidR="00E508A3" w:rsidRPr="009F43E5">
              <w:rPr>
                <w:rFonts w:ascii="Times New Roman" w:hAnsi="Times New Roman" w:cs="Times New Roman"/>
              </w:rPr>
              <w:t>0,00</w:t>
            </w:r>
          </w:p>
        </w:tc>
      </w:tr>
      <w:tr w:rsidR="00EE316E" w:rsidRPr="00AC51F2" w14:paraId="1C3082EB" w14:textId="77777777">
        <w:tc>
          <w:tcPr>
            <w:tcW w:w="814" w:type="dxa"/>
            <w:tcBorders>
              <w:left w:val="single" w:sz="4" w:space="0" w:color="000000"/>
              <w:bottom w:val="single" w:sz="4" w:space="0" w:color="000000"/>
            </w:tcBorders>
            <w:shd w:val="clear" w:color="auto" w:fill="auto"/>
          </w:tcPr>
          <w:p w14:paraId="1C3082E8" w14:textId="77777777" w:rsidR="00F7041C" w:rsidRPr="000E4AC4" w:rsidRDefault="00E508A3" w:rsidP="00C83AA4">
            <w:pPr>
              <w:rPr>
                <w:rFonts w:ascii="Times New Roman" w:hAnsi="Times New Roman" w:cs="Times New Roman"/>
              </w:rPr>
            </w:pPr>
            <w:r w:rsidRPr="000E4AC4">
              <w:rPr>
                <w:rFonts w:ascii="Times New Roman" w:hAnsi="Times New Roman" w:cs="Times New Roman"/>
              </w:rPr>
              <w:t>3.</w:t>
            </w:r>
          </w:p>
        </w:tc>
        <w:tc>
          <w:tcPr>
            <w:tcW w:w="3714" w:type="dxa"/>
            <w:tcBorders>
              <w:left w:val="single" w:sz="4" w:space="0" w:color="000000"/>
              <w:bottom w:val="single" w:sz="4" w:space="0" w:color="000000"/>
            </w:tcBorders>
            <w:shd w:val="clear" w:color="auto" w:fill="auto"/>
          </w:tcPr>
          <w:p w14:paraId="1C3082E9" w14:textId="77777777" w:rsidR="00F7041C" w:rsidRPr="00AC51F2" w:rsidRDefault="009F43E5" w:rsidP="00DB423D">
            <w:pPr>
              <w:jc w:val="both"/>
              <w:rPr>
                <w:rFonts w:ascii="Times New Roman" w:hAnsi="Times New Roman" w:cs="Times New Roman"/>
              </w:rPr>
            </w:pPr>
            <w:r>
              <w:rPr>
                <w:rFonts w:ascii="Times New Roman" w:hAnsi="Times New Roman" w:cs="Times New Roman"/>
              </w:rPr>
              <w:t>Lėšos g</w:t>
            </w:r>
            <w:r w:rsidR="00383E06" w:rsidRPr="00AC51F2">
              <w:rPr>
                <w:rFonts w:ascii="Times New Roman" w:hAnsi="Times New Roman" w:cs="Times New Roman"/>
              </w:rPr>
              <w:t>atvių apšvietimo remontui</w:t>
            </w:r>
          </w:p>
        </w:tc>
        <w:tc>
          <w:tcPr>
            <w:tcW w:w="5507" w:type="dxa"/>
            <w:tcBorders>
              <w:left w:val="single" w:sz="4" w:space="0" w:color="000000"/>
              <w:bottom w:val="single" w:sz="4" w:space="0" w:color="000000"/>
              <w:right w:val="single" w:sz="4" w:space="0" w:color="000000"/>
            </w:tcBorders>
            <w:shd w:val="clear" w:color="auto" w:fill="auto"/>
          </w:tcPr>
          <w:p w14:paraId="1C3082EA" w14:textId="77777777" w:rsidR="00F7041C" w:rsidRPr="00AC51F2" w:rsidRDefault="00383E06" w:rsidP="00C83AA4">
            <w:pPr>
              <w:snapToGrid w:val="0"/>
              <w:rPr>
                <w:rFonts w:ascii="Times New Roman" w:hAnsi="Times New Roman" w:cs="Times New Roman"/>
              </w:rPr>
            </w:pPr>
            <w:r w:rsidRPr="00AC51F2">
              <w:rPr>
                <w:rFonts w:ascii="Times New Roman" w:hAnsi="Times New Roman" w:cs="Times New Roman"/>
              </w:rPr>
              <w:t>1 700,00</w:t>
            </w:r>
          </w:p>
        </w:tc>
      </w:tr>
      <w:tr w:rsidR="00383E06" w:rsidRPr="00AC51F2" w14:paraId="1C3082EF" w14:textId="77777777">
        <w:tc>
          <w:tcPr>
            <w:tcW w:w="814" w:type="dxa"/>
            <w:tcBorders>
              <w:left w:val="single" w:sz="4" w:space="0" w:color="000000"/>
              <w:bottom w:val="single" w:sz="4" w:space="0" w:color="000000"/>
            </w:tcBorders>
            <w:shd w:val="clear" w:color="auto" w:fill="auto"/>
          </w:tcPr>
          <w:p w14:paraId="1C3082EC" w14:textId="77777777" w:rsidR="00383E06" w:rsidRPr="000E4AC4" w:rsidRDefault="000E4AC4" w:rsidP="00C83AA4">
            <w:pPr>
              <w:rPr>
                <w:rFonts w:ascii="Times New Roman" w:hAnsi="Times New Roman" w:cs="Times New Roman"/>
              </w:rPr>
            </w:pPr>
            <w:r w:rsidRPr="000E4AC4">
              <w:rPr>
                <w:rFonts w:ascii="Times New Roman" w:hAnsi="Times New Roman" w:cs="Times New Roman"/>
              </w:rPr>
              <w:t>4</w:t>
            </w:r>
          </w:p>
        </w:tc>
        <w:tc>
          <w:tcPr>
            <w:tcW w:w="3714" w:type="dxa"/>
            <w:tcBorders>
              <w:left w:val="single" w:sz="4" w:space="0" w:color="000000"/>
              <w:bottom w:val="single" w:sz="4" w:space="0" w:color="000000"/>
            </w:tcBorders>
            <w:shd w:val="clear" w:color="auto" w:fill="auto"/>
          </w:tcPr>
          <w:p w14:paraId="1C3082ED" w14:textId="77777777" w:rsidR="00383E06" w:rsidRPr="00AC51F2" w:rsidRDefault="006B53A7" w:rsidP="006B53A7">
            <w:pPr>
              <w:jc w:val="both"/>
              <w:rPr>
                <w:rFonts w:ascii="Times New Roman" w:hAnsi="Times New Roman" w:cs="Times New Roman"/>
              </w:rPr>
            </w:pPr>
            <w:r>
              <w:rPr>
                <w:rFonts w:ascii="Times New Roman" w:hAnsi="Times New Roman" w:cs="Times New Roman"/>
              </w:rPr>
              <w:t>Lėšos p</w:t>
            </w:r>
            <w:r w:rsidR="00383E06" w:rsidRPr="00AC51F2">
              <w:rPr>
                <w:rFonts w:ascii="Times New Roman" w:hAnsi="Times New Roman" w:cs="Times New Roman"/>
              </w:rPr>
              <w:t>astatų einamajam remontui</w:t>
            </w:r>
          </w:p>
        </w:tc>
        <w:tc>
          <w:tcPr>
            <w:tcW w:w="5507" w:type="dxa"/>
            <w:tcBorders>
              <w:left w:val="single" w:sz="4" w:space="0" w:color="000000"/>
              <w:bottom w:val="single" w:sz="4" w:space="0" w:color="000000"/>
              <w:right w:val="single" w:sz="4" w:space="0" w:color="000000"/>
            </w:tcBorders>
            <w:shd w:val="clear" w:color="auto" w:fill="auto"/>
          </w:tcPr>
          <w:p w14:paraId="1C3082EE" w14:textId="77777777" w:rsidR="00383E06" w:rsidRPr="00AC51F2" w:rsidRDefault="00383E06" w:rsidP="00C83AA4">
            <w:pPr>
              <w:snapToGrid w:val="0"/>
              <w:rPr>
                <w:rFonts w:ascii="Times New Roman" w:hAnsi="Times New Roman" w:cs="Times New Roman"/>
              </w:rPr>
            </w:pPr>
            <w:r w:rsidRPr="00AC51F2">
              <w:rPr>
                <w:rFonts w:ascii="Times New Roman" w:hAnsi="Times New Roman" w:cs="Times New Roman"/>
              </w:rPr>
              <w:t>500,00</w:t>
            </w:r>
          </w:p>
        </w:tc>
      </w:tr>
      <w:tr w:rsidR="00EE316E" w:rsidRPr="00AC51F2" w14:paraId="1C3082F3" w14:textId="77777777">
        <w:tc>
          <w:tcPr>
            <w:tcW w:w="814" w:type="dxa"/>
            <w:tcBorders>
              <w:top w:val="single" w:sz="4" w:space="0" w:color="000000"/>
              <w:left w:val="single" w:sz="4" w:space="0" w:color="000000"/>
              <w:bottom w:val="single" w:sz="4" w:space="0" w:color="000000"/>
            </w:tcBorders>
            <w:shd w:val="clear" w:color="auto" w:fill="auto"/>
          </w:tcPr>
          <w:p w14:paraId="1C3082F0" w14:textId="77777777" w:rsidR="00F7041C" w:rsidRPr="000E4AC4" w:rsidRDefault="00E508A3" w:rsidP="00C83AA4">
            <w:pPr>
              <w:rPr>
                <w:rFonts w:ascii="Times New Roman" w:hAnsi="Times New Roman" w:cs="Times New Roman"/>
              </w:rPr>
            </w:pPr>
            <w:r w:rsidRPr="000E4AC4">
              <w:rPr>
                <w:rFonts w:ascii="Times New Roman" w:hAnsi="Times New Roman" w:cs="Times New Roman"/>
              </w:rPr>
              <w:t xml:space="preserve">5. </w:t>
            </w:r>
          </w:p>
        </w:tc>
        <w:tc>
          <w:tcPr>
            <w:tcW w:w="3714" w:type="dxa"/>
            <w:tcBorders>
              <w:top w:val="single" w:sz="4" w:space="0" w:color="000000"/>
              <w:left w:val="single" w:sz="4" w:space="0" w:color="000000"/>
              <w:bottom w:val="single" w:sz="4" w:space="0" w:color="000000"/>
            </w:tcBorders>
            <w:shd w:val="clear" w:color="auto" w:fill="auto"/>
          </w:tcPr>
          <w:p w14:paraId="1C3082F1" w14:textId="77777777" w:rsidR="00F7041C" w:rsidRPr="00AC51F2" w:rsidRDefault="009F43E5" w:rsidP="00DB423D">
            <w:pPr>
              <w:jc w:val="both"/>
              <w:rPr>
                <w:rFonts w:ascii="Times New Roman" w:hAnsi="Times New Roman" w:cs="Times New Roman"/>
              </w:rPr>
            </w:pPr>
            <w:r>
              <w:rPr>
                <w:rFonts w:ascii="Times New Roman" w:hAnsi="Times New Roman" w:cs="Times New Roman"/>
              </w:rPr>
              <w:t>Lėšos p</w:t>
            </w:r>
            <w:r w:rsidR="00E508A3" w:rsidRPr="00AC51F2">
              <w:rPr>
                <w:rFonts w:ascii="Times New Roman" w:hAnsi="Times New Roman" w:cs="Times New Roman"/>
              </w:rPr>
              <w:t>avojų keliančių medžių šalinimo, medžių ir krūmų genėjimo darbams</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2F2" w14:textId="77777777" w:rsidR="00F7041C" w:rsidRPr="00AC51F2" w:rsidRDefault="00E508A3" w:rsidP="00C83AA4">
            <w:pPr>
              <w:snapToGrid w:val="0"/>
              <w:rPr>
                <w:rFonts w:ascii="Times New Roman" w:hAnsi="Times New Roman" w:cs="Times New Roman"/>
              </w:rPr>
            </w:pPr>
            <w:r w:rsidRPr="00AC51F2">
              <w:rPr>
                <w:rFonts w:ascii="Times New Roman" w:hAnsi="Times New Roman" w:cs="Times New Roman"/>
              </w:rPr>
              <w:t>1</w:t>
            </w:r>
            <w:r w:rsidR="00910476" w:rsidRPr="00AC51F2">
              <w:rPr>
                <w:rFonts w:ascii="Times New Roman" w:hAnsi="Times New Roman" w:cs="Times New Roman"/>
              </w:rPr>
              <w:t xml:space="preserve"> </w:t>
            </w:r>
            <w:r w:rsidR="00383E06" w:rsidRPr="00AC51F2">
              <w:rPr>
                <w:rFonts w:ascii="Times New Roman" w:hAnsi="Times New Roman" w:cs="Times New Roman"/>
              </w:rPr>
              <w:t>5</w:t>
            </w:r>
            <w:r w:rsidRPr="00AC51F2">
              <w:rPr>
                <w:rFonts w:ascii="Times New Roman" w:hAnsi="Times New Roman" w:cs="Times New Roman"/>
              </w:rPr>
              <w:t>00,00</w:t>
            </w:r>
          </w:p>
        </w:tc>
      </w:tr>
      <w:tr w:rsidR="00EE316E" w:rsidRPr="00AC51F2" w14:paraId="1C3082F7" w14:textId="77777777">
        <w:tc>
          <w:tcPr>
            <w:tcW w:w="814" w:type="dxa"/>
            <w:tcBorders>
              <w:top w:val="single" w:sz="4" w:space="0" w:color="000000"/>
              <w:left w:val="single" w:sz="4" w:space="0" w:color="000000"/>
              <w:bottom w:val="single" w:sz="4" w:space="0" w:color="000000"/>
            </w:tcBorders>
            <w:shd w:val="clear" w:color="auto" w:fill="auto"/>
          </w:tcPr>
          <w:p w14:paraId="1C3082F4" w14:textId="77777777" w:rsidR="00F7041C" w:rsidRPr="000E4AC4" w:rsidRDefault="00E508A3" w:rsidP="00C83AA4">
            <w:pPr>
              <w:rPr>
                <w:rFonts w:ascii="Times New Roman" w:hAnsi="Times New Roman" w:cs="Times New Roman"/>
              </w:rPr>
            </w:pPr>
            <w:r w:rsidRPr="000E4AC4">
              <w:rPr>
                <w:rFonts w:ascii="Times New Roman" w:hAnsi="Times New Roman" w:cs="Times New Roman"/>
              </w:rPr>
              <w:t>6.</w:t>
            </w:r>
          </w:p>
        </w:tc>
        <w:tc>
          <w:tcPr>
            <w:tcW w:w="3714" w:type="dxa"/>
            <w:tcBorders>
              <w:top w:val="single" w:sz="4" w:space="0" w:color="000000"/>
              <w:left w:val="single" w:sz="4" w:space="0" w:color="000000"/>
              <w:bottom w:val="single" w:sz="4" w:space="0" w:color="000000"/>
            </w:tcBorders>
            <w:shd w:val="clear" w:color="auto" w:fill="auto"/>
          </w:tcPr>
          <w:p w14:paraId="1C3082F5" w14:textId="77777777" w:rsidR="00F7041C" w:rsidRPr="00AC51F2" w:rsidRDefault="009F43E5" w:rsidP="00DB423D">
            <w:pPr>
              <w:jc w:val="both"/>
              <w:rPr>
                <w:rFonts w:ascii="Times New Roman" w:hAnsi="Times New Roman" w:cs="Times New Roman"/>
              </w:rPr>
            </w:pPr>
            <w:r>
              <w:rPr>
                <w:rFonts w:ascii="Times New Roman" w:hAnsi="Times New Roman" w:cs="Times New Roman"/>
              </w:rPr>
              <w:t>Lėšos naujų želdinių įsigijimui</w:t>
            </w:r>
            <w:r w:rsidR="00E508A3" w:rsidRPr="00AC51F2">
              <w:rPr>
                <w:rFonts w:ascii="Times New Roman" w:hAnsi="Times New Roman" w:cs="Times New Roman"/>
              </w:rPr>
              <w:t xml:space="preserve"> ir veisimo darbams</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2F6" w14:textId="77777777" w:rsidR="00F7041C" w:rsidRPr="00AC51F2" w:rsidRDefault="00383E06" w:rsidP="00C83AA4">
            <w:pPr>
              <w:snapToGrid w:val="0"/>
              <w:rPr>
                <w:rFonts w:ascii="Times New Roman" w:hAnsi="Times New Roman" w:cs="Times New Roman"/>
              </w:rPr>
            </w:pPr>
            <w:r w:rsidRPr="00AC51F2">
              <w:rPr>
                <w:rFonts w:ascii="Times New Roman" w:hAnsi="Times New Roman" w:cs="Times New Roman"/>
              </w:rPr>
              <w:t>25</w:t>
            </w:r>
            <w:r w:rsidR="00E508A3" w:rsidRPr="00AC51F2">
              <w:rPr>
                <w:rFonts w:ascii="Times New Roman" w:hAnsi="Times New Roman" w:cs="Times New Roman"/>
              </w:rPr>
              <w:t>0,00</w:t>
            </w:r>
          </w:p>
        </w:tc>
      </w:tr>
      <w:tr w:rsidR="00EE316E" w:rsidRPr="00AC51F2" w14:paraId="1C3082FB" w14:textId="77777777">
        <w:trPr>
          <w:trHeight w:val="220"/>
        </w:trPr>
        <w:tc>
          <w:tcPr>
            <w:tcW w:w="814" w:type="dxa"/>
            <w:tcBorders>
              <w:top w:val="single" w:sz="4" w:space="0" w:color="000000"/>
              <w:left w:val="single" w:sz="4" w:space="0" w:color="000000"/>
              <w:bottom w:val="single" w:sz="4" w:space="0" w:color="000000"/>
            </w:tcBorders>
            <w:shd w:val="clear" w:color="auto" w:fill="auto"/>
          </w:tcPr>
          <w:p w14:paraId="1C3082F8" w14:textId="77777777" w:rsidR="00F7041C" w:rsidRPr="000E4AC4" w:rsidRDefault="00E508A3" w:rsidP="00C83AA4">
            <w:pPr>
              <w:rPr>
                <w:rFonts w:ascii="Times New Roman" w:hAnsi="Times New Roman" w:cs="Times New Roman"/>
              </w:rPr>
            </w:pPr>
            <w:r w:rsidRPr="000E4AC4">
              <w:rPr>
                <w:rFonts w:ascii="Times New Roman" w:hAnsi="Times New Roman" w:cs="Times New Roman"/>
              </w:rPr>
              <w:t>7.</w:t>
            </w:r>
          </w:p>
        </w:tc>
        <w:tc>
          <w:tcPr>
            <w:tcW w:w="3714" w:type="dxa"/>
            <w:tcBorders>
              <w:top w:val="single" w:sz="4" w:space="0" w:color="000000"/>
              <w:left w:val="single" w:sz="4" w:space="0" w:color="000000"/>
              <w:bottom w:val="single" w:sz="4" w:space="0" w:color="000000"/>
            </w:tcBorders>
            <w:shd w:val="clear" w:color="auto" w:fill="auto"/>
          </w:tcPr>
          <w:p w14:paraId="1C3082F9" w14:textId="77777777" w:rsidR="00F7041C" w:rsidRPr="00AC51F2" w:rsidRDefault="00E508A3" w:rsidP="00DB423D">
            <w:pPr>
              <w:jc w:val="both"/>
              <w:rPr>
                <w:rFonts w:ascii="Times New Roman" w:hAnsi="Times New Roman" w:cs="Times New Roman"/>
              </w:rPr>
            </w:pPr>
            <w:r w:rsidRPr="00AC51F2">
              <w:rPr>
                <w:rFonts w:ascii="Times New Roman" w:hAnsi="Times New Roman" w:cs="Times New Roman"/>
              </w:rPr>
              <w:t>Kelių prieži</w:t>
            </w:r>
            <w:r w:rsidR="006F5E52" w:rsidRPr="00AC51F2">
              <w:rPr>
                <w:rFonts w:ascii="Times New Roman" w:hAnsi="Times New Roman" w:cs="Times New Roman"/>
              </w:rPr>
              <w:t>ūros programos lėšos</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2FA" w14:textId="77777777" w:rsidR="00F7041C" w:rsidRPr="00AC51F2" w:rsidRDefault="006F5E52" w:rsidP="00C83AA4">
            <w:pPr>
              <w:snapToGrid w:val="0"/>
              <w:rPr>
                <w:rFonts w:ascii="Times New Roman" w:hAnsi="Times New Roman" w:cs="Times New Roman"/>
              </w:rPr>
            </w:pPr>
            <w:r w:rsidRPr="00AC51F2">
              <w:rPr>
                <w:rFonts w:ascii="Times New Roman" w:hAnsi="Times New Roman" w:cs="Times New Roman"/>
              </w:rPr>
              <w:t>4 639,00</w:t>
            </w:r>
          </w:p>
        </w:tc>
      </w:tr>
      <w:tr w:rsidR="009F43E5" w:rsidRPr="00AC51F2" w14:paraId="1C3082FF" w14:textId="77777777">
        <w:trPr>
          <w:trHeight w:val="220"/>
        </w:trPr>
        <w:tc>
          <w:tcPr>
            <w:tcW w:w="814" w:type="dxa"/>
            <w:tcBorders>
              <w:top w:val="single" w:sz="4" w:space="0" w:color="000000"/>
              <w:left w:val="single" w:sz="4" w:space="0" w:color="000000"/>
              <w:bottom w:val="single" w:sz="4" w:space="0" w:color="000000"/>
            </w:tcBorders>
            <w:shd w:val="clear" w:color="auto" w:fill="auto"/>
          </w:tcPr>
          <w:p w14:paraId="1C3082FC" w14:textId="77777777" w:rsidR="009F43E5" w:rsidRPr="000E4AC4" w:rsidRDefault="000E4AC4" w:rsidP="00C83AA4">
            <w:pPr>
              <w:rPr>
                <w:rFonts w:ascii="Times New Roman" w:hAnsi="Times New Roman" w:cs="Times New Roman"/>
              </w:rPr>
            </w:pPr>
            <w:r w:rsidRPr="000E4AC4">
              <w:rPr>
                <w:rFonts w:ascii="Times New Roman" w:hAnsi="Times New Roman" w:cs="Times New Roman"/>
              </w:rPr>
              <w:t>8.</w:t>
            </w:r>
          </w:p>
        </w:tc>
        <w:tc>
          <w:tcPr>
            <w:tcW w:w="3714" w:type="dxa"/>
            <w:tcBorders>
              <w:top w:val="single" w:sz="4" w:space="0" w:color="000000"/>
              <w:left w:val="single" w:sz="4" w:space="0" w:color="000000"/>
              <w:bottom w:val="single" w:sz="4" w:space="0" w:color="000000"/>
            </w:tcBorders>
            <w:shd w:val="clear" w:color="auto" w:fill="auto"/>
          </w:tcPr>
          <w:p w14:paraId="1C3082FD" w14:textId="77777777" w:rsidR="009F43E5" w:rsidRPr="00AC51F2" w:rsidRDefault="000E4AC4" w:rsidP="00DB423D">
            <w:pPr>
              <w:jc w:val="both"/>
              <w:rPr>
                <w:rFonts w:ascii="Times New Roman" w:hAnsi="Times New Roman" w:cs="Times New Roman"/>
              </w:rPr>
            </w:pPr>
            <w:r>
              <w:rPr>
                <w:rFonts w:ascii="Times New Roman" w:hAnsi="Times New Roman" w:cs="Times New Roman"/>
              </w:rPr>
              <w:t>Kelių priežiūrai su žvyro ir asfalto danga</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2FE" w14:textId="77777777" w:rsidR="009F43E5" w:rsidRPr="00AC51F2" w:rsidRDefault="000E4AC4" w:rsidP="00C83AA4">
            <w:pPr>
              <w:snapToGrid w:val="0"/>
              <w:rPr>
                <w:rFonts w:ascii="Times New Roman" w:hAnsi="Times New Roman" w:cs="Times New Roman"/>
              </w:rPr>
            </w:pPr>
            <w:r>
              <w:rPr>
                <w:rFonts w:ascii="Times New Roman" w:hAnsi="Times New Roman" w:cs="Times New Roman"/>
              </w:rPr>
              <w:t>25 689,00</w:t>
            </w:r>
          </w:p>
        </w:tc>
      </w:tr>
      <w:tr w:rsidR="00EE316E" w:rsidRPr="00AC51F2" w14:paraId="1C308302" w14:textId="77777777">
        <w:tc>
          <w:tcPr>
            <w:tcW w:w="4528" w:type="dxa"/>
            <w:gridSpan w:val="2"/>
            <w:tcBorders>
              <w:top w:val="single" w:sz="4" w:space="0" w:color="000000"/>
              <w:left w:val="single" w:sz="4" w:space="0" w:color="000000"/>
              <w:bottom w:val="single" w:sz="4" w:space="0" w:color="000000"/>
            </w:tcBorders>
            <w:shd w:val="clear" w:color="auto" w:fill="auto"/>
          </w:tcPr>
          <w:p w14:paraId="1C308300" w14:textId="77777777" w:rsidR="00F7041C" w:rsidRPr="00AC51F2" w:rsidRDefault="00E508A3" w:rsidP="00C83AA4">
            <w:pPr>
              <w:rPr>
                <w:rFonts w:ascii="Times New Roman" w:hAnsi="Times New Roman" w:cs="Times New Roman"/>
                <w:color w:val="FF0000"/>
              </w:rPr>
            </w:pPr>
            <w:r w:rsidRPr="000E4AC4">
              <w:rPr>
                <w:rFonts w:ascii="Times New Roman" w:hAnsi="Times New Roman" w:cs="Times New Roman"/>
                <w:b/>
              </w:rPr>
              <w:t>Iš viso</w:t>
            </w:r>
            <w:r w:rsidR="000E4AC4">
              <w:rPr>
                <w:rFonts w:ascii="Times New Roman" w:hAnsi="Times New Roman" w:cs="Times New Roman"/>
                <w:b/>
              </w:rPr>
              <w:t>:</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14:paraId="1C308301" w14:textId="77777777" w:rsidR="00F7041C" w:rsidRPr="000E4AC4" w:rsidRDefault="000E4AC4" w:rsidP="00C83AA4">
            <w:pPr>
              <w:snapToGrid w:val="0"/>
              <w:rPr>
                <w:rFonts w:ascii="Times New Roman" w:hAnsi="Times New Roman" w:cs="Times New Roman"/>
                <w:b/>
              </w:rPr>
            </w:pPr>
            <w:r>
              <w:rPr>
                <w:rFonts w:ascii="Times New Roman" w:hAnsi="Times New Roman" w:cs="Times New Roman"/>
                <w:b/>
              </w:rPr>
              <w:t>42 028,00</w:t>
            </w:r>
          </w:p>
        </w:tc>
      </w:tr>
    </w:tbl>
    <w:p w14:paraId="1C308303" w14:textId="77777777" w:rsidR="008F562D" w:rsidRDefault="008F562D" w:rsidP="008F562D">
      <w:pPr>
        <w:jc w:val="both"/>
        <w:rPr>
          <w:rFonts w:hint="eastAsia"/>
        </w:rPr>
      </w:pPr>
    </w:p>
    <w:p w14:paraId="1C308304" w14:textId="77777777" w:rsidR="00E32BA1" w:rsidRPr="00CF2737" w:rsidRDefault="008F562D" w:rsidP="008F562D">
      <w:pPr>
        <w:jc w:val="both"/>
        <w:rPr>
          <w:rFonts w:hint="eastAsia"/>
        </w:rPr>
      </w:pPr>
      <w:r>
        <w:tab/>
      </w:r>
      <w:r w:rsidR="004033D7" w:rsidRPr="00671560">
        <w:t xml:space="preserve">Didžiausią  asignavimų dalį </w:t>
      </w:r>
      <w:r w:rsidR="004033D7">
        <w:t xml:space="preserve">2021 metais </w:t>
      </w:r>
      <w:r w:rsidR="004033D7" w:rsidRPr="00671560">
        <w:t xml:space="preserve">sudarė lėšos, skirtos </w:t>
      </w:r>
      <w:r w:rsidR="004033D7">
        <w:t xml:space="preserve">kelių priežiūros darbams. Už šias lėšas buvo </w:t>
      </w:r>
      <w:r w:rsidR="00162618">
        <w:t xml:space="preserve">žvyruojami, lyginami didesnio eismo intensyvumo keliai, </w:t>
      </w:r>
      <w:r w:rsidR="004033D7">
        <w:t xml:space="preserve">tvarkomos pakelės (šienaujama, </w:t>
      </w:r>
      <w:r w:rsidR="004033D7" w:rsidRPr="00162618">
        <w:t>kertami krūmai</w:t>
      </w:r>
      <w:r w:rsidR="004033D7">
        <w:t>), metų pabaigoje, sutaupius lėšas prisidėta prie šoninės žoliapjovės – smulkintuvo pirkimo.</w:t>
      </w:r>
    </w:p>
    <w:p w14:paraId="1C308305" w14:textId="77777777" w:rsidR="00F7041C" w:rsidRPr="00AC51F2" w:rsidRDefault="00F7041C" w:rsidP="00C83AA4">
      <w:pPr>
        <w:ind w:left="720"/>
        <w:rPr>
          <w:rFonts w:ascii="Times New Roman" w:hAnsi="Times New Roman" w:cs="Times New Roman"/>
          <w:b/>
        </w:rPr>
      </w:pPr>
    </w:p>
    <w:p w14:paraId="1C308306" w14:textId="77777777" w:rsidR="00F7041C" w:rsidRDefault="00383E06" w:rsidP="00AA13A7">
      <w:pPr>
        <w:pStyle w:val="Sraopastraipa"/>
        <w:numPr>
          <w:ilvl w:val="0"/>
          <w:numId w:val="1"/>
        </w:numPr>
        <w:jc w:val="center"/>
        <w:rPr>
          <w:rFonts w:ascii="Times New Roman" w:hAnsi="Times New Roman" w:cs="Times New Roman"/>
          <w:b/>
          <w:szCs w:val="24"/>
        </w:rPr>
      </w:pPr>
      <w:r w:rsidRPr="00AC51F2">
        <w:rPr>
          <w:rFonts w:ascii="Times New Roman" w:hAnsi="Times New Roman" w:cs="Times New Roman"/>
          <w:b/>
          <w:szCs w:val="24"/>
        </w:rPr>
        <w:t xml:space="preserve">SENIŪNIJOS VEIKLA </w:t>
      </w:r>
      <w:r w:rsidR="00FA5FFC">
        <w:rPr>
          <w:rFonts w:ascii="Times New Roman" w:hAnsi="Times New Roman" w:cs="Times New Roman"/>
          <w:b/>
          <w:szCs w:val="24"/>
        </w:rPr>
        <w:t xml:space="preserve">PAGAL </w:t>
      </w:r>
      <w:r w:rsidRPr="00AC51F2">
        <w:rPr>
          <w:rFonts w:ascii="Times New Roman" w:hAnsi="Times New Roman" w:cs="Times New Roman"/>
          <w:b/>
          <w:szCs w:val="24"/>
        </w:rPr>
        <w:t>2021</w:t>
      </w:r>
      <w:r w:rsidR="00FA5FFC">
        <w:rPr>
          <w:rFonts w:ascii="Times New Roman" w:hAnsi="Times New Roman" w:cs="Times New Roman"/>
          <w:b/>
          <w:szCs w:val="24"/>
        </w:rPr>
        <w:t xml:space="preserve"> </w:t>
      </w:r>
      <w:r w:rsidR="00E508A3" w:rsidRPr="00AC51F2">
        <w:rPr>
          <w:rFonts w:ascii="Times New Roman" w:hAnsi="Times New Roman" w:cs="Times New Roman"/>
          <w:b/>
          <w:szCs w:val="24"/>
        </w:rPr>
        <w:t>MET</w:t>
      </w:r>
      <w:r w:rsidR="00FA5FFC">
        <w:rPr>
          <w:rFonts w:ascii="Times New Roman" w:hAnsi="Times New Roman" w:cs="Times New Roman"/>
          <w:b/>
          <w:szCs w:val="24"/>
        </w:rPr>
        <w:t>Ų VEIKLOS PLANE</w:t>
      </w:r>
    </w:p>
    <w:p w14:paraId="1C308307" w14:textId="77777777" w:rsidR="00FA5FFC" w:rsidRPr="00AC51F2" w:rsidRDefault="00FA5FFC" w:rsidP="00FA5FFC">
      <w:pPr>
        <w:pStyle w:val="Sraopastraipa"/>
        <w:jc w:val="center"/>
        <w:rPr>
          <w:rFonts w:ascii="Times New Roman" w:hAnsi="Times New Roman" w:cs="Times New Roman"/>
          <w:b/>
          <w:szCs w:val="24"/>
        </w:rPr>
      </w:pPr>
      <w:r>
        <w:rPr>
          <w:rFonts w:ascii="Times New Roman" w:hAnsi="Times New Roman" w:cs="Times New Roman"/>
          <w:b/>
          <w:szCs w:val="24"/>
        </w:rPr>
        <w:t>PATVIRTINTAS PROGRAMAS</w:t>
      </w:r>
    </w:p>
    <w:p w14:paraId="1C308308" w14:textId="77777777" w:rsidR="00AA13A7" w:rsidRPr="00AC51F2" w:rsidRDefault="00AA13A7" w:rsidP="00703F63">
      <w:pPr>
        <w:pStyle w:val="Sraopastraipa"/>
        <w:rPr>
          <w:rFonts w:ascii="Times New Roman" w:hAnsi="Times New Roman" w:cs="Times New Roman"/>
          <w:b/>
          <w:szCs w:val="24"/>
        </w:rPr>
      </w:pPr>
    </w:p>
    <w:p w14:paraId="1C308309" w14:textId="77777777" w:rsidR="00404082" w:rsidRDefault="00FA5FFC" w:rsidP="00AA13A7">
      <w:pPr>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b/>
      </w:r>
      <w:r w:rsidR="007E7D0D" w:rsidRPr="00AC51F2">
        <w:rPr>
          <w:rFonts w:ascii="Times New Roman" w:eastAsia="Times New Roman" w:hAnsi="Times New Roman" w:cs="Times New Roman"/>
          <w:kern w:val="0"/>
          <w:lang w:eastAsia="en-US" w:bidi="ar-SA"/>
        </w:rPr>
        <w:t>Seniūnija vykdydama savo veiklą įgyvendina Rokiškio rajono savivaldybės strateginiame veiklos plane numatytas programas:</w:t>
      </w:r>
    </w:p>
    <w:p w14:paraId="1C30830A" w14:textId="77777777" w:rsidR="00867071" w:rsidRDefault="00867071" w:rsidP="00AA13A7">
      <w:pPr>
        <w:jc w:val="both"/>
        <w:rPr>
          <w:rFonts w:ascii="Times New Roman" w:eastAsia="Times New Roman" w:hAnsi="Times New Roman" w:cs="Times New Roman"/>
          <w:kern w:val="0"/>
          <w:lang w:eastAsia="en-US" w:bidi="ar-SA"/>
        </w:rPr>
      </w:pPr>
    </w:p>
    <w:p w14:paraId="1C30830B" w14:textId="77777777" w:rsidR="00867071" w:rsidRPr="00867071" w:rsidRDefault="00867071" w:rsidP="00AA13A7">
      <w:pPr>
        <w:jc w:val="both"/>
        <w:rPr>
          <w:rFonts w:ascii="Times New Roman" w:eastAsia="Times New Roman" w:hAnsi="Times New Roman" w:cs="Times New Roman"/>
          <w:b/>
          <w:kern w:val="0"/>
          <w:lang w:eastAsia="en-US" w:bidi="ar-SA"/>
        </w:rPr>
      </w:pPr>
      <w:r>
        <w:tab/>
      </w:r>
      <w:r w:rsidRPr="00867071">
        <w:rPr>
          <w:b/>
        </w:rPr>
        <w:t>Programa Nr. 1 – Savivaldybės pagrindinių funkcijų įgyvendinimas ir vykdymas.</w:t>
      </w:r>
    </w:p>
    <w:p w14:paraId="1C30830C" w14:textId="77777777" w:rsidR="00867071" w:rsidRPr="00404082" w:rsidRDefault="00867071" w:rsidP="00AA13A7">
      <w:pPr>
        <w:jc w:val="both"/>
        <w:rPr>
          <w:rFonts w:ascii="Times New Roman" w:eastAsiaTheme="minorHAnsi" w:hAnsi="Times New Roman" w:cs="Times New Roman"/>
          <w:b/>
          <w:kern w:val="0"/>
          <w:lang w:eastAsia="en-US" w:bidi="ar-SA"/>
        </w:rPr>
      </w:pPr>
    </w:p>
    <w:p w14:paraId="1C30830D" w14:textId="77777777" w:rsidR="007E7D0D" w:rsidRPr="00AC51F2" w:rsidRDefault="007E7D0D" w:rsidP="00AA13A7">
      <w:pPr>
        <w:jc w:val="both"/>
        <w:rPr>
          <w:rFonts w:ascii="Times New Roman" w:eastAsia="Times New Roman" w:hAnsi="Times New Roman" w:cs="Times New Roman"/>
          <w:kern w:val="0"/>
          <w:lang w:eastAsia="en-US" w:bidi="ar-SA"/>
        </w:rPr>
      </w:pPr>
      <w:r w:rsidRPr="00AC51F2">
        <w:rPr>
          <w:rFonts w:ascii="Times New Roman" w:eastAsia="Times New Roman" w:hAnsi="Times New Roman" w:cs="Times New Roman"/>
          <w:b/>
          <w:kern w:val="0"/>
          <w:lang w:eastAsia="en-US" w:bidi="ar-SA"/>
        </w:rPr>
        <w:tab/>
      </w:r>
      <w:r w:rsidRPr="00AC51F2">
        <w:rPr>
          <w:rFonts w:ascii="Times New Roman" w:eastAsia="Times New Roman" w:hAnsi="Times New Roman" w:cs="Times New Roman"/>
          <w:kern w:val="0"/>
          <w:lang w:eastAsia="en-US" w:bidi="ar-SA"/>
        </w:rPr>
        <w:t>Seniūnija yra savivaldybės administracijos filialas, veikiantis tam tikroje savivaldybės teritorijos dalyje, kurios teritorijos ribas sprendimu yra nustačiusi Rokiškio rajono savivaldybės taryba. Seniūnija vykdo Lietuvos Respublikos vietos savivaldos įstatymu ir kitais teisės aktais priskirtas funkcijas.</w:t>
      </w:r>
    </w:p>
    <w:p w14:paraId="1C30830E" w14:textId="77777777" w:rsidR="00595189" w:rsidRPr="00404082" w:rsidRDefault="00595189" w:rsidP="00AA13A7">
      <w:pPr>
        <w:jc w:val="both"/>
        <w:rPr>
          <w:rFonts w:ascii="Times New Roman" w:eastAsiaTheme="minorHAnsi" w:hAnsi="Times New Roman" w:cs="Times New Roman"/>
          <w:kern w:val="0"/>
          <w:lang w:eastAsia="en-US" w:bidi="ar-SA"/>
        </w:rPr>
      </w:pPr>
      <w:r w:rsidRPr="00AC51F2">
        <w:rPr>
          <w:rFonts w:ascii="Times New Roman" w:eastAsia="Times New Roman" w:hAnsi="Times New Roman" w:cs="Times New Roman"/>
          <w:kern w:val="0"/>
          <w:lang w:eastAsia="en-US" w:bidi="ar-SA"/>
        </w:rPr>
        <w:t xml:space="preserve">      Įgyvendinant </w:t>
      </w:r>
      <w:r w:rsidR="00404082">
        <w:rPr>
          <w:rFonts w:ascii="Times New Roman" w:eastAsia="Times New Roman" w:hAnsi="Times New Roman" w:cs="Times New Roman"/>
          <w:kern w:val="0"/>
          <w:lang w:eastAsia="en-US" w:bidi="ar-SA"/>
        </w:rPr>
        <w:t xml:space="preserve">šią </w:t>
      </w:r>
      <w:r w:rsidRPr="00AC51F2">
        <w:rPr>
          <w:rFonts w:ascii="Times New Roman" w:eastAsia="Times New Roman" w:hAnsi="Times New Roman" w:cs="Times New Roman"/>
          <w:kern w:val="0"/>
          <w:lang w:eastAsia="en-US" w:bidi="ar-SA"/>
        </w:rPr>
        <w:t>p</w:t>
      </w:r>
      <w:r w:rsidRPr="00AC51F2">
        <w:rPr>
          <w:rFonts w:ascii="Times New Roman" w:eastAsia="Times New Roman" w:hAnsi="Times New Roman" w:cs="Times New Roman"/>
          <w:bCs/>
          <w:kern w:val="0"/>
          <w:lang w:eastAsia="ar-SA" w:bidi="ar-SA"/>
        </w:rPr>
        <w:t xml:space="preserve">rogramą siekiama didinti veiklos efektyvumą per savivaldybės tarybos, mero, administracijos sprendimų, įstatymų ir </w:t>
      </w:r>
      <w:r w:rsidRPr="00AC51F2">
        <w:rPr>
          <w:rFonts w:ascii="Times New Roman" w:eastAsia="Times New Roman" w:hAnsi="Times New Roman" w:cs="Times New Roman"/>
          <w:kern w:val="0"/>
          <w:lang w:eastAsia="en-US" w:bidi="ar-SA"/>
        </w:rPr>
        <w:t xml:space="preserve">Lietuvos Respublikos </w:t>
      </w:r>
      <w:r w:rsidRPr="00AC51F2">
        <w:rPr>
          <w:rFonts w:ascii="Times New Roman" w:eastAsia="Times New Roman" w:hAnsi="Times New Roman" w:cs="Times New Roman"/>
          <w:bCs/>
          <w:kern w:val="0"/>
          <w:lang w:eastAsia="ar-SA" w:bidi="ar-SA"/>
        </w:rPr>
        <w:t>Vyriausybės nutarimų įgyvendinimo organizavimą ir kontroliavimą, planavimo proceso ir žmogiškųjų išteklių tobulinimą bei informacinių sistemų diegimą</w:t>
      </w:r>
      <w:r w:rsidR="00404082">
        <w:rPr>
          <w:rFonts w:ascii="Times New Roman" w:eastAsia="Times New Roman" w:hAnsi="Times New Roman" w:cs="Times New Roman"/>
          <w:bCs/>
          <w:kern w:val="0"/>
          <w:lang w:eastAsia="ar-SA" w:bidi="ar-SA"/>
        </w:rPr>
        <w:t>.</w:t>
      </w:r>
    </w:p>
    <w:p w14:paraId="1C30830F" w14:textId="77777777" w:rsidR="007E7D0D" w:rsidRPr="00AC51F2" w:rsidRDefault="00404082" w:rsidP="00AA13A7">
      <w:pPr>
        <w:jc w:val="both"/>
        <w:rPr>
          <w:rFonts w:ascii="Times New Roman" w:eastAsiaTheme="minorHAnsi" w:hAnsi="Times New Roman" w:cs="Times New Roman"/>
          <w:kern w:val="0"/>
          <w:lang w:eastAsia="en-US" w:bidi="ar-SA"/>
        </w:rPr>
      </w:pPr>
      <w:r>
        <w:rPr>
          <w:rFonts w:ascii="Times New Roman" w:eastAsia="Times New Roman" w:hAnsi="Times New Roman" w:cs="Times New Roman"/>
          <w:bCs/>
          <w:kern w:val="0"/>
          <w:lang w:eastAsia="en-US" w:bidi="ar-SA"/>
        </w:rPr>
        <w:tab/>
      </w:r>
      <w:r w:rsidR="00595189" w:rsidRPr="00AC51F2">
        <w:rPr>
          <w:rFonts w:ascii="Times New Roman" w:eastAsia="Times New Roman" w:hAnsi="Times New Roman" w:cs="Times New Roman"/>
          <w:bCs/>
          <w:kern w:val="0"/>
          <w:lang w:eastAsia="en-US" w:bidi="ar-SA"/>
        </w:rPr>
        <w:t>Savivaldybės pagrindinių funkcijų vykdymo programa lei</w:t>
      </w:r>
      <w:r>
        <w:rPr>
          <w:rFonts w:ascii="Times New Roman" w:eastAsia="Times New Roman" w:hAnsi="Times New Roman" w:cs="Times New Roman"/>
          <w:bCs/>
          <w:kern w:val="0"/>
          <w:lang w:eastAsia="en-US" w:bidi="ar-SA"/>
        </w:rPr>
        <w:t>džia</w:t>
      </w:r>
      <w:r w:rsidR="00595189" w:rsidRPr="00AC51F2">
        <w:rPr>
          <w:rFonts w:ascii="Times New Roman" w:eastAsia="Times New Roman" w:hAnsi="Times New Roman" w:cs="Times New Roman"/>
          <w:bCs/>
          <w:kern w:val="0"/>
          <w:lang w:eastAsia="en-US" w:bidi="ar-SA"/>
        </w:rPr>
        <w:t xml:space="preserve"> suderinti </w:t>
      </w:r>
      <w:r w:rsidRPr="00AC51F2">
        <w:rPr>
          <w:rFonts w:ascii="Times New Roman" w:eastAsia="Times New Roman" w:hAnsi="Times New Roman" w:cs="Times New Roman"/>
          <w:bCs/>
          <w:kern w:val="0"/>
          <w:lang w:eastAsia="en-US" w:bidi="ar-SA"/>
        </w:rPr>
        <w:t>valstybės</w:t>
      </w:r>
      <w:r>
        <w:rPr>
          <w:rFonts w:ascii="Times New Roman" w:eastAsia="Times New Roman" w:hAnsi="Times New Roman" w:cs="Times New Roman"/>
          <w:bCs/>
          <w:kern w:val="0"/>
          <w:lang w:eastAsia="en-US" w:bidi="ar-SA"/>
        </w:rPr>
        <w:t>,</w:t>
      </w:r>
      <w:r w:rsidRPr="00AC51F2">
        <w:rPr>
          <w:rFonts w:ascii="Times New Roman" w:eastAsia="Times New Roman" w:hAnsi="Times New Roman" w:cs="Times New Roman"/>
          <w:bCs/>
          <w:kern w:val="0"/>
          <w:lang w:eastAsia="en-US" w:bidi="ar-SA"/>
        </w:rPr>
        <w:t xml:space="preserve"> sa</w:t>
      </w:r>
      <w:r>
        <w:rPr>
          <w:rFonts w:ascii="Times New Roman" w:eastAsia="Times New Roman" w:hAnsi="Times New Roman" w:cs="Times New Roman"/>
          <w:bCs/>
          <w:kern w:val="0"/>
          <w:lang w:eastAsia="en-US" w:bidi="ar-SA"/>
        </w:rPr>
        <w:t xml:space="preserve">vivaldybės, </w:t>
      </w:r>
      <w:r w:rsidRPr="00AC51F2">
        <w:rPr>
          <w:rFonts w:ascii="Times New Roman" w:eastAsia="Times New Roman" w:hAnsi="Times New Roman" w:cs="Times New Roman"/>
          <w:bCs/>
          <w:kern w:val="0"/>
          <w:lang w:eastAsia="en-US" w:bidi="ar-SA"/>
        </w:rPr>
        <w:t xml:space="preserve">seniūnijos </w:t>
      </w:r>
      <w:r>
        <w:rPr>
          <w:rFonts w:ascii="Times New Roman" w:eastAsia="Times New Roman" w:hAnsi="Times New Roman" w:cs="Times New Roman"/>
          <w:bCs/>
          <w:kern w:val="0"/>
          <w:lang w:eastAsia="en-US" w:bidi="ar-SA"/>
        </w:rPr>
        <w:t xml:space="preserve">bei </w:t>
      </w:r>
      <w:r w:rsidR="00595189" w:rsidRPr="00AC51F2">
        <w:rPr>
          <w:rFonts w:ascii="Times New Roman" w:eastAsia="Times New Roman" w:hAnsi="Times New Roman" w:cs="Times New Roman"/>
          <w:bCs/>
          <w:kern w:val="0"/>
          <w:lang w:eastAsia="en-US" w:bidi="ar-SA"/>
        </w:rPr>
        <w:t>bendruome</w:t>
      </w:r>
      <w:r>
        <w:rPr>
          <w:rFonts w:ascii="Times New Roman" w:eastAsia="Times New Roman" w:hAnsi="Times New Roman" w:cs="Times New Roman"/>
          <w:bCs/>
          <w:kern w:val="0"/>
          <w:lang w:eastAsia="en-US" w:bidi="ar-SA"/>
        </w:rPr>
        <w:t xml:space="preserve">nės </w:t>
      </w:r>
      <w:r w:rsidR="00595189" w:rsidRPr="00AC51F2">
        <w:rPr>
          <w:rFonts w:ascii="Times New Roman" w:eastAsia="Times New Roman" w:hAnsi="Times New Roman" w:cs="Times New Roman"/>
          <w:bCs/>
          <w:kern w:val="0"/>
          <w:lang w:eastAsia="en-US" w:bidi="ar-SA"/>
        </w:rPr>
        <w:t>interesus, lem</w:t>
      </w:r>
      <w:r>
        <w:rPr>
          <w:rFonts w:ascii="Times New Roman" w:eastAsia="Times New Roman" w:hAnsi="Times New Roman" w:cs="Times New Roman"/>
          <w:bCs/>
          <w:kern w:val="0"/>
          <w:lang w:eastAsia="en-US" w:bidi="ar-SA"/>
        </w:rPr>
        <w:t>ia</w:t>
      </w:r>
      <w:r w:rsidR="00595189" w:rsidRPr="00AC51F2">
        <w:rPr>
          <w:rFonts w:ascii="Times New Roman" w:eastAsia="Times New Roman" w:hAnsi="Times New Roman" w:cs="Times New Roman"/>
          <w:bCs/>
          <w:kern w:val="0"/>
          <w:lang w:eastAsia="en-US" w:bidi="ar-SA"/>
        </w:rPr>
        <w:t xml:space="preserve"> didėjantį seniūnijos darbuotojų profesionalumą ir rezulta</w:t>
      </w:r>
      <w:r>
        <w:rPr>
          <w:rFonts w:ascii="Times New Roman" w:eastAsia="Times New Roman" w:hAnsi="Times New Roman" w:cs="Times New Roman"/>
          <w:bCs/>
          <w:kern w:val="0"/>
          <w:lang w:eastAsia="en-US" w:bidi="ar-SA"/>
        </w:rPr>
        <w:t>tyvumą, u</w:t>
      </w:r>
      <w:r w:rsidR="00595189" w:rsidRPr="00AC51F2">
        <w:rPr>
          <w:rFonts w:ascii="Times New Roman" w:eastAsia="Times New Roman" w:hAnsi="Times New Roman" w:cs="Times New Roman"/>
          <w:bCs/>
          <w:kern w:val="0"/>
          <w:lang w:eastAsia="en-US" w:bidi="ar-SA"/>
        </w:rPr>
        <w:t>žtikrin</w:t>
      </w:r>
      <w:r>
        <w:rPr>
          <w:rFonts w:ascii="Times New Roman" w:eastAsia="Times New Roman" w:hAnsi="Times New Roman" w:cs="Times New Roman"/>
          <w:bCs/>
          <w:kern w:val="0"/>
          <w:lang w:eastAsia="en-US" w:bidi="ar-SA"/>
        </w:rPr>
        <w:t>a savalaikį</w:t>
      </w:r>
      <w:r w:rsidR="00595189" w:rsidRPr="00AC51F2">
        <w:rPr>
          <w:rFonts w:ascii="Times New Roman" w:eastAsia="Times New Roman" w:hAnsi="Times New Roman" w:cs="Times New Roman"/>
          <w:bCs/>
          <w:kern w:val="0"/>
          <w:lang w:eastAsia="en-US" w:bidi="ar-SA"/>
        </w:rPr>
        <w:t>, kokybišk</w:t>
      </w:r>
      <w:r>
        <w:rPr>
          <w:rFonts w:ascii="Times New Roman" w:eastAsia="Times New Roman" w:hAnsi="Times New Roman" w:cs="Times New Roman"/>
          <w:bCs/>
          <w:kern w:val="0"/>
          <w:lang w:eastAsia="en-US" w:bidi="ar-SA"/>
        </w:rPr>
        <w:t>ą paslaugų teikimą</w:t>
      </w:r>
      <w:r w:rsidR="00595189" w:rsidRPr="00AC51F2">
        <w:rPr>
          <w:rFonts w:ascii="Times New Roman" w:eastAsia="Times New Roman" w:hAnsi="Times New Roman" w:cs="Times New Roman"/>
          <w:bCs/>
          <w:kern w:val="0"/>
          <w:lang w:eastAsia="en-US" w:bidi="ar-SA"/>
        </w:rPr>
        <w:t xml:space="preserve"> bei funkcijų vykdym</w:t>
      </w:r>
      <w:r>
        <w:rPr>
          <w:rFonts w:ascii="Times New Roman" w:eastAsia="Times New Roman" w:hAnsi="Times New Roman" w:cs="Times New Roman"/>
          <w:bCs/>
          <w:kern w:val="0"/>
          <w:lang w:eastAsia="en-US" w:bidi="ar-SA"/>
        </w:rPr>
        <w:t>ą</w:t>
      </w:r>
      <w:r w:rsidR="00106315">
        <w:rPr>
          <w:rFonts w:ascii="Times New Roman" w:eastAsia="Times New Roman" w:hAnsi="Times New Roman" w:cs="Times New Roman"/>
          <w:bCs/>
          <w:kern w:val="0"/>
          <w:lang w:eastAsia="en-US" w:bidi="ar-SA"/>
        </w:rPr>
        <w:t>.</w:t>
      </w:r>
    </w:p>
    <w:p w14:paraId="1C308310" w14:textId="77777777" w:rsidR="007E7D0D" w:rsidRPr="00AC51F2" w:rsidRDefault="007E7D0D" w:rsidP="00AA13A7">
      <w:pPr>
        <w:jc w:val="both"/>
        <w:rPr>
          <w:rFonts w:ascii="Times New Roman" w:eastAsiaTheme="minorHAnsi" w:hAnsi="Times New Roman" w:cs="Times New Roman"/>
          <w:kern w:val="0"/>
          <w:lang w:eastAsia="en-US" w:bidi="ar-SA"/>
        </w:rPr>
      </w:pPr>
      <w:r w:rsidRPr="00AC51F2">
        <w:rPr>
          <w:rFonts w:ascii="Times New Roman" w:eastAsia="Times New Roman" w:hAnsi="Times New Roman" w:cs="Times New Roman"/>
          <w:kern w:val="0"/>
          <w:lang w:eastAsia="en-US" w:bidi="ar-SA"/>
        </w:rPr>
        <w:tab/>
      </w:r>
      <w:r w:rsidR="00106315" w:rsidRPr="00106315">
        <w:rPr>
          <w:rFonts w:ascii="Times New Roman" w:eastAsia="Times New Roman" w:hAnsi="Times New Roman" w:cs="Times New Roman"/>
          <w:bCs/>
          <w:kern w:val="0"/>
          <w:lang w:eastAsia="en-US" w:bidi="ar-SA"/>
        </w:rPr>
        <w:t>Programa siekiama didinti</w:t>
      </w:r>
      <w:r w:rsidR="00595189" w:rsidRPr="00106315">
        <w:rPr>
          <w:rFonts w:ascii="Times New Roman" w:eastAsia="Times New Roman" w:hAnsi="Times New Roman" w:cs="Times New Roman"/>
          <w:kern w:val="0"/>
          <w:lang w:eastAsia="ar-SA" w:bidi="ar-SA"/>
        </w:rPr>
        <w:t xml:space="preserve"> </w:t>
      </w:r>
      <w:r w:rsidR="00595189" w:rsidRPr="00AC51F2">
        <w:rPr>
          <w:rFonts w:ascii="Times New Roman" w:eastAsia="Times New Roman" w:hAnsi="Times New Roman" w:cs="Times New Roman"/>
          <w:kern w:val="0"/>
          <w:lang w:eastAsia="ar-SA" w:bidi="ar-SA"/>
        </w:rPr>
        <w:t xml:space="preserve">seniūnijos </w:t>
      </w:r>
      <w:r w:rsidRPr="00AC51F2">
        <w:rPr>
          <w:rFonts w:ascii="Times New Roman" w:eastAsia="Times New Roman" w:hAnsi="Times New Roman" w:cs="Times New Roman"/>
          <w:kern w:val="0"/>
          <w:lang w:eastAsia="ar-SA" w:bidi="ar-SA"/>
        </w:rPr>
        <w:t xml:space="preserve"> veiklos organizavimo ir funkcijų įgyvendinimo efektyvumą.</w:t>
      </w:r>
    </w:p>
    <w:p w14:paraId="1C308311" w14:textId="77777777" w:rsidR="006D534D" w:rsidRPr="0038068D" w:rsidRDefault="00162618" w:rsidP="0038068D">
      <w:pPr>
        <w:jc w:val="both"/>
        <w:rPr>
          <w:rFonts w:ascii="Times New Roman" w:hAnsi="Times New Roman" w:cs="Times New Roman"/>
        </w:rPr>
      </w:pPr>
      <w:r>
        <w:rPr>
          <w:rFonts w:ascii="Times New Roman" w:eastAsiaTheme="minorHAnsi" w:hAnsi="Times New Roman" w:cs="Times New Roman"/>
          <w:kern w:val="0"/>
          <w:lang w:eastAsia="en-US" w:bidi="ar-SA"/>
        </w:rPr>
        <w:t xml:space="preserve">      </w:t>
      </w:r>
      <w:r w:rsidR="001A1248" w:rsidRPr="00106315">
        <w:rPr>
          <w:rFonts w:ascii="Times New Roman" w:eastAsia="Times New Roman" w:hAnsi="Times New Roman" w:cs="Times New Roman"/>
          <w:b/>
          <w:kern w:val="0"/>
          <w:lang w:eastAsia="en-US" w:bidi="ar-SA"/>
        </w:rPr>
        <w:t>Savivaldybės pagrindinių funkcijų įgyvendinim</w:t>
      </w:r>
      <w:r w:rsidR="001A1248">
        <w:rPr>
          <w:rFonts w:ascii="Times New Roman" w:eastAsia="Times New Roman" w:hAnsi="Times New Roman" w:cs="Times New Roman"/>
          <w:b/>
          <w:kern w:val="0"/>
          <w:lang w:eastAsia="en-US" w:bidi="ar-SA"/>
        </w:rPr>
        <w:t>o</w:t>
      </w:r>
      <w:r w:rsidR="001A1248" w:rsidRPr="00106315">
        <w:rPr>
          <w:rFonts w:ascii="Times New Roman" w:eastAsia="Times New Roman" w:hAnsi="Times New Roman" w:cs="Times New Roman"/>
          <w:b/>
          <w:kern w:val="0"/>
          <w:lang w:eastAsia="en-US" w:bidi="ar-SA"/>
        </w:rPr>
        <w:t xml:space="preserve"> ir vykdym</w:t>
      </w:r>
      <w:r w:rsidR="001A1248">
        <w:rPr>
          <w:rFonts w:ascii="Times New Roman" w:eastAsia="Times New Roman" w:hAnsi="Times New Roman" w:cs="Times New Roman"/>
          <w:b/>
          <w:kern w:val="0"/>
          <w:lang w:eastAsia="en-US" w:bidi="ar-SA"/>
        </w:rPr>
        <w:t>o</w:t>
      </w:r>
      <w:r w:rsidR="001A1248" w:rsidRPr="00AC51F2">
        <w:rPr>
          <w:rFonts w:ascii="Times New Roman" w:hAnsi="Times New Roman" w:cs="Times New Roman"/>
        </w:rPr>
        <w:t xml:space="preserve"> </w:t>
      </w:r>
      <w:r w:rsidR="001A1248">
        <w:rPr>
          <w:rFonts w:ascii="Times New Roman" w:hAnsi="Times New Roman" w:cs="Times New Roman"/>
        </w:rPr>
        <w:t xml:space="preserve">programos </w:t>
      </w:r>
      <w:r w:rsidR="00E508A3" w:rsidRPr="00AC51F2">
        <w:rPr>
          <w:rFonts w:ascii="Times New Roman" w:hAnsi="Times New Roman" w:cs="Times New Roman"/>
        </w:rPr>
        <w:t>uždaviniai ir vyk</w:t>
      </w:r>
      <w:r w:rsidR="002374F3">
        <w:rPr>
          <w:rFonts w:ascii="Times New Roman" w:hAnsi="Times New Roman" w:cs="Times New Roman"/>
        </w:rPr>
        <w:t>dymo kriterijai:</w:t>
      </w:r>
      <w:r w:rsidR="00270DED">
        <w:tab/>
      </w:r>
      <w:r w:rsidR="00270DED">
        <w:tab/>
      </w:r>
      <w:r w:rsidR="00270DED">
        <w:tab/>
      </w:r>
      <w:r w:rsidR="00270DED">
        <w:tab/>
      </w:r>
      <w:r w:rsidR="00270DED">
        <w:tab/>
      </w:r>
    </w:p>
    <w:p w14:paraId="1C308312" w14:textId="77777777" w:rsidR="00270DED" w:rsidRPr="004A354F" w:rsidRDefault="006D534D" w:rsidP="004A354F">
      <w:pPr>
        <w:jc w:val="right"/>
        <w:rPr>
          <w:rFonts w:ascii="Times New Roman" w:hAnsi="Times New Roman" w:cs="Times New Roman"/>
        </w:rPr>
      </w:pPr>
      <w:r>
        <w:rPr>
          <w:rFonts w:ascii="Times New Roman" w:hAnsi="Times New Roman" w:cs="Times New Roman"/>
        </w:rPr>
        <w:t>Lentelė Nr. 5</w:t>
      </w: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3032"/>
        <w:gridCol w:w="851"/>
        <w:gridCol w:w="992"/>
        <w:gridCol w:w="4111"/>
        <w:gridCol w:w="992"/>
      </w:tblGrid>
      <w:tr w:rsidR="00EE316E" w:rsidRPr="00AC51F2" w14:paraId="1C308314" w14:textId="77777777" w:rsidTr="000618F3">
        <w:tc>
          <w:tcPr>
            <w:tcW w:w="9978" w:type="dxa"/>
            <w:gridSpan w:val="5"/>
            <w:tcBorders>
              <w:top w:val="single" w:sz="4" w:space="0" w:color="000000"/>
              <w:left w:val="single" w:sz="4" w:space="0" w:color="000000"/>
              <w:bottom w:val="single" w:sz="4" w:space="0" w:color="000000"/>
              <w:right w:val="single" w:sz="4" w:space="0" w:color="000000"/>
            </w:tcBorders>
            <w:shd w:val="clear" w:color="auto" w:fill="auto"/>
          </w:tcPr>
          <w:p w14:paraId="1C308313" w14:textId="77777777" w:rsidR="00661049" w:rsidRPr="00AC51F2" w:rsidRDefault="001A1248" w:rsidP="001A1248">
            <w:pPr>
              <w:rPr>
                <w:rFonts w:ascii="Times New Roman" w:hAnsi="Times New Roman" w:cs="Times New Roman"/>
                <w:b/>
                <w:bCs/>
              </w:rPr>
            </w:pPr>
            <w:r>
              <w:rPr>
                <w:rFonts w:ascii="Times New Roman" w:hAnsi="Times New Roman" w:cs="Times New Roman"/>
                <w:b/>
                <w:bCs/>
              </w:rPr>
              <w:t xml:space="preserve">1 uždavinys. </w:t>
            </w:r>
            <w:r w:rsidR="000F1DC4" w:rsidRPr="00AC51F2">
              <w:rPr>
                <w:rFonts w:ascii="Times New Roman" w:hAnsi="Times New Roman" w:cs="Times New Roman"/>
                <w:b/>
                <w:bCs/>
              </w:rPr>
              <w:t>Užtikrinti seniūnijos</w:t>
            </w:r>
            <w:r w:rsidR="00661049" w:rsidRPr="00AC51F2">
              <w:rPr>
                <w:rFonts w:ascii="Times New Roman" w:hAnsi="Times New Roman" w:cs="Times New Roman"/>
                <w:b/>
                <w:bCs/>
              </w:rPr>
              <w:t xml:space="preserve"> darbo organizavimą</w:t>
            </w:r>
            <w:r w:rsidR="000F1DC4" w:rsidRPr="00AC51F2">
              <w:rPr>
                <w:rFonts w:ascii="Times New Roman" w:hAnsi="Times New Roman" w:cs="Times New Roman"/>
                <w:b/>
                <w:bCs/>
              </w:rPr>
              <w:t xml:space="preserve"> </w:t>
            </w:r>
          </w:p>
        </w:tc>
      </w:tr>
      <w:tr w:rsidR="001A1248" w:rsidRPr="00AC51F2" w14:paraId="1C30831F" w14:textId="77777777" w:rsidTr="00491A0C">
        <w:tc>
          <w:tcPr>
            <w:tcW w:w="3032" w:type="dxa"/>
            <w:tcBorders>
              <w:left w:val="single" w:sz="4" w:space="0" w:color="000000"/>
              <w:bottom w:val="single" w:sz="4" w:space="0" w:color="000000"/>
            </w:tcBorders>
            <w:shd w:val="clear" w:color="auto" w:fill="auto"/>
          </w:tcPr>
          <w:p w14:paraId="1C308315" w14:textId="77777777" w:rsidR="001A1248" w:rsidRPr="00AC51F2" w:rsidRDefault="001A1248" w:rsidP="00491A0C">
            <w:pPr>
              <w:jc w:val="center"/>
              <w:rPr>
                <w:rFonts w:ascii="Times New Roman" w:hAnsi="Times New Roman" w:cs="Times New Roman"/>
              </w:rPr>
            </w:pPr>
            <w:r w:rsidRPr="00AC51F2">
              <w:rPr>
                <w:rFonts w:ascii="Times New Roman" w:hAnsi="Times New Roman" w:cs="Times New Roman"/>
              </w:rPr>
              <w:t>Uždavinį detalizuojanti aiškiai apibrėžta veikla</w:t>
            </w:r>
          </w:p>
        </w:tc>
        <w:tc>
          <w:tcPr>
            <w:tcW w:w="851" w:type="dxa"/>
            <w:tcBorders>
              <w:left w:val="single" w:sz="4" w:space="0" w:color="000000"/>
              <w:bottom w:val="single" w:sz="4" w:space="0" w:color="000000"/>
            </w:tcBorders>
            <w:shd w:val="clear" w:color="auto" w:fill="auto"/>
          </w:tcPr>
          <w:p w14:paraId="1C308316" w14:textId="77777777" w:rsidR="001A1248" w:rsidRPr="00AC51F2" w:rsidRDefault="001A1248" w:rsidP="00491A0C">
            <w:pPr>
              <w:jc w:val="center"/>
              <w:rPr>
                <w:rFonts w:ascii="Times New Roman" w:hAnsi="Times New Roman" w:cs="Times New Roman"/>
              </w:rPr>
            </w:pPr>
            <w:r w:rsidRPr="00AC51F2">
              <w:rPr>
                <w:rFonts w:ascii="Times New Roman" w:hAnsi="Times New Roman" w:cs="Times New Roman"/>
              </w:rPr>
              <w:t>2021 metų</w:t>
            </w:r>
          </w:p>
          <w:p w14:paraId="1C308317" w14:textId="77777777" w:rsidR="001A1248" w:rsidRPr="00AC51F2" w:rsidRDefault="001A1248" w:rsidP="00491A0C">
            <w:pPr>
              <w:jc w:val="center"/>
              <w:rPr>
                <w:rFonts w:ascii="Times New Roman" w:hAnsi="Times New Roman" w:cs="Times New Roman"/>
              </w:rPr>
            </w:pPr>
            <w:r w:rsidRPr="00AC51F2">
              <w:rPr>
                <w:rFonts w:ascii="Times New Roman" w:hAnsi="Times New Roman" w:cs="Times New Roman"/>
              </w:rPr>
              <w:t>planas</w:t>
            </w:r>
          </w:p>
        </w:tc>
        <w:tc>
          <w:tcPr>
            <w:tcW w:w="992" w:type="dxa"/>
            <w:tcBorders>
              <w:left w:val="single" w:sz="4" w:space="0" w:color="000000"/>
              <w:bottom w:val="single" w:sz="4" w:space="0" w:color="000000"/>
            </w:tcBorders>
            <w:shd w:val="clear" w:color="auto" w:fill="auto"/>
          </w:tcPr>
          <w:p w14:paraId="1C308318" w14:textId="77777777" w:rsidR="001C2FF5" w:rsidRDefault="001A1248" w:rsidP="00491A0C">
            <w:pPr>
              <w:jc w:val="center"/>
              <w:rPr>
                <w:rFonts w:ascii="Times New Roman" w:hAnsi="Times New Roman" w:cs="Times New Roman"/>
              </w:rPr>
            </w:pPr>
            <w:r w:rsidRPr="00AC51F2">
              <w:rPr>
                <w:rFonts w:ascii="Times New Roman" w:hAnsi="Times New Roman" w:cs="Times New Roman"/>
              </w:rPr>
              <w:t>2021</w:t>
            </w:r>
          </w:p>
          <w:p w14:paraId="1C308319" w14:textId="77777777" w:rsidR="001C2FF5" w:rsidRDefault="001A1248" w:rsidP="00491A0C">
            <w:pPr>
              <w:jc w:val="center"/>
              <w:rPr>
                <w:rFonts w:ascii="Times New Roman" w:hAnsi="Times New Roman" w:cs="Times New Roman"/>
              </w:rPr>
            </w:pPr>
            <w:r w:rsidRPr="00AC51F2">
              <w:rPr>
                <w:rFonts w:ascii="Times New Roman" w:hAnsi="Times New Roman" w:cs="Times New Roman"/>
              </w:rPr>
              <w:t>metų plano</w:t>
            </w:r>
          </w:p>
          <w:p w14:paraId="1C30831A" w14:textId="77777777" w:rsidR="001A1248" w:rsidRDefault="001A1248" w:rsidP="00491A0C">
            <w:pPr>
              <w:jc w:val="center"/>
              <w:rPr>
                <w:rFonts w:ascii="Times New Roman" w:hAnsi="Times New Roman" w:cs="Times New Roman"/>
              </w:rPr>
            </w:pPr>
            <w:r w:rsidRPr="00AC51F2">
              <w:rPr>
                <w:rFonts w:ascii="Times New Roman" w:hAnsi="Times New Roman" w:cs="Times New Roman"/>
              </w:rPr>
              <w:t>įvyk</w:t>
            </w:r>
          </w:p>
          <w:p w14:paraId="1C30831B" w14:textId="77777777" w:rsidR="001A1248" w:rsidRPr="00AC51F2" w:rsidRDefault="001A1248" w:rsidP="00491A0C">
            <w:pPr>
              <w:jc w:val="center"/>
              <w:rPr>
                <w:rFonts w:ascii="Times New Roman" w:hAnsi="Times New Roman" w:cs="Times New Roman"/>
              </w:rPr>
            </w:pPr>
            <w:r>
              <w:rPr>
                <w:rFonts w:ascii="Times New Roman" w:hAnsi="Times New Roman" w:cs="Times New Roman"/>
              </w:rPr>
              <w:t>dymas</w:t>
            </w:r>
          </w:p>
        </w:tc>
        <w:tc>
          <w:tcPr>
            <w:tcW w:w="4111" w:type="dxa"/>
            <w:tcBorders>
              <w:left w:val="single" w:sz="4" w:space="0" w:color="000000"/>
              <w:bottom w:val="single" w:sz="4" w:space="0" w:color="000000"/>
              <w:right w:val="single" w:sz="4" w:space="0" w:color="000000"/>
            </w:tcBorders>
            <w:shd w:val="clear" w:color="auto" w:fill="auto"/>
          </w:tcPr>
          <w:p w14:paraId="1C30831C" w14:textId="77777777" w:rsidR="001A1248" w:rsidRPr="00AC51F2" w:rsidRDefault="001A1248" w:rsidP="00491A0C">
            <w:pPr>
              <w:jc w:val="center"/>
              <w:rPr>
                <w:rFonts w:ascii="Times New Roman" w:hAnsi="Times New Roman" w:cs="Times New Roman"/>
              </w:rPr>
            </w:pPr>
            <w:r w:rsidRPr="00AC51F2">
              <w:rPr>
                <w:rFonts w:ascii="Times New Roman" w:hAnsi="Times New Roman" w:cs="Times New Roman"/>
              </w:rPr>
              <w:t>2021 metų rodiklio pokyčio analizė</w:t>
            </w:r>
          </w:p>
        </w:tc>
        <w:tc>
          <w:tcPr>
            <w:tcW w:w="992" w:type="dxa"/>
            <w:tcBorders>
              <w:left w:val="single" w:sz="4" w:space="0" w:color="000000"/>
              <w:bottom w:val="single" w:sz="4" w:space="0" w:color="000000"/>
              <w:right w:val="single" w:sz="4" w:space="0" w:color="000000"/>
            </w:tcBorders>
          </w:tcPr>
          <w:p w14:paraId="1C30831D" w14:textId="77777777" w:rsidR="00F0272C" w:rsidRDefault="00162618" w:rsidP="00491A0C">
            <w:pPr>
              <w:jc w:val="center"/>
              <w:rPr>
                <w:rFonts w:ascii="Times New Roman" w:hAnsi="Times New Roman" w:cs="Times New Roman"/>
              </w:rPr>
            </w:pPr>
            <w:r>
              <w:rPr>
                <w:rFonts w:ascii="Times New Roman" w:hAnsi="Times New Roman" w:cs="Times New Roman"/>
              </w:rPr>
              <w:t>2020</w:t>
            </w:r>
            <w:r w:rsidR="00610D76">
              <w:rPr>
                <w:rFonts w:ascii="Times New Roman" w:hAnsi="Times New Roman" w:cs="Times New Roman"/>
              </w:rPr>
              <w:t xml:space="preserve"> metų plano įvyk</w:t>
            </w:r>
          </w:p>
          <w:p w14:paraId="1C30831E" w14:textId="77777777" w:rsidR="001A1248" w:rsidRPr="00AC51F2" w:rsidRDefault="00610D76" w:rsidP="00491A0C">
            <w:pPr>
              <w:jc w:val="center"/>
              <w:rPr>
                <w:rFonts w:ascii="Times New Roman" w:hAnsi="Times New Roman" w:cs="Times New Roman"/>
              </w:rPr>
            </w:pPr>
            <w:r>
              <w:rPr>
                <w:rFonts w:ascii="Times New Roman" w:hAnsi="Times New Roman" w:cs="Times New Roman"/>
              </w:rPr>
              <w:t>dy</w:t>
            </w:r>
            <w:r w:rsidR="001A1248" w:rsidRPr="00AC51F2">
              <w:rPr>
                <w:rFonts w:ascii="Times New Roman" w:hAnsi="Times New Roman" w:cs="Times New Roman"/>
              </w:rPr>
              <w:t>mas</w:t>
            </w:r>
          </w:p>
        </w:tc>
      </w:tr>
      <w:tr w:rsidR="006211CE" w:rsidRPr="00AC51F2" w14:paraId="1C308325" w14:textId="77777777" w:rsidTr="00491A0C">
        <w:tc>
          <w:tcPr>
            <w:tcW w:w="3032" w:type="dxa"/>
            <w:tcBorders>
              <w:left w:val="single" w:sz="4" w:space="0" w:color="000000"/>
              <w:bottom w:val="single" w:sz="4" w:space="0" w:color="000000"/>
            </w:tcBorders>
            <w:shd w:val="clear" w:color="auto" w:fill="auto"/>
          </w:tcPr>
          <w:p w14:paraId="1C308320" w14:textId="77777777" w:rsidR="006211CE" w:rsidRPr="006211CE" w:rsidRDefault="00A542D1" w:rsidP="00EB4786">
            <w:pPr>
              <w:jc w:val="both"/>
              <w:rPr>
                <w:rFonts w:ascii="Times New Roman" w:hAnsi="Times New Roman" w:cs="Times New Roman"/>
              </w:rPr>
            </w:pPr>
            <w:r>
              <w:rPr>
                <w:rFonts w:ascii="Times New Roman" w:hAnsi="Times New Roman" w:cs="Times New Roman"/>
              </w:rPr>
              <w:t>1.</w:t>
            </w:r>
            <w:r w:rsidR="006B53A7">
              <w:rPr>
                <w:rFonts w:ascii="Times New Roman" w:hAnsi="Times New Roman" w:cs="Times New Roman"/>
              </w:rPr>
              <w:t xml:space="preserve"> </w:t>
            </w:r>
            <w:r w:rsidR="006211CE" w:rsidRPr="006211CE">
              <w:rPr>
                <w:rFonts w:ascii="Times New Roman" w:hAnsi="Times New Roman" w:cs="Times New Roman"/>
              </w:rPr>
              <w:t>Seniūnijos</w:t>
            </w:r>
            <w:r w:rsidR="006211CE">
              <w:rPr>
                <w:rFonts w:ascii="Times New Roman" w:hAnsi="Times New Roman" w:cs="Times New Roman"/>
              </w:rPr>
              <w:t xml:space="preserve"> darbuotojų skaičius</w:t>
            </w:r>
          </w:p>
        </w:tc>
        <w:tc>
          <w:tcPr>
            <w:tcW w:w="851" w:type="dxa"/>
            <w:tcBorders>
              <w:left w:val="single" w:sz="4" w:space="0" w:color="000000"/>
              <w:bottom w:val="single" w:sz="4" w:space="0" w:color="000000"/>
            </w:tcBorders>
            <w:shd w:val="clear" w:color="auto" w:fill="auto"/>
          </w:tcPr>
          <w:p w14:paraId="1C308321" w14:textId="77777777" w:rsidR="006211CE" w:rsidRPr="00AC51F2" w:rsidRDefault="006211CE" w:rsidP="00C83AA4">
            <w:pPr>
              <w:rPr>
                <w:rFonts w:ascii="Times New Roman" w:hAnsi="Times New Roman" w:cs="Times New Roman"/>
              </w:rPr>
            </w:pPr>
            <w:r>
              <w:rPr>
                <w:rFonts w:ascii="Times New Roman" w:hAnsi="Times New Roman" w:cs="Times New Roman"/>
              </w:rPr>
              <w:t>14</w:t>
            </w:r>
          </w:p>
        </w:tc>
        <w:tc>
          <w:tcPr>
            <w:tcW w:w="992" w:type="dxa"/>
            <w:tcBorders>
              <w:left w:val="single" w:sz="4" w:space="0" w:color="000000"/>
              <w:bottom w:val="single" w:sz="4" w:space="0" w:color="000000"/>
            </w:tcBorders>
            <w:shd w:val="clear" w:color="auto" w:fill="auto"/>
          </w:tcPr>
          <w:p w14:paraId="1C308322" w14:textId="77777777" w:rsidR="006211CE" w:rsidRPr="00AC51F2" w:rsidRDefault="00A20999" w:rsidP="00C83AA4">
            <w:pPr>
              <w:rPr>
                <w:rFonts w:ascii="Times New Roman" w:hAnsi="Times New Roman" w:cs="Times New Roman"/>
              </w:rPr>
            </w:pPr>
            <w:r>
              <w:rPr>
                <w:rFonts w:ascii="Times New Roman" w:hAnsi="Times New Roman" w:cs="Times New Roman"/>
              </w:rPr>
              <w:t>12</w:t>
            </w:r>
          </w:p>
        </w:tc>
        <w:tc>
          <w:tcPr>
            <w:tcW w:w="4111" w:type="dxa"/>
            <w:tcBorders>
              <w:left w:val="single" w:sz="4" w:space="0" w:color="000000"/>
              <w:bottom w:val="single" w:sz="4" w:space="0" w:color="000000"/>
              <w:right w:val="single" w:sz="4" w:space="0" w:color="000000"/>
            </w:tcBorders>
            <w:shd w:val="clear" w:color="auto" w:fill="auto"/>
          </w:tcPr>
          <w:p w14:paraId="1C308323" w14:textId="77777777" w:rsidR="006211CE" w:rsidRPr="00AC51F2" w:rsidRDefault="00A66A99" w:rsidP="00A66A99">
            <w:pPr>
              <w:jc w:val="both"/>
              <w:rPr>
                <w:rFonts w:ascii="Times New Roman" w:hAnsi="Times New Roman" w:cs="Times New Roman"/>
              </w:rPr>
            </w:pPr>
            <w:r>
              <w:rPr>
                <w:rFonts w:ascii="Times New Roman" w:hAnsi="Times New Roman" w:cs="Times New Roman"/>
              </w:rPr>
              <w:t>2021-07-01 kultūros darbuotojų du etatai perkelti į Obelių socialinių paslaugų namus.</w:t>
            </w:r>
          </w:p>
        </w:tc>
        <w:tc>
          <w:tcPr>
            <w:tcW w:w="992" w:type="dxa"/>
            <w:tcBorders>
              <w:left w:val="single" w:sz="4" w:space="0" w:color="000000"/>
              <w:bottom w:val="single" w:sz="4" w:space="0" w:color="000000"/>
              <w:right w:val="single" w:sz="4" w:space="0" w:color="000000"/>
            </w:tcBorders>
          </w:tcPr>
          <w:p w14:paraId="1C308324" w14:textId="77777777" w:rsidR="006211CE" w:rsidRDefault="006211CE" w:rsidP="007148D4">
            <w:pPr>
              <w:rPr>
                <w:rFonts w:ascii="Times New Roman" w:hAnsi="Times New Roman" w:cs="Times New Roman"/>
              </w:rPr>
            </w:pPr>
            <w:r>
              <w:rPr>
                <w:rFonts w:ascii="Times New Roman" w:hAnsi="Times New Roman" w:cs="Times New Roman"/>
              </w:rPr>
              <w:t>14</w:t>
            </w:r>
          </w:p>
        </w:tc>
      </w:tr>
      <w:tr w:rsidR="006211CE" w:rsidRPr="00AC51F2" w14:paraId="1C30832B" w14:textId="77777777" w:rsidTr="00491A0C">
        <w:tc>
          <w:tcPr>
            <w:tcW w:w="3032" w:type="dxa"/>
            <w:tcBorders>
              <w:left w:val="single" w:sz="4" w:space="0" w:color="000000"/>
              <w:bottom w:val="single" w:sz="4" w:space="0" w:color="000000"/>
            </w:tcBorders>
            <w:shd w:val="clear" w:color="auto" w:fill="auto"/>
          </w:tcPr>
          <w:p w14:paraId="1C308326" w14:textId="77777777" w:rsidR="006211CE" w:rsidRPr="00AC51F2" w:rsidRDefault="00A542D1" w:rsidP="00EB4786">
            <w:pPr>
              <w:jc w:val="both"/>
              <w:rPr>
                <w:rFonts w:ascii="Times New Roman" w:hAnsi="Times New Roman" w:cs="Times New Roman"/>
              </w:rPr>
            </w:pPr>
            <w:r>
              <w:rPr>
                <w:rFonts w:ascii="Times New Roman" w:hAnsi="Times New Roman" w:cs="Times New Roman"/>
              </w:rPr>
              <w:t>2.</w:t>
            </w:r>
            <w:r w:rsidR="006B53A7">
              <w:rPr>
                <w:rFonts w:ascii="Times New Roman" w:hAnsi="Times New Roman" w:cs="Times New Roman"/>
              </w:rPr>
              <w:t xml:space="preserve"> </w:t>
            </w:r>
            <w:r w:rsidR="00A20999">
              <w:rPr>
                <w:rFonts w:ascii="Times New Roman" w:hAnsi="Times New Roman" w:cs="Times New Roman"/>
              </w:rPr>
              <w:t>Seniūnijos eksploatuojamų automobilių skaičius</w:t>
            </w:r>
          </w:p>
        </w:tc>
        <w:tc>
          <w:tcPr>
            <w:tcW w:w="851" w:type="dxa"/>
            <w:tcBorders>
              <w:left w:val="single" w:sz="4" w:space="0" w:color="000000"/>
              <w:bottom w:val="single" w:sz="4" w:space="0" w:color="000000"/>
            </w:tcBorders>
            <w:shd w:val="clear" w:color="auto" w:fill="auto"/>
          </w:tcPr>
          <w:p w14:paraId="1C308327" w14:textId="77777777" w:rsidR="006211CE" w:rsidRPr="00AC51F2" w:rsidRDefault="000618F3" w:rsidP="00C83AA4">
            <w:pPr>
              <w:rPr>
                <w:rFonts w:ascii="Times New Roman" w:hAnsi="Times New Roman" w:cs="Times New Roman"/>
              </w:rPr>
            </w:pPr>
            <w:r>
              <w:rPr>
                <w:rFonts w:ascii="Times New Roman" w:hAnsi="Times New Roman" w:cs="Times New Roman"/>
              </w:rPr>
              <w:t>4</w:t>
            </w:r>
          </w:p>
        </w:tc>
        <w:tc>
          <w:tcPr>
            <w:tcW w:w="992" w:type="dxa"/>
            <w:tcBorders>
              <w:left w:val="single" w:sz="4" w:space="0" w:color="000000"/>
              <w:bottom w:val="single" w:sz="4" w:space="0" w:color="000000"/>
            </w:tcBorders>
            <w:shd w:val="clear" w:color="auto" w:fill="auto"/>
          </w:tcPr>
          <w:p w14:paraId="1C308328" w14:textId="77777777" w:rsidR="006211CE" w:rsidRPr="00AC51F2" w:rsidRDefault="000618F3" w:rsidP="00C83AA4">
            <w:pPr>
              <w:rPr>
                <w:rFonts w:ascii="Times New Roman" w:hAnsi="Times New Roman" w:cs="Times New Roman"/>
              </w:rPr>
            </w:pPr>
            <w:r>
              <w:rPr>
                <w:rFonts w:ascii="Times New Roman" w:hAnsi="Times New Roman" w:cs="Times New Roman"/>
              </w:rPr>
              <w:t>4</w:t>
            </w:r>
          </w:p>
        </w:tc>
        <w:tc>
          <w:tcPr>
            <w:tcW w:w="4111" w:type="dxa"/>
            <w:tcBorders>
              <w:left w:val="single" w:sz="4" w:space="0" w:color="000000"/>
              <w:bottom w:val="single" w:sz="4" w:space="0" w:color="000000"/>
              <w:right w:val="single" w:sz="4" w:space="0" w:color="000000"/>
            </w:tcBorders>
            <w:shd w:val="clear" w:color="auto" w:fill="auto"/>
          </w:tcPr>
          <w:p w14:paraId="1C308329" w14:textId="77777777" w:rsidR="006211CE" w:rsidRPr="00AC51F2" w:rsidRDefault="00A66A99" w:rsidP="00C83AA4">
            <w:pPr>
              <w:rPr>
                <w:rFonts w:ascii="Times New Roman" w:hAnsi="Times New Roman" w:cs="Times New Roman"/>
              </w:rPr>
            </w:pPr>
            <w:r>
              <w:rPr>
                <w:rFonts w:ascii="Times New Roman" w:hAnsi="Times New Roman" w:cs="Times New Roman"/>
              </w:rPr>
              <w:t>Eksploatuojamų automobilių skaičius nekito.</w:t>
            </w:r>
          </w:p>
        </w:tc>
        <w:tc>
          <w:tcPr>
            <w:tcW w:w="992" w:type="dxa"/>
            <w:tcBorders>
              <w:left w:val="single" w:sz="4" w:space="0" w:color="000000"/>
              <w:bottom w:val="single" w:sz="4" w:space="0" w:color="000000"/>
              <w:right w:val="single" w:sz="4" w:space="0" w:color="000000"/>
            </w:tcBorders>
          </w:tcPr>
          <w:p w14:paraId="1C30832A" w14:textId="77777777" w:rsidR="006211CE" w:rsidRDefault="000618F3" w:rsidP="007148D4">
            <w:pPr>
              <w:rPr>
                <w:rFonts w:ascii="Times New Roman" w:hAnsi="Times New Roman" w:cs="Times New Roman"/>
              </w:rPr>
            </w:pPr>
            <w:r>
              <w:rPr>
                <w:rFonts w:ascii="Times New Roman" w:hAnsi="Times New Roman" w:cs="Times New Roman"/>
              </w:rPr>
              <w:t>4</w:t>
            </w:r>
          </w:p>
        </w:tc>
      </w:tr>
      <w:tr w:rsidR="006211CE" w:rsidRPr="00AC51F2" w14:paraId="1C308331" w14:textId="77777777" w:rsidTr="006B53A7">
        <w:tc>
          <w:tcPr>
            <w:tcW w:w="3032" w:type="dxa"/>
            <w:tcBorders>
              <w:left w:val="single" w:sz="4" w:space="0" w:color="000000"/>
              <w:bottom w:val="single" w:sz="4" w:space="0" w:color="auto"/>
            </w:tcBorders>
            <w:shd w:val="clear" w:color="auto" w:fill="auto"/>
          </w:tcPr>
          <w:p w14:paraId="1C30832C" w14:textId="77777777" w:rsidR="006211CE" w:rsidRPr="00AC51F2" w:rsidRDefault="00A542D1" w:rsidP="00EB4786">
            <w:pPr>
              <w:jc w:val="both"/>
              <w:rPr>
                <w:rFonts w:ascii="Times New Roman" w:hAnsi="Times New Roman" w:cs="Times New Roman"/>
              </w:rPr>
            </w:pPr>
            <w:r>
              <w:rPr>
                <w:rFonts w:ascii="Times New Roman" w:hAnsi="Times New Roman" w:cs="Times New Roman"/>
              </w:rPr>
              <w:t>3.</w:t>
            </w:r>
            <w:r w:rsidR="006B53A7">
              <w:rPr>
                <w:rFonts w:ascii="Times New Roman" w:hAnsi="Times New Roman" w:cs="Times New Roman"/>
              </w:rPr>
              <w:t xml:space="preserve"> </w:t>
            </w:r>
            <w:r w:rsidR="00A20999">
              <w:rPr>
                <w:rFonts w:ascii="Times New Roman" w:hAnsi="Times New Roman" w:cs="Times New Roman"/>
              </w:rPr>
              <w:t>Seniūnijos eksploatuojamų traktorių skaičius</w:t>
            </w:r>
          </w:p>
        </w:tc>
        <w:tc>
          <w:tcPr>
            <w:tcW w:w="851" w:type="dxa"/>
            <w:tcBorders>
              <w:left w:val="single" w:sz="4" w:space="0" w:color="000000"/>
              <w:bottom w:val="single" w:sz="4" w:space="0" w:color="auto"/>
            </w:tcBorders>
            <w:shd w:val="clear" w:color="auto" w:fill="auto"/>
          </w:tcPr>
          <w:p w14:paraId="1C30832D" w14:textId="77777777" w:rsidR="006211CE" w:rsidRPr="00AC51F2" w:rsidRDefault="000618F3" w:rsidP="00C83AA4">
            <w:pPr>
              <w:rPr>
                <w:rFonts w:ascii="Times New Roman" w:hAnsi="Times New Roman" w:cs="Times New Roman"/>
              </w:rPr>
            </w:pPr>
            <w:r>
              <w:rPr>
                <w:rFonts w:ascii="Times New Roman" w:hAnsi="Times New Roman" w:cs="Times New Roman"/>
              </w:rPr>
              <w:t>2</w:t>
            </w:r>
          </w:p>
        </w:tc>
        <w:tc>
          <w:tcPr>
            <w:tcW w:w="992" w:type="dxa"/>
            <w:tcBorders>
              <w:left w:val="single" w:sz="4" w:space="0" w:color="000000"/>
              <w:bottom w:val="single" w:sz="4" w:space="0" w:color="auto"/>
            </w:tcBorders>
            <w:shd w:val="clear" w:color="auto" w:fill="auto"/>
          </w:tcPr>
          <w:p w14:paraId="1C30832E" w14:textId="77777777" w:rsidR="006211CE" w:rsidRPr="00AC51F2" w:rsidRDefault="000618F3" w:rsidP="00C83AA4">
            <w:pPr>
              <w:rPr>
                <w:rFonts w:ascii="Times New Roman" w:hAnsi="Times New Roman" w:cs="Times New Roman"/>
              </w:rPr>
            </w:pPr>
            <w:r>
              <w:rPr>
                <w:rFonts w:ascii="Times New Roman" w:hAnsi="Times New Roman" w:cs="Times New Roman"/>
              </w:rPr>
              <w:t>2</w:t>
            </w:r>
          </w:p>
        </w:tc>
        <w:tc>
          <w:tcPr>
            <w:tcW w:w="4111" w:type="dxa"/>
            <w:tcBorders>
              <w:left w:val="single" w:sz="4" w:space="0" w:color="000000"/>
              <w:bottom w:val="single" w:sz="4" w:space="0" w:color="auto"/>
              <w:right w:val="single" w:sz="4" w:space="0" w:color="000000"/>
            </w:tcBorders>
            <w:shd w:val="clear" w:color="auto" w:fill="auto"/>
          </w:tcPr>
          <w:p w14:paraId="1C30832F" w14:textId="77777777" w:rsidR="006211CE" w:rsidRPr="00AC51F2" w:rsidRDefault="00A66A99" w:rsidP="00C83AA4">
            <w:pPr>
              <w:rPr>
                <w:rFonts w:ascii="Times New Roman" w:hAnsi="Times New Roman" w:cs="Times New Roman"/>
              </w:rPr>
            </w:pPr>
            <w:r>
              <w:rPr>
                <w:rFonts w:ascii="Times New Roman" w:hAnsi="Times New Roman" w:cs="Times New Roman"/>
              </w:rPr>
              <w:t>Eksploatuojamų traktorių skaičius nekito.</w:t>
            </w:r>
          </w:p>
        </w:tc>
        <w:tc>
          <w:tcPr>
            <w:tcW w:w="992" w:type="dxa"/>
            <w:tcBorders>
              <w:left w:val="single" w:sz="4" w:space="0" w:color="000000"/>
              <w:bottom w:val="single" w:sz="4" w:space="0" w:color="auto"/>
              <w:right w:val="single" w:sz="4" w:space="0" w:color="000000"/>
            </w:tcBorders>
          </w:tcPr>
          <w:p w14:paraId="1C308330" w14:textId="77777777" w:rsidR="006211CE" w:rsidRDefault="000618F3" w:rsidP="007148D4">
            <w:pPr>
              <w:rPr>
                <w:rFonts w:ascii="Times New Roman" w:hAnsi="Times New Roman" w:cs="Times New Roman"/>
              </w:rPr>
            </w:pPr>
            <w:r>
              <w:rPr>
                <w:rFonts w:ascii="Times New Roman" w:hAnsi="Times New Roman" w:cs="Times New Roman"/>
              </w:rPr>
              <w:t>2</w:t>
            </w:r>
          </w:p>
        </w:tc>
      </w:tr>
      <w:tr w:rsidR="00A20999" w:rsidRPr="00AC51F2" w14:paraId="1C308337" w14:textId="77777777" w:rsidTr="00191432">
        <w:tc>
          <w:tcPr>
            <w:tcW w:w="3032" w:type="dxa"/>
            <w:tcBorders>
              <w:top w:val="single" w:sz="4" w:space="0" w:color="auto"/>
              <w:left w:val="single" w:sz="4" w:space="0" w:color="000000"/>
              <w:bottom w:val="single" w:sz="4" w:space="0" w:color="auto"/>
            </w:tcBorders>
            <w:shd w:val="clear" w:color="auto" w:fill="auto"/>
          </w:tcPr>
          <w:p w14:paraId="1C308332" w14:textId="77777777" w:rsidR="00A20999" w:rsidRDefault="00A542D1" w:rsidP="00EB4786">
            <w:pPr>
              <w:jc w:val="both"/>
              <w:rPr>
                <w:rFonts w:ascii="Times New Roman" w:hAnsi="Times New Roman" w:cs="Times New Roman"/>
              </w:rPr>
            </w:pPr>
            <w:r>
              <w:rPr>
                <w:rFonts w:ascii="Times New Roman" w:hAnsi="Times New Roman" w:cs="Times New Roman"/>
              </w:rPr>
              <w:t>4.</w:t>
            </w:r>
            <w:r w:rsidR="006B53A7">
              <w:rPr>
                <w:rFonts w:ascii="Times New Roman" w:hAnsi="Times New Roman" w:cs="Times New Roman"/>
              </w:rPr>
              <w:t xml:space="preserve"> </w:t>
            </w:r>
            <w:r w:rsidR="00A20999" w:rsidRPr="00AC51F2">
              <w:rPr>
                <w:rFonts w:ascii="Times New Roman" w:hAnsi="Times New Roman" w:cs="Times New Roman"/>
              </w:rPr>
              <w:t>Parengta savivaldybės administracijos direktoriaus įsakymų veiklos organizavimo klausimais projektų</w:t>
            </w:r>
          </w:p>
        </w:tc>
        <w:tc>
          <w:tcPr>
            <w:tcW w:w="851" w:type="dxa"/>
            <w:tcBorders>
              <w:top w:val="single" w:sz="4" w:space="0" w:color="auto"/>
              <w:left w:val="single" w:sz="4" w:space="0" w:color="000000"/>
              <w:bottom w:val="single" w:sz="4" w:space="0" w:color="auto"/>
            </w:tcBorders>
            <w:shd w:val="clear" w:color="auto" w:fill="auto"/>
          </w:tcPr>
          <w:p w14:paraId="1C308333" w14:textId="77777777" w:rsidR="00A20999" w:rsidRPr="00AC51F2" w:rsidRDefault="00A20999" w:rsidP="00C83AA4">
            <w:pPr>
              <w:rPr>
                <w:rFonts w:ascii="Times New Roman" w:hAnsi="Times New Roman" w:cs="Times New Roman"/>
              </w:rPr>
            </w:pPr>
            <w:r>
              <w:rPr>
                <w:rFonts w:ascii="Times New Roman" w:hAnsi="Times New Roman" w:cs="Times New Roman"/>
              </w:rPr>
              <w:t>18</w:t>
            </w:r>
          </w:p>
        </w:tc>
        <w:tc>
          <w:tcPr>
            <w:tcW w:w="992" w:type="dxa"/>
            <w:tcBorders>
              <w:top w:val="single" w:sz="4" w:space="0" w:color="auto"/>
              <w:left w:val="single" w:sz="4" w:space="0" w:color="000000"/>
              <w:bottom w:val="single" w:sz="4" w:space="0" w:color="auto"/>
            </w:tcBorders>
            <w:shd w:val="clear" w:color="auto" w:fill="auto"/>
          </w:tcPr>
          <w:p w14:paraId="1C308334" w14:textId="77777777" w:rsidR="00A20999" w:rsidRPr="00AC51F2" w:rsidRDefault="00A20999" w:rsidP="00C83AA4">
            <w:pPr>
              <w:rPr>
                <w:rFonts w:ascii="Times New Roman" w:hAnsi="Times New Roman" w:cs="Times New Roman"/>
              </w:rPr>
            </w:pPr>
            <w:r>
              <w:rPr>
                <w:rFonts w:ascii="Times New Roman" w:hAnsi="Times New Roman" w:cs="Times New Roman"/>
              </w:rPr>
              <w:t>19</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1C308335" w14:textId="77777777" w:rsidR="00A20999" w:rsidRPr="00AC51F2" w:rsidRDefault="0088298C" w:rsidP="00EB4786">
            <w:pPr>
              <w:jc w:val="both"/>
              <w:rPr>
                <w:rFonts w:ascii="Times New Roman" w:hAnsi="Times New Roman" w:cs="Times New Roman"/>
              </w:rPr>
            </w:pPr>
            <w:r>
              <w:rPr>
                <w:rFonts w:ascii="Times New Roman" w:hAnsi="Times New Roman" w:cs="Times New Roman"/>
              </w:rPr>
              <w:t>Parengti savivaldybės adminis</w:t>
            </w:r>
            <w:r w:rsidR="00EB4786">
              <w:rPr>
                <w:rFonts w:ascii="Times New Roman" w:hAnsi="Times New Roman" w:cs="Times New Roman"/>
              </w:rPr>
              <w:t>tracijos direktoriaus įsakymų p</w:t>
            </w:r>
            <w:r>
              <w:rPr>
                <w:rFonts w:ascii="Times New Roman" w:hAnsi="Times New Roman" w:cs="Times New Roman"/>
              </w:rPr>
              <w:t>rojektai</w:t>
            </w:r>
            <w:r w:rsidR="00EB4786">
              <w:rPr>
                <w:rFonts w:ascii="Times New Roman" w:hAnsi="Times New Roman" w:cs="Times New Roman"/>
              </w:rPr>
              <w:t xml:space="preserve"> dėl eksploatuojamų tarnybinių automobilių priskyrimo, saugojimo vietų ir atsakingų asmenų, mažosios mechanizacijos priemonių sunaudojamo kuro normų nustatymo</w:t>
            </w:r>
            <w:r w:rsidR="008514CF">
              <w:rPr>
                <w:rFonts w:ascii="Times New Roman" w:hAnsi="Times New Roman" w:cs="Times New Roman"/>
              </w:rPr>
              <w:t>, leidimo pasinaudoti savivaldybės turtu</w:t>
            </w:r>
            <w:r w:rsidR="00EB4786">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000000"/>
            </w:tcBorders>
          </w:tcPr>
          <w:p w14:paraId="1C308336" w14:textId="77777777" w:rsidR="00A20999" w:rsidRDefault="00A20999" w:rsidP="007148D4">
            <w:pPr>
              <w:rPr>
                <w:rFonts w:ascii="Times New Roman" w:hAnsi="Times New Roman" w:cs="Times New Roman"/>
              </w:rPr>
            </w:pPr>
            <w:r>
              <w:rPr>
                <w:rFonts w:ascii="Times New Roman" w:hAnsi="Times New Roman" w:cs="Times New Roman"/>
              </w:rPr>
              <w:t>14</w:t>
            </w:r>
          </w:p>
        </w:tc>
      </w:tr>
      <w:tr w:rsidR="00A20999" w:rsidRPr="00AC51F2" w14:paraId="1C30833E" w14:textId="77777777" w:rsidTr="00191432">
        <w:tc>
          <w:tcPr>
            <w:tcW w:w="3032" w:type="dxa"/>
            <w:tcBorders>
              <w:top w:val="single" w:sz="4" w:space="0" w:color="auto"/>
              <w:left w:val="single" w:sz="4" w:space="0" w:color="000000"/>
              <w:bottom w:val="single" w:sz="4" w:space="0" w:color="000000"/>
            </w:tcBorders>
            <w:shd w:val="clear" w:color="auto" w:fill="auto"/>
          </w:tcPr>
          <w:p w14:paraId="1C308338" w14:textId="77777777" w:rsidR="00A20999" w:rsidRPr="00AC51F2" w:rsidRDefault="00A542D1" w:rsidP="00C83AA4">
            <w:pPr>
              <w:rPr>
                <w:rFonts w:ascii="Times New Roman" w:hAnsi="Times New Roman" w:cs="Times New Roman"/>
              </w:rPr>
            </w:pPr>
            <w:r>
              <w:rPr>
                <w:rFonts w:ascii="Times New Roman" w:hAnsi="Times New Roman" w:cs="Times New Roman"/>
              </w:rPr>
              <w:t>5.</w:t>
            </w:r>
            <w:r w:rsidR="006B53A7">
              <w:rPr>
                <w:rFonts w:ascii="Times New Roman" w:hAnsi="Times New Roman" w:cs="Times New Roman"/>
              </w:rPr>
              <w:t xml:space="preserve"> </w:t>
            </w:r>
            <w:r w:rsidR="00A20999" w:rsidRPr="00AC51F2">
              <w:rPr>
                <w:rFonts w:ascii="Times New Roman" w:hAnsi="Times New Roman" w:cs="Times New Roman"/>
              </w:rPr>
              <w:t>Tinkamai atlikti seniūnijai ir seniūnui p</w:t>
            </w:r>
            <w:r w:rsidR="00A20999">
              <w:rPr>
                <w:rFonts w:ascii="Times New Roman" w:hAnsi="Times New Roman" w:cs="Times New Roman"/>
              </w:rPr>
              <w:t>a</w:t>
            </w:r>
            <w:r w:rsidR="00A20999" w:rsidRPr="00AC51F2">
              <w:rPr>
                <w:rFonts w:ascii="Times New Roman" w:hAnsi="Times New Roman" w:cs="Times New Roman"/>
              </w:rPr>
              <w:t>vestas funkcijas</w:t>
            </w:r>
          </w:p>
        </w:tc>
        <w:tc>
          <w:tcPr>
            <w:tcW w:w="851" w:type="dxa"/>
            <w:tcBorders>
              <w:top w:val="single" w:sz="4" w:space="0" w:color="auto"/>
              <w:left w:val="single" w:sz="4" w:space="0" w:color="000000"/>
              <w:bottom w:val="single" w:sz="4" w:space="0" w:color="000000"/>
            </w:tcBorders>
            <w:shd w:val="clear" w:color="auto" w:fill="auto"/>
          </w:tcPr>
          <w:p w14:paraId="1C308339" w14:textId="77777777" w:rsidR="00A20999" w:rsidRDefault="001C2FF5" w:rsidP="00C83AA4">
            <w:pP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single" w:sz="4" w:space="0" w:color="000000"/>
              <w:bottom w:val="single" w:sz="4" w:space="0" w:color="000000"/>
            </w:tcBorders>
            <w:shd w:val="clear" w:color="auto" w:fill="auto"/>
          </w:tcPr>
          <w:p w14:paraId="1C30833A" w14:textId="77777777" w:rsidR="00A20999" w:rsidRDefault="001C2FF5" w:rsidP="00C83AA4">
            <w:pPr>
              <w:rPr>
                <w:rFonts w:ascii="Times New Roman" w:hAnsi="Times New Roman" w:cs="Times New Roman"/>
              </w:rPr>
            </w:pPr>
            <w:r>
              <w:rPr>
                <w:rFonts w:ascii="Times New Roman" w:hAnsi="Times New Roman" w:cs="Times New Roman"/>
              </w:rPr>
              <w:t>31</w:t>
            </w: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14:paraId="1C30833B" w14:textId="77777777" w:rsidR="00A20999" w:rsidRDefault="00A20999" w:rsidP="00491A0C">
            <w:pPr>
              <w:jc w:val="both"/>
              <w:rPr>
                <w:rFonts w:ascii="Times New Roman" w:hAnsi="Times New Roman" w:cs="Times New Roman"/>
              </w:rPr>
            </w:pPr>
            <w:r>
              <w:rPr>
                <w:rFonts w:ascii="Times New Roman" w:hAnsi="Times New Roman" w:cs="Times New Roman"/>
              </w:rPr>
              <w:t>Parengt</w:t>
            </w:r>
            <w:r w:rsidR="009E0766">
              <w:rPr>
                <w:rFonts w:ascii="Times New Roman" w:hAnsi="Times New Roman" w:cs="Times New Roman"/>
              </w:rPr>
              <w:t>a</w:t>
            </w:r>
            <w:r>
              <w:rPr>
                <w:rFonts w:ascii="Times New Roman" w:hAnsi="Times New Roman" w:cs="Times New Roman"/>
              </w:rPr>
              <w:t xml:space="preserve"> 2020 metų veiklos plano įgyvendinimo ataskaita</w:t>
            </w:r>
            <w:r w:rsidR="001C2FF5">
              <w:rPr>
                <w:rFonts w:ascii="Times New Roman" w:hAnsi="Times New Roman" w:cs="Times New Roman"/>
              </w:rPr>
              <w:t xml:space="preserve">, </w:t>
            </w:r>
            <w:r>
              <w:rPr>
                <w:rFonts w:ascii="Times New Roman" w:hAnsi="Times New Roman" w:cs="Times New Roman"/>
              </w:rPr>
              <w:t>2021 metų veiklos planas</w:t>
            </w:r>
            <w:r w:rsidR="001C2FF5">
              <w:rPr>
                <w:rFonts w:ascii="Times New Roman" w:hAnsi="Times New Roman" w:cs="Times New Roman"/>
              </w:rPr>
              <w:t xml:space="preserve">, </w:t>
            </w:r>
            <w:r>
              <w:rPr>
                <w:rFonts w:ascii="Times New Roman" w:hAnsi="Times New Roman" w:cs="Times New Roman"/>
              </w:rPr>
              <w:t xml:space="preserve">teiktos gyvenamųjų </w:t>
            </w:r>
            <w:r>
              <w:rPr>
                <w:rFonts w:ascii="Times New Roman" w:hAnsi="Times New Roman" w:cs="Times New Roman"/>
              </w:rPr>
              <w:lastRenderedPageBreak/>
              <w:t>vietovių atstovų</w:t>
            </w:r>
            <w:r w:rsidR="001C2FF5">
              <w:rPr>
                <w:rFonts w:ascii="Times New Roman" w:hAnsi="Times New Roman" w:cs="Times New Roman"/>
              </w:rPr>
              <w:t xml:space="preserve"> pastabos administracijos direktoriui,</w:t>
            </w:r>
            <w:r w:rsidR="007C5C61">
              <w:rPr>
                <w:rFonts w:ascii="Times New Roman" w:hAnsi="Times New Roman" w:cs="Times New Roman"/>
              </w:rPr>
              <w:t xml:space="preserve"> dalyvauta savivaldybės</w:t>
            </w:r>
          </w:p>
          <w:p w14:paraId="1C30833C" w14:textId="77777777" w:rsidR="00A20999" w:rsidRPr="00AC51F2" w:rsidRDefault="00A20999" w:rsidP="00491A0C">
            <w:pPr>
              <w:jc w:val="both"/>
              <w:rPr>
                <w:rFonts w:ascii="Times New Roman" w:hAnsi="Times New Roman" w:cs="Times New Roman"/>
              </w:rPr>
            </w:pPr>
            <w:r>
              <w:rPr>
                <w:rFonts w:ascii="Times New Roman" w:hAnsi="Times New Roman" w:cs="Times New Roman"/>
              </w:rPr>
              <w:t xml:space="preserve">tarybos posėdžiuose, šauktos </w:t>
            </w:r>
            <w:r w:rsidR="00DB423D">
              <w:rPr>
                <w:rFonts w:ascii="Times New Roman" w:hAnsi="Times New Roman" w:cs="Times New Roman"/>
              </w:rPr>
              <w:t xml:space="preserve">5 </w:t>
            </w:r>
            <w:r>
              <w:rPr>
                <w:rFonts w:ascii="Times New Roman" w:hAnsi="Times New Roman" w:cs="Times New Roman"/>
              </w:rPr>
              <w:t>išplėstinės seniūnaičių sueigos, dalyvauta komisijų veikloje</w:t>
            </w:r>
            <w:r w:rsidR="001C2FF5">
              <w:rPr>
                <w:rFonts w:ascii="Times New Roman" w:hAnsi="Times New Roman" w:cs="Times New Roman"/>
              </w:rPr>
              <w:t>.</w:t>
            </w:r>
            <w:r>
              <w:rPr>
                <w:rFonts w:ascii="Times New Roman" w:hAnsi="Times New Roman" w:cs="Times New Roman"/>
              </w:rPr>
              <w:t xml:space="preserve">  </w:t>
            </w:r>
          </w:p>
        </w:tc>
        <w:tc>
          <w:tcPr>
            <w:tcW w:w="992" w:type="dxa"/>
            <w:tcBorders>
              <w:top w:val="single" w:sz="4" w:space="0" w:color="auto"/>
              <w:left w:val="single" w:sz="4" w:space="0" w:color="000000"/>
              <w:bottom w:val="single" w:sz="4" w:space="0" w:color="000000"/>
              <w:right w:val="single" w:sz="4" w:space="0" w:color="000000"/>
            </w:tcBorders>
          </w:tcPr>
          <w:p w14:paraId="1C30833D" w14:textId="77777777" w:rsidR="00A20999" w:rsidRDefault="001C2FF5" w:rsidP="007148D4">
            <w:pPr>
              <w:rPr>
                <w:rFonts w:ascii="Times New Roman" w:hAnsi="Times New Roman" w:cs="Times New Roman"/>
              </w:rPr>
            </w:pPr>
            <w:r>
              <w:rPr>
                <w:rFonts w:ascii="Times New Roman" w:hAnsi="Times New Roman" w:cs="Times New Roman"/>
              </w:rPr>
              <w:lastRenderedPageBreak/>
              <w:t>25</w:t>
            </w:r>
          </w:p>
        </w:tc>
      </w:tr>
      <w:tr w:rsidR="00A20999" w:rsidRPr="00AC51F2" w14:paraId="1C308344" w14:textId="77777777" w:rsidTr="00491A0C">
        <w:tc>
          <w:tcPr>
            <w:tcW w:w="3032" w:type="dxa"/>
            <w:tcBorders>
              <w:left w:val="single" w:sz="4" w:space="0" w:color="000000"/>
              <w:bottom w:val="single" w:sz="4" w:space="0" w:color="000000"/>
            </w:tcBorders>
            <w:shd w:val="clear" w:color="auto" w:fill="auto"/>
          </w:tcPr>
          <w:p w14:paraId="1C30833F" w14:textId="77777777" w:rsidR="00A20999" w:rsidRPr="00AC51F2" w:rsidRDefault="00A542D1" w:rsidP="000618F3">
            <w:pPr>
              <w:rPr>
                <w:rFonts w:ascii="Times New Roman" w:hAnsi="Times New Roman" w:cs="Times New Roman"/>
              </w:rPr>
            </w:pPr>
            <w:r>
              <w:rPr>
                <w:rFonts w:ascii="Times New Roman" w:hAnsi="Times New Roman" w:cs="Times New Roman"/>
              </w:rPr>
              <w:lastRenderedPageBreak/>
              <w:t>6.</w:t>
            </w:r>
            <w:r w:rsidR="006B53A7">
              <w:rPr>
                <w:rFonts w:ascii="Times New Roman" w:hAnsi="Times New Roman" w:cs="Times New Roman"/>
              </w:rPr>
              <w:t xml:space="preserve"> </w:t>
            </w:r>
            <w:r w:rsidR="00A20999" w:rsidRPr="00AC51F2">
              <w:rPr>
                <w:rFonts w:ascii="Times New Roman" w:hAnsi="Times New Roman" w:cs="Times New Roman"/>
              </w:rPr>
              <w:t>Parengta rajono tarybos sprendimų projektų</w:t>
            </w:r>
          </w:p>
        </w:tc>
        <w:tc>
          <w:tcPr>
            <w:tcW w:w="851" w:type="dxa"/>
            <w:tcBorders>
              <w:left w:val="single" w:sz="4" w:space="0" w:color="000000"/>
              <w:bottom w:val="single" w:sz="4" w:space="0" w:color="000000"/>
            </w:tcBorders>
            <w:shd w:val="clear" w:color="auto" w:fill="auto"/>
          </w:tcPr>
          <w:p w14:paraId="1C308340" w14:textId="77777777" w:rsidR="00A20999" w:rsidRPr="00AC51F2" w:rsidRDefault="00A20999" w:rsidP="000618F3">
            <w:pPr>
              <w:rPr>
                <w:rFonts w:ascii="Times New Roman" w:hAnsi="Times New Roman" w:cs="Times New Roman"/>
              </w:rPr>
            </w:pPr>
            <w:r w:rsidRPr="00AC51F2">
              <w:rPr>
                <w:rFonts w:ascii="Times New Roman" w:hAnsi="Times New Roman" w:cs="Times New Roman"/>
              </w:rPr>
              <w:t>1</w:t>
            </w:r>
          </w:p>
        </w:tc>
        <w:tc>
          <w:tcPr>
            <w:tcW w:w="992" w:type="dxa"/>
            <w:tcBorders>
              <w:left w:val="single" w:sz="4" w:space="0" w:color="000000"/>
              <w:bottom w:val="single" w:sz="4" w:space="0" w:color="000000"/>
            </w:tcBorders>
            <w:shd w:val="clear" w:color="auto" w:fill="auto"/>
          </w:tcPr>
          <w:p w14:paraId="1C308341" w14:textId="77777777" w:rsidR="00A20999" w:rsidRPr="00AC51F2" w:rsidRDefault="00A20999" w:rsidP="000618F3">
            <w:pPr>
              <w:rPr>
                <w:rFonts w:ascii="Times New Roman" w:hAnsi="Times New Roman" w:cs="Times New Roman"/>
              </w:rPr>
            </w:pPr>
            <w:r w:rsidRPr="00AC51F2">
              <w:rPr>
                <w:rFonts w:ascii="Times New Roman" w:hAnsi="Times New Roman" w:cs="Times New Roman"/>
              </w:rPr>
              <w:t>2</w:t>
            </w:r>
          </w:p>
        </w:tc>
        <w:tc>
          <w:tcPr>
            <w:tcW w:w="4111" w:type="dxa"/>
            <w:tcBorders>
              <w:left w:val="single" w:sz="4" w:space="0" w:color="000000"/>
              <w:bottom w:val="single" w:sz="4" w:space="0" w:color="000000"/>
              <w:right w:val="single" w:sz="4" w:space="0" w:color="000000"/>
            </w:tcBorders>
            <w:shd w:val="clear" w:color="auto" w:fill="auto"/>
          </w:tcPr>
          <w:p w14:paraId="1C308342" w14:textId="77777777" w:rsidR="00A20999" w:rsidRPr="00AC51F2" w:rsidRDefault="00A20999" w:rsidP="009E0766">
            <w:pPr>
              <w:jc w:val="both"/>
              <w:rPr>
                <w:rFonts w:ascii="Times New Roman" w:hAnsi="Times New Roman" w:cs="Times New Roman"/>
              </w:rPr>
            </w:pPr>
            <w:r>
              <w:rPr>
                <w:rFonts w:ascii="Times New Roman" w:hAnsi="Times New Roman" w:cs="Times New Roman"/>
              </w:rPr>
              <w:t>Parengt</w:t>
            </w:r>
            <w:r w:rsidR="009E0766">
              <w:rPr>
                <w:rFonts w:ascii="Times New Roman" w:hAnsi="Times New Roman" w:cs="Times New Roman"/>
              </w:rPr>
              <w:t>i</w:t>
            </w:r>
            <w:r>
              <w:rPr>
                <w:rFonts w:ascii="Times New Roman" w:hAnsi="Times New Roman" w:cs="Times New Roman"/>
              </w:rPr>
              <w:t xml:space="preserve"> sprendimų </w:t>
            </w:r>
            <w:r w:rsidR="000618F3">
              <w:rPr>
                <w:rFonts w:ascii="Times New Roman" w:hAnsi="Times New Roman" w:cs="Times New Roman"/>
              </w:rPr>
              <w:t xml:space="preserve">projektai dėl </w:t>
            </w:r>
            <w:r w:rsidR="00A8379A">
              <w:rPr>
                <w:rFonts w:ascii="Times New Roman" w:hAnsi="Times New Roman" w:cs="Times New Roman"/>
              </w:rPr>
              <w:t xml:space="preserve">teikimo tvirtinti Kriaunų herbą, </w:t>
            </w:r>
            <w:r w:rsidR="00DB423D">
              <w:rPr>
                <w:rFonts w:ascii="Times New Roman" w:hAnsi="Times New Roman" w:cs="Times New Roman"/>
              </w:rPr>
              <w:t>vėliavą</w:t>
            </w:r>
            <w:r w:rsidR="009E0766">
              <w:rPr>
                <w:rFonts w:ascii="Times New Roman" w:hAnsi="Times New Roman" w:cs="Times New Roman"/>
              </w:rPr>
              <w:t>;</w:t>
            </w:r>
            <w:r w:rsidR="000618F3">
              <w:rPr>
                <w:rFonts w:ascii="Times New Roman" w:hAnsi="Times New Roman" w:cs="Times New Roman"/>
              </w:rPr>
              <w:t xml:space="preserve"> </w:t>
            </w:r>
            <w:r w:rsidR="009E0766">
              <w:rPr>
                <w:rFonts w:ascii="Times New Roman" w:hAnsi="Times New Roman" w:cs="Times New Roman"/>
              </w:rPr>
              <w:t xml:space="preserve">dėl </w:t>
            </w:r>
            <w:r w:rsidR="00DB423D">
              <w:rPr>
                <w:rFonts w:ascii="Times New Roman" w:hAnsi="Times New Roman" w:cs="Times New Roman"/>
              </w:rPr>
              <w:t>Lašų kaime</w:t>
            </w:r>
            <w:r w:rsidR="003836A2">
              <w:rPr>
                <w:rFonts w:ascii="Times New Roman" w:hAnsi="Times New Roman" w:cs="Times New Roman"/>
              </w:rPr>
              <w:t xml:space="preserve"> esančio žemės sklypo</w:t>
            </w:r>
            <w:r w:rsidR="00DB423D">
              <w:rPr>
                <w:rFonts w:ascii="Times New Roman" w:hAnsi="Times New Roman" w:cs="Times New Roman"/>
              </w:rPr>
              <w:t xml:space="preserve"> </w:t>
            </w:r>
            <w:r w:rsidR="003836A2">
              <w:rPr>
                <w:rFonts w:ascii="Times New Roman" w:hAnsi="Times New Roman" w:cs="Times New Roman"/>
              </w:rPr>
              <w:t>visuomenės poreikiams</w:t>
            </w:r>
            <w:r>
              <w:rPr>
                <w:rFonts w:ascii="Times New Roman" w:hAnsi="Times New Roman" w:cs="Times New Roman"/>
              </w:rPr>
              <w:t xml:space="preserve"> paėmimo</w:t>
            </w:r>
            <w:r w:rsidR="001C2FF5">
              <w:rPr>
                <w:rFonts w:ascii="Times New Roman" w:hAnsi="Times New Roman" w:cs="Times New Roman"/>
              </w:rPr>
              <w:t>.</w:t>
            </w:r>
          </w:p>
        </w:tc>
        <w:tc>
          <w:tcPr>
            <w:tcW w:w="992" w:type="dxa"/>
            <w:tcBorders>
              <w:left w:val="single" w:sz="4" w:space="0" w:color="000000"/>
              <w:bottom w:val="single" w:sz="4" w:space="0" w:color="000000"/>
              <w:right w:val="single" w:sz="4" w:space="0" w:color="000000"/>
            </w:tcBorders>
          </w:tcPr>
          <w:p w14:paraId="1C308343" w14:textId="77777777" w:rsidR="00A20999" w:rsidRPr="00AC51F2" w:rsidRDefault="00A20999" w:rsidP="000618F3">
            <w:pPr>
              <w:rPr>
                <w:rFonts w:ascii="Times New Roman" w:hAnsi="Times New Roman" w:cs="Times New Roman"/>
              </w:rPr>
            </w:pPr>
            <w:r w:rsidRPr="00AC51F2">
              <w:rPr>
                <w:rFonts w:ascii="Times New Roman" w:hAnsi="Times New Roman" w:cs="Times New Roman"/>
              </w:rPr>
              <w:t>0</w:t>
            </w:r>
          </w:p>
        </w:tc>
      </w:tr>
      <w:tr w:rsidR="00A20999" w:rsidRPr="00AC51F2" w14:paraId="1C30834A" w14:textId="77777777" w:rsidTr="00491A0C">
        <w:tc>
          <w:tcPr>
            <w:tcW w:w="3032" w:type="dxa"/>
            <w:tcBorders>
              <w:left w:val="single" w:sz="4" w:space="0" w:color="000000"/>
              <w:bottom w:val="single" w:sz="4" w:space="0" w:color="000000"/>
            </w:tcBorders>
            <w:shd w:val="clear" w:color="auto" w:fill="auto"/>
          </w:tcPr>
          <w:p w14:paraId="1C308345" w14:textId="77777777" w:rsidR="00A20999" w:rsidRPr="00AC51F2" w:rsidRDefault="00A542D1" w:rsidP="000618F3">
            <w:pPr>
              <w:rPr>
                <w:rFonts w:ascii="Times New Roman" w:hAnsi="Times New Roman" w:cs="Times New Roman"/>
              </w:rPr>
            </w:pPr>
            <w:r>
              <w:rPr>
                <w:rFonts w:ascii="Times New Roman" w:hAnsi="Times New Roman" w:cs="Times New Roman"/>
              </w:rPr>
              <w:t>7.</w:t>
            </w:r>
            <w:r w:rsidR="006B53A7">
              <w:rPr>
                <w:rFonts w:ascii="Times New Roman" w:hAnsi="Times New Roman" w:cs="Times New Roman"/>
              </w:rPr>
              <w:t xml:space="preserve"> </w:t>
            </w:r>
            <w:r w:rsidR="001C2FF5">
              <w:rPr>
                <w:rFonts w:ascii="Times New Roman" w:hAnsi="Times New Roman" w:cs="Times New Roman"/>
              </w:rPr>
              <w:t>Priimti prašymai laidojimo pašalpai gauti</w:t>
            </w:r>
          </w:p>
        </w:tc>
        <w:tc>
          <w:tcPr>
            <w:tcW w:w="851" w:type="dxa"/>
            <w:tcBorders>
              <w:left w:val="single" w:sz="4" w:space="0" w:color="000000"/>
              <w:bottom w:val="single" w:sz="4" w:space="0" w:color="000000"/>
            </w:tcBorders>
            <w:shd w:val="clear" w:color="auto" w:fill="auto"/>
          </w:tcPr>
          <w:p w14:paraId="1C308346" w14:textId="77777777" w:rsidR="00A20999" w:rsidRPr="00AC51F2" w:rsidRDefault="001C2FF5" w:rsidP="000618F3">
            <w:pPr>
              <w:rPr>
                <w:rFonts w:ascii="Times New Roman" w:hAnsi="Times New Roman" w:cs="Times New Roman"/>
              </w:rPr>
            </w:pPr>
            <w:r>
              <w:rPr>
                <w:rFonts w:ascii="Times New Roman" w:hAnsi="Times New Roman" w:cs="Times New Roman"/>
              </w:rPr>
              <w:t>7</w:t>
            </w:r>
          </w:p>
        </w:tc>
        <w:tc>
          <w:tcPr>
            <w:tcW w:w="992" w:type="dxa"/>
            <w:tcBorders>
              <w:left w:val="single" w:sz="4" w:space="0" w:color="000000"/>
              <w:bottom w:val="single" w:sz="4" w:space="0" w:color="000000"/>
            </w:tcBorders>
            <w:shd w:val="clear" w:color="auto" w:fill="auto"/>
          </w:tcPr>
          <w:p w14:paraId="1C308347" w14:textId="77777777" w:rsidR="00A20999" w:rsidRPr="00AC51F2" w:rsidRDefault="001C2FF5" w:rsidP="000618F3">
            <w:pPr>
              <w:rPr>
                <w:rFonts w:ascii="Times New Roman" w:hAnsi="Times New Roman" w:cs="Times New Roman"/>
              </w:rPr>
            </w:pPr>
            <w:r>
              <w:rPr>
                <w:rFonts w:ascii="Times New Roman" w:hAnsi="Times New Roman" w:cs="Times New Roman"/>
              </w:rPr>
              <w:t>7</w:t>
            </w:r>
          </w:p>
        </w:tc>
        <w:tc>
          <w:tcPr>
            <w:tcW w:w="4111" w:type="dxa"/>
            <w:tcBorders>
              <w:left w:val="single" w:sz="4" w:space="0" w:color="000000"/>
              <w:bottom w:val="single" w:sz="4" w:space="0" w:color="000000"/>
              <w:right w:val="single" w:sz="4" w:space="0" w:color="000000"/>
            </w:tcBorders>
            <w:shd w:val="clear" w:color="auto" w:fill="auto"/>
          </w:tcPr>
          <w:p w14:paraId="1C308348" w14:textId="77777777" w:rsidR="00A20999" w:rsidRPr="00AC51F2" w:rsidRDefault="001C2FF5" w:rsidP="00AE1EC1">
            <w:pPr>
              <w:jc w:val="both"/>
              <w:rPr>
                <w:rFonts w:ascii="Times New Roman" w:hAnsi="Times New Roman" w:cs="Times New Roman"/>
              </w:rPr>
            </w:pPr>
            <w:r w:rsidRPr="00AC51F2">
              <w:rPr>
                <w:rFonts w:ascii="Times New Roman" w:hAnsi="Times New Roman" w:cs="Times New Roman"/>
                <w:color w:val="000000" w:themeColor="text1"/>
              </w:rPr>
              <w:t>Veiklos vertinimo rodiklis priklauso nuo per ataskaitinį laikotarpį į seniūniją besikreipiančių asmenų su prašymais, dėl leidimų laidoti išdavimo, skaičiaus.</w:t>
            </w:r>
          </w:p>
        </w:tc>
        <w:tc>
          <w:tcPr>
            <w:tcW w:w="992" w:type="dxa"/>
            <w:tcBorders>
              <w:left w:val="single" w:sz="4" w:space="0" w:color="000000"/>
              <w:bottom w:val="single" w:sz="4" w:space="0" w:color="000000"/>
              <w:right w:val="single" w:sz="4" w:space="0" w:color="000000"/>
            </w:tcBorders>
          </w:tcPr>
          <w:p w14:paraId="1C308349" w14:textId="77777777" w:rsidR="00A20999" w:rsidRPr="00AC51F2" w:rsidRDefault="001C2FF5" w:rsidP="000618F3">
            <w:pPr>
              <w:rPr>
                <w:rFonts w:ascii="Times New Roman" w:hAnsi="Times New Roman" w:cs="Times New Roman"/>
              </w:rPr>
            </w:pPr>
            <w:r>
              <w:rPr>
                <w:rFonts w:ascii="Times New Roman" w:hAnsi="Times New Roman" w:cs="Times New Roman"/>
              </w:rPr>
              <w:t>11</w:t>
            </w:r>
          </w:p>
        </w:tc>
      </w:tr>
      <w:tr w:rsidR="001C2FF5" w:rsidRPr="00AC51F2" w14:paraId="1C308350" w14:textId="77777777" w:rsidTr="00491A0C">
        <w:trPr>
          <w:trHeight w:val="320"/>
        </w:trPr>
        <w:tc>
          <w:tcPr>
            <w:tcW w:w="3032" w:type="dxa"/>
            <w:tcBorders>
              <w:left w:val="single" w:sz="4" w:space="0" w:color="000000"/>
              <w:bottom w:val="single" w:sz="4" w:space="0" w:color="000000"/>
            </w:tcBorders>
            <w:shd w:val="clear" w:color="auto" w:fill="auto"/>
          </w:tcPr>
          <w:p w14:paraId="1C30834B" w14:textId="77777777" w:rsidR="001C2FF5" w:rsidRPr="00AC51F2" w:rsidRDefault="00A542D1" w:rsidP="000618F3">
            <w:pPr>
              <w:rPr>
                <w:rFonts w:ascii="Times New Roman" w:hAnsi="Times New Roman" w:cs="Times New Roman"/>
                <w:color w:val="000000" w:themeColor="text1"/>
              </w:rPr>
            </w:pPr>
            <w:r>
              <w:rPr>
                <w:rFonts w:ascii="Times New Roman" w:hAnsi="Times New Roman" w:cs="Times New Roman"/>
                <w:color w:val="000000" w:themeColor="text1"/>
              </w:rPr>
              <w:t>8.</w:t>
            </w:r>
            <w:r w:rsidR="006B53A7">
              <w:rPr>
                <w:rFonts w:ascii="Times New Roman" w:hAnsi="Times New Roman" w:cs="Times New Roman"/>
                <w:color w:val="000000" w:themeColor="text1"/>
              </w:rPr>
              <w:t xml:space="preserve"> </w:t>
            </w:r>
            <w:r w:rsidR="001C2FF5" w:rsidRPr="00AC51F2">
              <w:rPr>
                <w:rFonts w:ascii="Times New Roman" w:hAnsi="Times New Roman" w:cs="Times New Roman"/>
                <w:color w:val="000000" w:themeColor="text1"/>
              </w:rPr>
              <w:t>Išduota  leidimų lai</w:t>
            </w:r>
            <w:r w:rsidR="001C2FF5">
              <w:rPr>
                <w:rFonts w:ascii="Times New Roman" w:hAnsi="Times New Roman" w:cs="Times New Roman"/>
                <w:color w:val="000000" w:themeColor="text1"/>
              </w:rPr>
              <w:t xml:space="preserve">doti </w:t>
            </w:r>
          </w:p>
        </w:tc>
        <w:tc>
          <w:tcPr>
            <w:tcW w:w="851" w:type="dxa"/>
            <w:tcBorders>
              <w:left w:val="single" w:sz="4" w:space="0" w:color="000000"/>
              <w:bottom w:val="single" w:sz="4" w:space="0" w:color="000000"/>
            </w:tcBorders>
            <w:shd w:val="clear" w:color="auto" w:fill="auto"/>
          </w:tcPr>
          <w:p w14:paraId="1C30834C" w14:textId="77777777" w:rsidR="001C2FF5" w:rsidRPr="00AC51F2" w:rsidRDefault="001C2FF5" w:rsidP="000618F3">
            <w:pPr>
              <w:rPr>
                <w:rFonts w:ascii="Times New Roman" w:hAnsi="Times New Roman" w:cs="Times New Roman"/>
                <w:color w:val="000000" w:themeColor="text1"/>
              </w:rPr>
            </w:pPr>
            <w:r w:rsidRPr="00AC51F2">
              <w:rPr>
                <w:rFonts w:ascii="Times New Roman" w:hAnsi="Times New Roman" w:cs="Times New Roman"/>
                <w:color w:val="000000" w:themeColor="text1"/>
              </w:rPr>
              <w:t>14</w:t>
            </w:r>
          </w:p>
        </w:tc>
        <w:tc>
          <w:tcPr>
            <w:tcW w:w="992" w:type="dxa"/>
            <w:tcBorders>
              <w:left w:val="single" w:sz="4" w:space="0" w:color="000000"/>
              <w:bottom w:val="single" w:sz="4" w:space="0" w:color="000000"/>
            </w:tcBorders>
            <w:shd w:val="clear" w:color="auto" w:fill="auto"/>
          </w:tcPr>
          <w:p w14:paraId="1C30834D" w14:textId="77777777" w:rsidR="001C2FF5" w:rsidRPr="00AC51F2" w:rsidRDefault="001C2FF5" w:rsidP="000618F3">
            <w:pPr>
              <w:rPr>
                <w:rFonts w:ascii="Times New Roman" w:hAnsi="Times New Roman" w:cs="Times New Roman"/>
                <w:color w:val="000000" w:themeColor="text1"/>
              </w:rPr>
            </w:pPr>
            <w:r w:rsidRPr="00AC51F2">
              <w:rPr>
                <w:rFonts w:ascii="Times New Roman" w:hAnsi="Times New Roman" w:cs="Times New Roman"/>
                <w:color w:val="000000" w:themeColor="text1"/>
              </w:rPr>
              <w:t>17</w:t>
            </w:r>
          </w:p>
        </w:tc>
        <w:tc>
          <w:tcPr>
            <w:tcW w:w="4111" w:type="dxa"/>
            <w:tcBorders>
              <w:left w:val="single" w:sz="4" w:space="0" w:color="000000"/>
              <w:bottom w:val="single" w:sz="4" w:space="0" w:color="000000"/>
              <w:right w:val="single" w:sz="4" w:space="0" w:color="000000"/>
            </w:tcBorders>
            <w:shd w:val="clear" w:color="auto" w:fill="auto"/>
          </w:tcPr>
          <w:p w14:paraId="1C30834E" w14:textId="77777777" w:rsidR="001C2FF5" w:rsidRPr="00AC51F2" w:rsidRDefault="001C2FF5" w:rsidP="00AE1EC1">
            <w:pPr>
              <w:snapToGrid w:val="0"/>
              <w:jc w:val="both"/>
              <w:rPr>
                <w:rFonts w:ascii="Times New Roman" w:hAnsi="Times New Roman" w:cs="Times New Roman"/>
                <w:color w:val="000000" w:themeColor="text1"/>
              </w:rPr>
            </w:pPr>
            <w:r w:rsidRPr="00AC51F2">
              <w:rPr>
                <w:rFonts w:ascii="Times New Roman" w:hAnsi="Times New Roman" w:cs="Times New Roman"/>
                <w:color w:val="000000" w:themeColor="text1"/>
              </w:rPr>
              <w:t>Veiklos vertinimo rodiklis priklauso nuo per ataskaitinį laikotarpį į seniūniją besikreipiančių asmenų su prašymais, dėl leidimų laidoti išdavimo, skaičiaus.</w:t>
            </w:r>
          </w:p>
        </w:tc>
        <w:tc>
          <w:tcPr>
            <w:tcW w:w="992" w:type="dxa"/>
            <w:tcBorders>
              <w:left w:val="single" w:sz="4" w:space="0" w:color="000000"/>
              <w:bottom w:val="single" w:sz="4" w:space="0" w:color="000000"/>
              <w:right w:val="single" w:sz="4" w:space="0" w:color="000000"/>
            </w:tcBorders>
          </w:tcPr>
          <w:p w14:paraId="1C30834F" w14:textId="77777777" w:rsidR="001C2FF5" w:rsidRPr="00AC51F2" w:rsidRDefault="001C2FF5" w:rsidP="000618F3">
            <w:pPr>
              <w:snapToGrid w:val="0"/>
              <w:rPr>
                <w:rFonts w:ascii="Times New Roman" w:hAnsi="Times New Roman" w:cs="Times New Roman"/>
                <w:color w:val="000000" w:themeColor="text1"/>
              </w:rPr>
            </w:pPr>
            <w:r w:rsidRPr="00AC51F2">
              <w:rPr>
                <w:rFonts w:ascii="Times New Roman" w:hAnsi="Times New Roman" w:cs="Times New Roman"/>
                <w:color w:val="000000" w:themeColor="text1"/>
              </w:rPr>
              <w:t>12</w:t>
            </w:r>
          </w:p>
        </w:tc>
      </w:tr>
      <w:tr w:rsidR="001C2FF5" w:rsidRPr="00AC51F2" w14:paraId="1C308356" w14:textId="77777777" w:rsidTr="00491A0C">
        <w:tc>
          <w:tcPr>
            <w:tcW w:w="3032" w:type="dxa"/>
            <w:tcBorders>
              <w:left w:val="single" w:sz="4" w:space="0" w:color="000000"/>
              <w:bottom w:val="single" w:sz="4" w:space="0" w:color="000000"/>
            </w:tcBorders>
            <w:shd w:val="clear" w:color="auto" w:fill="auto"/>
          </w:tcPr>
          <w:p w14:paraId="1C308351" w14:textId="77777777" w:rsidR="001C2FF5" w:rsidRPr="00AC51F2" w:rsidRDefault="00A542D1" w:rsidP="000618F3">
            <w:pPr>
              <w:rPr>
                <w:rFonts w:ascii="Times New Roman" w:hAnsi="Times New Roman" w:cs="Times New Roman"/>
                <w:color w:val="000000" w:themeColor="text1"/>
              </w:rPr>
            </w:pPr>
            <w:r>
              <w:rPr>
                <w:rFonts w:ascii="Times New Roman" w:hAnsi="Times New Roman" w:cs="Times New Roman"/>
                <w:color w:val="000000" w:themeColor="text1"/>
              </w:rPr>
              <w:t>9.</w:t>
            </w:r>
            <w:r w:rsidR="006B53A7">
              <w:rPr>
                <w:rFonts w:ascii="Times New Roman" w:hAnsi="Times New Roman" w:cs="Times New Roman"/>
                <w:color w:val="000000" w:themeColor="text1"/>
              </w:rPr>
              <w:t xml:space="preserve"> </w:t>
            </w:r>
            <w:r w:rsidR="001C2FF5" w:rsidRPr="00AC51F2">
              <w:rPr>
                <w:rFonts w:ascii="Times New Roman" w:hAnsi="Times New Roman" w:cs="Times New Roman"/>
                <w:color w:val="000000" w:themeColor="text1"/>
              </w:rPr>
              <w:t>Atlikta notarinių veiksmų</w:t>
            </w:r>
          </w:p>
        </w:tc>
        <w:tc>
          <w:tcPr>
            <w:tcW w:w="851" w:type="dxa"/>
            <w:tcBorders>
              <w:left w:val="single" w:sz="4" w:space="0" w:color="000000"/>
              <w:bottom w:val="single" w:sz="4" w:space="0" w:color="000000"/>
            </w:tcBorders>
            <w:shd w:val="clear" w:color="auto" w:fill="auto"/>
          </w:tcPr>
          <w:p w14:paraId="1C308352" w14:textId="77777777" w:rsidR="001C2FF5" w:rsidRPr="00AC51F2" w:rsidRDefault="001C2FF5" w:rsidP="000618F3">
            <w:pPr>
              <w:rPr>
                <w:rFonts w:ascii="Times New Roman" w:hAnsi="Times New Roman" w:cs="Times New Roman"/>
                <w:color w:val="000000" w:themeColor="text1"/>
              </w:rPr>
            </w:pPr>
            <w:r w:rsidRPr="00AC51F2">
              <w:rPr>
                <w:rFonts w:ascii="Times New Roman" w:hAnsi="Times New Roman" w:cs="Times New Roman"/>
                <w:color w:val="000000" w:themeColor="text1"/>
              </w:rPr>
              <w:t>13</w:t>
            </w:r>
          </w:p>
        </w:tc>
        <w:tc>
          <w:tcPr>
            <w:tcW w:w="992" w:type="dxa"/>
            <w:tcBorders>
              <w:left w:val="single" w:sz="4" w:space="0" w:color="000000"/>
              <w:bottom w:val="single" w:sz="4" w:space="0" w:color="000000"/>
            </w:tcBorders>
            <w:shd w:val="clear" w:color="auto" w:fill="auto"/>
          </w:tcPr>
          <w:p w14:paraId="1C308353" w14:textId="77777777" w:rsidR="001C2FF5" w:rsidRPr="00AC51F2" w:rsidRDefault="001C2FF5" w:rsidP="000618F3">
            <w:pPr>
              <w:rPr>
                <w:rFonts w:ascii="Times New Roman" w:hAnsi="Times New Roman" w:cs="Times New Roman"/>
                <w:color w:val="000000" w:themeColor="text1"/>
              </w:rPr>
            </w:pPr>
            <w:r w:rsidRPr="00AC51F2">
              <w:rPr>
                <w:rFonts w:ascii="Times New Roman" w:hAnsi="Times New Roman" w:cs="Times New Roman"/>
                <w:color w:val="000000" w:themeColor="text1"/>
              </w:rPr>
              <w:t>15</w:t>
            </w:r>
          </w:p>
        </w:tc>
        <w:tc>
          <w:tcPr>
            <w:tcW w:w="4111" w:type="dxa"/>
            <w:tcBorders>
              <w:left w:val="single" w:sz="4" w:space="0" w:color="000000"/>
              <w:bottom w:val="single" w:sz="4" w:space="0" w:color="000000"/>
              <w:right w:val="single" w:sz="4" w:space="0" w:color="000000"/>
            </w:tcBorders>
            <w:shd w:val="clear" w:color="auto" w:fill="auto"/>
          </w:tcPr>
          <w:p w14:paraId="1C308354" w14:textId="77777777" w:rsidR="001C2FF5" w:rsidRPr="00AC51F2" w:rsidRDefault="001C2FF5" w:rsidP="00AE1EC1">
            <w:pPr>
              <w:jc w:val="both"/>
              <w:rPr>
                <w:rFonts w:ascii="Times New Roman" w:hAnsi="Times New Roman" w:cs="Times New Roman"/>
                <w:color w:val="000000" w:themeColor="text1"/>
              </w:rPr>
            </w:pPr>
            <w:r w:rsidRPr="00AC51F2">
              <w:rPr>
                <w:rFonts w:ascii="Times New Roman" w:hAnsi="Times New Roman" w:cs="Times New Roman"/>
                <w:color w:val="000000" w:themeColor="text1"/>
              </w:rPr>
              <w:t>Veiklos vertinimo rodiklis priklauso nuo per ataskaitinį laikotarpį į seniūniją besikreipiančių asmenų, dėl notarinių veiksmų atlikimo, skaičiaus.</w:t>
            </w:r>
          </w:p>
        </w:tc>
        <w:tc>
          <w:tcPr>
            <w:tcW w:w="992" w:type="dxa"/>
            <w:tcBorders>
              <w:left w:val="single" w:sz="4" w:space="0" w:color="000000"/>
              <w:bottom w:val="single" w:sz="4" w:space="0" w:color="000000"/>
              <w:right w:val="single" w:sz="4" w:space="0" w:color="000000"/>
            </w:tcBorders>
          </w:tcPr>
          <w:p w14:paraId="1C308355" w14:textId="77777777" w:rsidR="001C2FF5" w:rsidRPr="00AC51F2" w:rsidRDefault="001C2FF5" w:rsidP="000618F3">
            <w:pPr>
              <w:rPr>
                <w:rFonts w:ascii="Times New Roman" w:hAnsi="Times New Roman" w:cs="Times New Roman"/>
                <w:color w:val="000000" w:themeColor="text1"/>
              </w:rPr>
            </w:pPr>
            <w:r w:rsidRPr="00AC51F2">
              <w:rPr>
                <w:rFonts w:ascii="Times New Roman" w:hAnsi="Times New Roman" w:cs="Times New Roman"/>
                <w:color w:val="000000" w:themeColor="text1"/>
              </w:rPr>
              <w:t>10</w:t>
            </w:r>
          </w:p>
        </w:tc>
      </w:tr>
      <w:tr w:rsidR="001C2FF5" w:rsidRPr="00AC51F2" w14:paraId="1C30835D" w14:textId="77777777" w:rsidTr="00491A0C">
        <w:tc>
          <w:tcPr>
            <w:tcW w:w="3032" w:type="dxa"/>
            <w:tcBorders>
              <w:left w:val="single" w:sz="4" w:space="0" w:color="000000"/>
              <w:bottom w:val="single" w:sz="4" w:space="0" w:color="000000"/>
            </w:tcBorders>
            <w:shd w:val="clear" w:color="auto" w:fill="auto"/>
          </w:tcPr>
          <w:p w14:paraId="1C308357" w14:textId="77777777" w:rsidR="001C2FF5" w:rsidRPr="00AC51F2" w:rsidRDefault="00A542D1" w:rsidP="000618F3">
            <w:pPr>
              <w:rPr>
                <w:rFonts w:ascii="Times New Roman" w:hAnsi="Times New Roman" w:cs="Times New Roman"/>
                <w:color w:val="000000" w:themeColor="text1"/>
              </w:rPr>
            </w:pPr>
            <w:r>
              <w:rPr>
                <w:rFonts w:ascii="Times New Roman" w:hAnsi="Times New Roman" w:cs="Times New Roman"/>
                <w:color w:val="000000" w:themeColor="text1"/>
              </w:rPr>
              <w:t>10.</w:t>
            </w:r>
            <w:r w:rsidR="006B53A7">
              <w:rPr>
                <w:rFonts w:ascii="Times New Roman" w:hAnsi="Times New Roman" w:cs="Times New Roman"/>
                <w:color w:val="000000" w:themeColor="text1"/>
              </w:rPr>
              <w:t xml:space="preserve"> </w:t>
            </w:r>
            <w:r w:rsidR="001C2FF5" w:rsidRPr="00AC51F2">
              <w:rPr>
                <w:rFonts w:ascii="Times New Roman" w:hAnsi="Times New Roman" w:cs="Times New Roman"/>
                <w:color w:val="000000" w:themeColor="text1"/>
              </w:rPr>
              <w:t>Suteikt</w:t>
            </w:r>
            <w:r w:rsidR="009E0766">
              <w:rPr>
                <w:rFonts w:ascii="Times New Roman" w:hAnsi="Times New Roman" w:cs="Times New Roman"/>
                <w:color w:val="000000" w:themeColor="text1"/>
              </w:rPr>
              <w:t>i</w:t>
            </w:r>
            <w:r w:rsidR="001C2FF5" w:rsidRPr="00AC51F2">
              <w:rPr>
                <w:rFonts w:ascii="Times New Roman" w:hAnsi="Times New Roman" w:cs="Times New Roman"/>
                <w:color w:val="000000" w:themeColor="text1"/>
              </w:rPr>
              <w:t xml:space="preserve"> adresai adresų objektams</w:t>
            </w:r>
          </w:p>
          <w:p w14:paraId="1C308358" w14:textId="77777777" w:rsidR="001C2FF5" w:rsidRPr="00AC51F2" w:rsidRDefault="001C2FF5" w:rsidP="000618F3">
            <w:pPr>
              <w:rPr>
                <w:rFonts w:ascii="Times New Roman" w:hAnsi="Times New Roman" w:cs="Times New Roman"/>
                <w:color w:val="000000" w:themeColor="text1"/>
              </w:rPr>
            </w:pPr>
          </w:p>
        </w:tc>
        <w:tc>
          <w:tcPr>
            <w:tcW w:w="851" w:type="dxa"/>
            <w:tcBorders>
              <w:left w:val="single" w:sz="4" w:space="0" w:color="000000"/>
              <w:bottom w:val="single" w:sz="4" w:space="0" w:color="000000"/>
            </w:tcBorders>
            <w:shd w:val="clear" w:color="auto" w:fill="auto"/>
          </w:tcPr>
          <w:p w14:paraId="1C308359" w14:textId="77777777" w:rsidR="001C2FF5" w:rsidRPr="00AC51F2" w:rsidRDefault="001C2FF5" w:rsidP="000618F3">
            <w:pPr>
              <w:rPr>
                <w:rFonts w:ascii="Times New Roman" w:hAnsi="Times New Roman" w:cs="Times New Roman"/>
                <w:color w:val="000000" w:themeColor="text1"/>
              </w:rPr>
            </w:pPr>
            <w:r w:rsidRPr="00AC51F2">
              <w:rPr>
                <w:rFonts w:ascii="Times New Roman" w:hAnsi="Times New Roman" w:cs="Times New Roman"/>
                <w:color w:val="000000" w:themeColor="text1"/>
              </w:rPr>
              <w:t>5</w:t>
            </w:r>
          </w:p>
        </w:tc>
        <w:tc>
          <w:tcPr>
            <w:tcW w:w="992" w:type="dxa"/>
            <w:tcBorders>
              <w:left w:val="single" w:sz="4" w:space="0" w:color="000000"/>
              <w:bottom w:val="single" w:sz="4" w:space="0" w:color="000000"/>
            </w:tcBorders>
            <w:shd w:val="clear" w:color="auto" w:fill="auto"/>
          </w:tcPr>
          <w:p w14:paraId="1C30835A" w14:textId="77777777" w:rsidR="001C2FF5" w:rsidRPr="00AC51F2" w:rsidRDefault="001C2FF5" w:rsidP="000618F3">
            <w:pPr>
              <w:rPr>
                <w:rFonts w:ascii="Times New Roman" w:hAnsi="Times New Roman" w:cs="Times New Roman"/>
                <w:color w:val="000000" w:themeColor="text1"/>
              </w:rPr>
            </w:pPr>
            <w:r w:rsidRPr="00AC51F2">
              <w:rPr>
                <w:rFonts w:ascii="Times New Roman" w:hAnsi="Times New Roman" w:cs="Times New Roman"/>
                <w:color w:val="000000" w:themeColor="text1"/>
              </w:rPr>
              <w:t>10</w:t>
            </w:r>
          </w:p>
        </w:tc>
        <w:tc>
          <w:tcPr>
            <w:tcW w:w="4111" w:type="dxa"/>
            <w:tcBorders>
              <w:left w:val="single" w:sz="4" w:space="0" w:color="000000"/>
              <w:bottom w:val="single" w:sz="4" w:space="0" w:color="000000"/>
              <w:right w:val="single" w:sz="4" w:space="0" w:color="000000"/>
            </w:tcBorders>
            <w:shd w:val="clear" w:color="auto" w:fill="auto"/>
          </w:tcPr>
          <w:p w14:paraId="1C30835B" w14:textId="77777777" w:rsidR="001C2FF5" w:rsidRPr="00AC51F2" w:rsidRDefault="001C2FF5" w:rsidP="00AE1EC1">
            <w:pPr>
              <w:snapToGrid w:val="0"/>
              <w:jc w:val="both"/>
              <w:rPr>
                <w:rFonts w:ascii="Times New Roman" w:hAnsi="Times New Roman" w:cs="Times New Roman"/>
                <w:color w:val="000000" w:themeColor="text1"/>
              </w:rPr>
            </w:pPr>
            <w:r w:rsidRPr="00AC51F2">
              <w:rPr>
                <w:rFonts w:ascii="Times New Roman" w:hAnsi="Times New Roman" w:cs="Times New Roman"/>
                <w:color w:val="000000" w:themeColor="text1"/>
              </w:rPr>
              <w:t>Veiklos vertinimo rodiklis priklauso nuo per ataskaitinį laikotarpį į seniūniją besikreipiančių asmenų su prašymais, d</w:t>
            </w:r>
            <w:r w:rsidR="003836A2">
              <w:rPr>
                <w:rFonts w:ascii="Times New Roman" w:hAnsi="Times New Roman" w:cs="Times New Roman"/>
                <w:color w:val="000000" w:themeColor="text1"/>
              </w:rPr>
              <w:t xml:space="preserve">ėl adreso suteikimo, skaičiaus. </w:t>
            </w:r>
            <w:r w:rsidRPr="00AC51F2">
              <w:rPr>
                <w:rFonts w:ascii="Times New Roman" w:hAnsi="Times New Roman" w:cs="Times New Roman"/>
                <w:color w:val="000000" w:themeColor="text1"/>
              </w:rPr>
              <w:t>Pokytį lėmė padidėjęs paslaugos poreikis.</w:t>
            </w:r>
          </w:p>
        </w:tc>
        <w:tc>
          <w:tcPr>
            <w:tcW w:w="992" w:type="dxa"/>
            <w:tcBorders>
              <w:left w:val="single" w:sz="4" w:space="0" w:color="000000"/>
              <w:bottom w:val="single" w:sz="4" w:space="0" w:color="000000"/>
              <w:right w:val="single" w:sz="4" w:space="0" w:color="000000"/>
            </w:tcBorders>
          </w:tcPr>
          <w:p w14:paraId="1C30835C" w14:textId="77777777" w:rsidR="001C2FF5" w:rsidRPr="00AC51F2" w:rsidRDefault="001C2FF5" w:rsidP="000618F3">
            <w:pPr>
              <w:snapToGrid w:val="0"/>
              <w:rPr>
                <w:rFonts w:ascii="Times New Roman" w:hAnsi="Times New Roman" w:cs="Times New Roman"/>
                <w:color w:val="000000" w:themeColor="text1"/>
              </w:rPr>
            </w:pPr>
            <w:r w:rsidRPr="00AC51F2">
              <w:rPr>
                <w:rFonts w:ascii="Times New Roman" w:hAnsi="Times New Roman" w:cs="Times New Roman"/>
                <w:color w:val="000000" w:themeColor="text1"/>
              </w:rPr>
              <w:t>13</w:t>
            </w:r>
          </w:p>
        </w:tc>
      </w:tr>
      <w:tr w:rsidR="008A5C19" w:rsidRPr="00AC51F2" w14:paraId="1C308363" w14:textId="77777777" w:rsidTr="00491A0C">
        <w:tc>
          <w:tcPr>
            <w:tcW w:w="3032" w:type="dxa"/>
            <w:tcBorders>
              <w:left w:val="single" w:sz="4" w:space="0" w:color="000000"/>
              <w:bottom w:val="single" w:sz="4" w:space="0" w:color="000000"/>
            </w:tcBorders>
            <w:shd w:val="clear" w:color="auto" w:fill="auto"/>
          </w:tcPr>
          <w:p w14:paraId="1C30835E" w14:textId="77777777" w:rsidR="008A5C19" w:rsidRPr="00AC51F2" w:rsidRDefault="00A542D1" w:rsidP="00340745">
            <w:pPr>
              <w:rPr>
                <w:rFonts w:ascii="Times New Roman" w:hAnsi="Times New Roman" w:cs="Times New Roman"/>
                <w:color w:val="FF0000"/>
              </w:rPr>
            </w:pPr>
            <w:r>
              <w:rPr>
                <w:rFonts w:ascii="Times New Roman" w:hAnsi="Times New Roman" w:cs="Times New Roman"/>
              </w:rPr>
              <w:t>11.</w:t>
            </w:r>
            <w:r w:rsidR="006B53A7">
              <w:rPr>
                <w:rFonts w:ascii="Times New Roman" w:hAnsi="Times New Roman" w:cs="Times New Roman"/>
              </w:rPr>
              <w:t xml:space="preserve"> </w:t>
            </w:r>
            <w:r w:rsidR="008A5C19">
              <w:rPr>
                <w:rFonts w:ascii="Times New Roman" w:hAnsi="Times New Roman" w:cs="Times New Roman"/>
              </w:rPr>
              <w:t>Organizuot</w:t>
            </w:r>
            <w:r w:rsidR="00340745">
              <w:rPr>
                <w:rFonts w:ascii="Times New Roman" w:hAnsi="Times New Roman" w:cs="Times New Roman"/>
              </w:rPr>
              <w:t>i</w:t>
            </w:r>
            <w:r w:rsidR="008A5C19">
              <w:rPr>
                <w:rFonts w:ascii="Times New Roman" w:hAnsi="Times New Roman" w:cs="Times New Roman"/>
              </w:rPr>
              <w:t xml:space="preserve"> ir a</w:t>
            </w:r>
            <w:r w:rsidR="0088298C">
              <w:rPr>
                <w:rFonts w:ascii="Times New Roman" w:hAnsi="Times New Roman" w:cs="Times New Roman"/>
              </w:rPr>
              <w:t>tlikt</w:t>
            </w:r>
            <w:r w:rsidR="00340745">
              <w:rPr>
                <w:rFonts w:ascii="Times New Roman" w:hAnsi="Times New Roman" w:cs="Times New Roman"/>
              </w:rPr>
              <w:t>i</w:t>
            </w:r>
            <w:r w:rsidR="008A5C19" w:rsidRPr="00536C9D">
              <w:rPr>
                <w:rFonts w:ascii="Times New Roman" w:hAnsi="Times New Roman" w:cs="Times New Roman"/>
              </w:rPr>
              <w:t xml:space="preserve"> </w:t>
            </w:r>
            <w:r w:rsidR="008A5C19">
              <w:rPr>
                <w:rFonts w:ascii="Times New Roman" w:hAnsi="Times New Roman" w:cs="Times New Roman"/>
              </w:rPr>
              <w:t>viešieji</w:t>
            </w:r>
            <w:r w:rsidR="008A5C19" w:rsidRPr="00536C9D">
              <w:rPr>
                <w:rFonts w:ascii="Times New Roman" w:hAnsi="Times New Roman" w:cs="Times New Roman"/>
              </w:rPr>
              <w:t xml:space="preserve"> pirkimai</w:t>
            </w:r>
          </w:p>
        </w:tc>
        <w:tc>
          <w:tcPr>
            <w:tcW w:w="851" w:type="dxa"/>
            <w:tcBorders>
              <w:left w:val="single" w:sz="4" w:space="0" w:color="000000"/>
              <w:bottom w:val="single" w:sz="4" w:space="0" w:color="000000"/>
            </w:tcBorders>
            <w:shd w:val="clear" w:color="auto" w:fill="auto"/>
          </w:tcPr>
          <w:p w14:paraId="1C30835F" w14:textId="77777777" w:rsidR="008A5C19" w:rsidRPr="00A80DBF" w:rsidRDefault="008A5C19" w:rsidP="000618F3">
            <w:pPr>
              <w:rPr>
                <w:rFonts w:ascii="Times New Roman" w:hAnsi="Times New Roman" w:cs="Times New Roman"/>
              </w:rPr>
            </w:pPr>
            <w:r>
              <w:rPr>
                <w:rFonts w:ascii="Times New Roman" w:hAnsi="Times New Roman" w:cs="Times New Roman"/>
              </w:rPr>
              <w:t>16</w:t>
            </w:r>
          </w:p>
        </w:tc>
        <w:tc>
          <w:tcPr>
            <w:tcW w:w="992" w:type="dxa"/>
            <w:tcBorders>
              <w:left w:val="single" w:sz="4" w:space="0" w:color="000000"/>
              <w:bottom w:val="single" w:sz="4" w:space="0" w:color="000000"/>
            </w:tcBorders>
            <w:shd w:val="clear" w:color="auto" w:fill="auto"/>
          </w:tcPr>
          <w:p w14:paraId="1C308360" w14:textId="77777777" w:rsidR="008A5C19" w:rsidRPr="00A80DBF" w:rsidRDefault="008A5C19" w:rsidP="000618F3">
            <w:pPr>
              <w:rPr>
                <w:rFonts w:ascii="Times New Roman" w:hAnsi="Times New Roman" w:cs="Times New Roman"/>
              </w:rPr>
            </w:pPr>
            <w:r w:rsidRPr="00A80DBF">
              <w:rPr>
                <w:rFonts w:ascii="Times New Roman" w:hAnsi="Times New Roman" w:cs="Times New Roman"/>
              </w:rPr>
              <w:t>19</w:t>
            </w:r>
          </w:p>
        </w:tc>
        <w:tc>
          <w:tcPr>
            <w:tcW w:w="4111" w:type="dxa"/>
            <w:tcBorders>
              <w:left w:val="single" w:sz="4" w:space="0" w:color="000000"/>
              <w:bottom w:val="single" w:sz="4" w:space="0" w:color="000000"/>
              <w:right w:val="single" w:sz="4" w:space="0" w:color="000000"/>
            </w:tcBorders>
            <w:shd w:val="clear" w:color="auto" w:fill="auto"/>
          </w:tcPr>
          <w:p w14:paraId="1C308361" w14:textId="77777777" w:rsidR="008A5C19" w:rsidRPr="00A80DBF" w:rsidRDefault="008A5C19" w:rsidP="00AE1EC1">
            <w:pPr>
              <w:snapToGrid w:val="0"/>
              <w:jc w:val="both"/>
              <w:rPr>
                <w:rFonts w:ascii="Times New Roman" w:hAnsi="Times New Roman" w:cs="Times New Roman"/>
              </w:rPr>
            </w:pPr>
            <w:r>
              <w:rPr>
                <w:rFonts w:ascii="Times New Roman" w:hAnsi="Times New Roman" w:cs="Times New Roman"/>
              </w:rPr>
              <w:t>Ataskaitiniais metais inicijuotų pirkimų vertė 61 930 eurų.</w:t>
            </w:r>
          </w:p>
        </w:tc>
        <w:tc>
          <w:tcPr>
            <w:tcW w:w="992" w:type="dxa"/>
            <w:tcBorders>
              <w:left w:val="single" w:sz="4" w:space="0" w:color="000000"/>
              <w:bottom w:val="single" w:sz="4" w:space="0" w:color="000000"/>
              <w:right w:val="single" w:sz="4" w:space="0" w:color="000000"/>
            </w:tcBorders>
          </w:tcPr>
          <w:p w14:paraId="1C308362" w14:textId="77777777" w:rsidR="008A5C19" w:rsidRPr="00A80DBF" w:rsidRDefault="008A5C19" w:rsidP="000618F3">
            <w:pPr>
              <w:snapToGrid w:val="0"/>
              <w:rPr>
                <w:rFonts w:ascii="Times New Roman" w:hAnsi="Times New Roman" w:cs="Times New Roman"/>
              </w:rPr>
            </w:pPr>
            <w:r w:rsidRPr="00A80DBF">
              <w:rPr>
                <w:rFonts w:ascii="Times New Roman" w:hAnsi="Times New Roman" w:cs="Times New Roman"/>
              </w:rPr>
              <w:t>15</w:t>
            </w:r>
          </w:p>
        </w:tc>
      </w:tr>
      <w:tr w:rsidR="008A5C19" w:rsidRPr="00AC51F2" w14:paraId="1C308369" w14:textId="77777777" w:rsidTr="00491A0C">
        <w:tc>
          <w:tcPr>
            <w:tcW w:w="3032" w:type="dxa"/>
            <w:tcBorders>
              <w:left w:val="single" w:sz="4" w:space="0" w:color="000000"/>
              <w:bottom w:val="single" w:sz="4" w:space="0" w:color="000000"/>
            </w:tcBorders>
            <w:shd w:val="clear" w:color="auto" w:fill="auto"/>
          </w:tcPr>
          <w:p w14:paraId="1C308364" w14:textId="77777777" w:rsidR="008A5C19" w:rsidRDefault="00A542D1" w:rsidP="0088298C">
            <w:pPr>
              <w:jc w:val="both"/>
              <w:rPr>
                <w:rFonts w:ascii="Times New Roman" w:hAnsi="Times New Roman" w:cs="Times New Roman"/>
              </w:rPr>
            </w:pPr>
            <w:r>
              <w:rPr>
                <w:rFonts w:ascii="Times New Roman" w:hAnsi="Times New Roman" w:cs="Times New Roman"/>
                <w:color w:val="000000"/>
              </w:rPr>
              <w:t>12.</w:t>
            </w:r>
            <w:r w:rsidR="006B53A7">
              <w:rPr>
                <w:rFonts w:ascii="Times New Roman" w:hAnsi="Times New Roman" w:cs="Times New Roman"/>
                <w:color w:val="000000"/>
              </w:rPr>
              <w:t xml:space="preserve"> </w:t>
            </w:r>
            <w:r w:rsidR="008A5C19">
              <w:rPr>
                <w:rFonts w:ascii="Times New Roman" w:hAnsi="Times New Roman" w:cs="Times New Roman"/>
                <w:color w:val="000000"/>
              </w:rPr>
              <w:t>Dalyvauta gyventojų U</w:t>
            </w:r>
            <w:r w:rsidR="008A5C19" w:rsidRPr="00585276">
              <w:rPr>
                <w:rFonts w:ascii="Times New Roman" w:hAnsi="Times New Roman" w:cs="Times New Roman"/>
                <w:color w:val="000000"/>
              </w:rPr>
              <w:t>žimtumo programos įgyvendinime</w:t>
            </w:r>
          </w:p>
        </w:tc>
        <w:tc>
          <w:tcPr>
            <w:tcW w:w="851" w:type="dxa"/>
            <w:tcBorders>
              <w:left w:val="single" w:sz="4" w:space="0" w:color="000000"/>
              <w:bottom w:val="single" w:sz="4" w:space="0" w:color="000000"/>
            </w:tcBorders>
            <w:shd w:val="clear" w:color="auto" w:fill="auto"/>
          </w:tcPr>
          <w:p w14:paraId="1C308365" w14:textId="77777777" w:rsidR="008A5C19" w:rsidRDefault="008A5C19" w:rsidP="000618F3">
            <w:pPr>
              <w:rPr>
                <w:rFonts w:ascii="Times New Roman" w:hAnsi="Times New Roman" w:cs="Times New Roman"/>
              </w:rPr>
            </w:pPr>
            <w:r>
              <w:rPr>
                <w:rFonts w:ascii="Times New Roman" w:hAnsi="Times New Roman" w:cs="Times New Roman"/>
              </w:rPr>
              <w:t>6</w:t>
            </w:r>
          </w:p>
        </w:tc>
        <w:tc>
          <w:tcPr>
            <w:tcW w:w="992" w:type="dxa"/>
            <w:tcBorders>
              <w:left w:val="single" w:sz="4" w:space="0" w:color="000000"/>
              <w:bottom w:val="single" w:sz="4" w:space="0" w:color="000000"/>
            </w:tcBorders>
            <w:shd w:val="clear" w:color="auto" w:fill="auto"/>
          </w:tcPr>
          <w:p w14:paraId="1C308366" w14:textId="77777777" w:rsidR="008A5C19" w:rsidRPr="00A80DBF" w:rsidRDefault="008A5C19" w:rsidP="000618F3">
            <w:pPr>
              <w:rPr>
                <w:rFonts w:ascii="Times New Roman" w:hAnsi="Times New Roman" w:cs="Times New Roman"/>
              </w:rPr>
            </w:pPr>
            <w:r>
              <w:rPr>
                <w:rFonts w:ascii="Times New Roman" w:hAnsi="Times New Roman" w:cs="Times New Roman"/>
              </w:rPr>
              <w:t>4</w:t>
            </w:r>
          </w:p>
        </w:tc>
        <w:tc>
          <w:tcPr>
            <w:tcW w:w="4111" w:type="dxa"/>
            <w:tcBorders>
              <w:left w:val="single" w:sz="4" w:space="0" w:color="000000"/>
              <w:bottom w:val="single" w:sz="4" w:space="0" w:color="000000"/>
              <w:right w:val="single" w:sz="4" w:space="0" w:color="000000"/>
            </w:tcBorders>
            <w:shd w:val="clear" w:color="auto" w:fill="auto"/>
          </w:tcPr>
          <w:p w14:paraId="1C308367" w14:textId="77777777" w:rsidR="008A5C19" w:rsidRPr="00A80DBF" w:rsidRDefault="008A5C19" w:rsidP="008A5C19">
            <w:pPr>
              <w:snapToGrid w:val="0"/>
              <w:jc w:val="both"/>
              <w:rPr>
                <w:rFonts w:ascii="Times New Roman" w:hAnsi="Times New Roman" w:cs="Times New Roman"/>
              </w:rPr>
            </w:pPr>
            <w:r>
              <w:rPr>
                <w:rFonts w:ascii="Times New Roman" w:hAnsi="Times New Roman" w:cs="Times New Roman"/>
              </w:rPr>
              <w:t>Parengta Užimtumo didinimo programos 2021 metų darbų organizavimo paraiška, į</w:t>
            </w:r>
            <w:r w:rsidR="00AE1EC1">
              <w:rPr>
                <w:rFonts w:ascii="Times New Roman" w:hAnsi="Times New Roman" w:cs="Times New Roman"/>
              </w:rPr>
              <w:t>darbinti 4 darbininkai</w:t>
            </w:r>
            <w:r>
              <w:rPr>
                <w:rFonts w:ascii="Times New Roman" w:hAnsi="Times New Roman" w:cs="Times New Roman"/>
              </w:rPr>
              <w:t>,</w:t>
            </w:r>
            <w:r w:rsidR="00DB423D">
              <w:rPr>
                <w:rFonts w:ascii="Times New Roman" w:hAnsi="Times New Roman" w:cs="Times New Roman"/>
              </w:rPr>
              <w:t xml:space="preserve"> paskirstytos užduotys</w:t>
            </w:r>
            <w:r>
              <w:rPr>
                <w:rFonts w:ascii="Times New Roman" w:hAnsi="Times New Roman" w:cs="Times New Roman"/>
              </w:rPr>
              <w:t xml:space="preserve"> vykdyta atliekamų darbų kontrolė</w:t>
            </w:r>
            <w:r w:rsidR="00AE1EC1">
              <w:rPr>
                <w:rFonts w:ascii="Times New Roman" w:hAnsi="Times New Roman" w:cs="Times New Roman"/>
              </w:rPr>
              <w:t>.</w:t>
            </w:r>
          </w:p>
        </w:tc>
        <w:tc>
          <w:tcPr>
            <w:tcW w:w="992" w:type="dxa"/>
            <w:tcBorders>
              <w:left w:val="single" w:sz="4" w:space="0" w:color="000000"/>
              <w:bottom w:val="single" w:sz="4" w:space="0" w:color="000000"/>
              <w:right w:val="single" w:sz="4" w:space="0" w:color="000000"/>
            </w:tcBorders>
          </w:tcPr>
          <w:p w14:paraId="1C308368" w14:textId="77777777" w:rsidR="008A5C19" w:rsidRPr="00A80DBF" w:rsidRDefault="008A5C19" w:rsidP="000618F3">
            <w:pPr>
              <w:snapToGrid w:val="0"/>
              <w:rPr>
                <w:rFonts w:ascii="Times New Roman" w:hAnsi="Times New Roman" w:cs="Times New Roman"/>
              </w:rPr>
            </w:pPr>
            <w:r>
              <w:rPr>
                <w:rFonts w:ascii="Times New Roman" w:hAnsi="Times New Roman" w:cs="Times New Roman"/>
              </w:rPr>
              <w:t>5</w:t>
            </w:r>
          </w:p>
        </w:tc>
      </w:tr>
      <w:tr w:rsidR="00AE1EC1" w:rsidRPr="00AC51F2" w14:paraId="1C30836F" w14:textId="77777777" w:rsidTr="00491A0C">
        <w:tc>
          <w:tcPr>
            <w:tcW w:w="3032" w:type="dxa"/>
            <w:tcBorders>
              <w:left w:val="single" w:sz="4" w:space="0" w:color="000000"/>
              <w:bottom w:val="single" w:sz="4" w:space="0" w:color="000000"/>
            </w:tcBorders>
            <w:shd w:val="clear" w:color="auto" w:fill="auto"/>
          </w:tcPr>
          <w:p w14:paraId="1C30836A" w14:textId="77777777" w:rsidR="00AE1EC1" w:rsidRDefault="00A542D1" w:rsidP="0088298C">
            <w:pPr>
              <w:jc w:val="both"/>
              <w:rPr>
                <w:rFonts w:ascii="Times New Roman" w:hAnsi="Times New Roman" w:cs="Times New Roman"/>
                <w:color w:val="000000"/>
              </w:rPr>
            </w:pPr>
            <w:r>
              <w:rPr>
                <w:rFonts w:ascii="Times New Roman" w:hAnsi="Times New Roman" w:cs="Times New Roman"/>
                <w:color w:val="000000"/>
              </w:rPr>
              <w:t>13.</w:t>
            </w:r>
            <w:r w:rsidR="006B53A7">
              <w:rPr>
                <w:rFonts w:ascii="Times New Roman" w:hAnsi="Times New Roman" w:cs="Times New Roman"/>
                <w:color w:val="000000"/>
              </w:rPr>
              <w:t xml:space="preserve"> </w:t>
            </w:r>
            <w:r w:rsidR="00AE1EC1">
              <w:rPr>
                <w:rFonts w:ascii="Times New Roman" w:hAnsi="Times New Roman" w:cs="Times New Roman"/>
                <w:color w:val="000000"/>
              </w:rPr>
              <w:t>Sudarytos sutartys su asmenimis nukreiptais atlikti visuomenei naudingą veiklą</w:t>
            </w:r>
          </w:p>
        </w:tc>
        <w:tc>
          <w:tcPr>
            <w:tcW w:w="851" w:type="dxa"/>
            <w:tcBorders>
              <w:left w:val="single" w:sz="4" w:space="0" w:color="000000"/>
              <w:bottom w:val="single" w:sz="4" w:space="0" w:color="000000"/>
            </w:tcBorders>
            <w:shd w:val="clear" w:color="auto" w:fill="auto"/>
          </w:tcPr>
          <w:p w14:paraId="1C30836B" w14:textId="77777777" w:rsidR="00AE1EC1" w:rsidRPr="005D347F" w:rsidRDefault="00AE1EC1" w:rsidP="000618F3">
            <w:pPr>
              <w:rPr>
                <w:rFonts w:ascii="Times New Roman" w:hAnsi="Times New Roman" w:cs="Times New Roman"/>
              </w:rPr>
            </w:pPr>
            <w:r w:rsidRPr="005D347F">
              <w:rPr>
                <w:rFonts w:ascii="Times New Roman" w:hAnsi="Times New Roman" w:cs="Times New Roman"/>
              </w:rPr>
              <w:t>60</w:t>
            </w:r>
          </w:p>
        </w:tc>
        <w:tc>
          <w:tcPr>
            <w:tcW w:w="992" w:type="dxa"/>
            <w:tcBorders>
              <w:left w:val="single" w:sz="4" w:space="0" w:color="000000"/>
              <w:bottom w:val="single" w:sz="4" w:space="0" w:color="000000"/>
            </w:tcBorders>
            <w:shd w:val="clear" w:color="auto" w:fill="auto"/>
          </w:tcPr>
          <w:p w14:paraId="1C30836C" w14:textId="77777777" w:rsidR="00AE1EC1" w:rsidRPr="005D347F" w:rsidRDefault="005D347F" w:rsidP="000618F3">
            <w:pPr>
              <w:rPr>
                <w:rFonts w:ascii="Times New Roman" w:hAnsi="Times New Roman" w:cs="Times New Roman"/>
              </w:rPr>
            </w:pPr>
            <w:r w:rsidRPr="005D347F">
              <w:rPr>
                <w:rFonts w:ascii="Times New Roman" w:hAnsi="Times New Roman" w:cs="Times New Roman"/>
              </w:rPr>
              <w:t>64</w:t>
            </w:r>
          </w:p>
        </w:tc>
        <w:tc>
          <w:tcPr>
            <w:tcW w:w="4111" w:type="dxa"/>
            <w:tcBorders>
              <w:left w:val="single" w:sz="4" w:space="0" w:color="000000"/>
              <w:bottom w:val="single" w:sz="4" w:space="0" w:color="000000"/>
              <w:right w:val="single" w:sz="4" w:space="0" w:color="000000"/>
            </w:tcBorders>
            <w:shd w:val="clear" w:color="auto" w:fill="auto"/>
          </w:tcPr>
          <w:p w14:paraId="1C30836D" w14:textId="77777777" w:rsidR="00AE1EC1" w:rsidRPr="005D347F" w:rsidRDefault="005D347F" w:rsidP="008A5C19">
            <w:pPr>
              <w:snapToGrid w:val="0"/>
              <w:jc w:val="both"/>
              <w:rPr>
                <w:rFonts w:ascii="Times New Roman" w:hAnsi="Times New Roman" w:cs="Times New Roman"/>
              </w:rPr>
            </w:pPr>
            <w:r w:rsidRPr="005D347F">
              <w:rPr>
                <w:rFonts w:ascii="Times New Roman" w:hAnsi="Times New Roman" w:cs="Times New Roman"/>
              </w:rPr>
              <w:t>Įdarbinti asmenys</w:t>
            </w:r>
            <w:r w:rsidR="00AE1EC1" w:rsidRPr="005D347F">
              <w:rPr>
                <w:rFonts w:ascii="Times New Roman" w:hAnsi="Times New Roman" w:cs="Times New Roman"/>
              </w:rPr>
              <w:t>,</w:t>
            </w:r>
            <w:r w:rsidRPr="005D347F">
              <w:rPr>
                <w:rFonts w:ascii="Times New Roman" w:hAnsi="Times New Roman" w:cs="Times New Roman"/>
              </w:rPr>
              <w:t xml:space="preserve"> paskirstytos užduotys,</w:t>
            </w:r>
            <w:r w:rsidR="00AE1EC1" w:rsidRPr="005D347F">
              <w:rPr>
                <w:rFonts w:ascii="Times New Roman" w:hAnsi="Times New Roman" w:cs="Times New Roman"/>
              </w:rPr>
              <w:t xml:space="preserve"> vykdyta atliekamų darbų kontrolė</w:t>
            </w:r>
            <w:r>
              <w:rPr>
                <w:rFonts w:ascii="Times New Roman" w:hAnsi="Times New Roman" w:cs="Times New Roman"/>
              </w:rPr>
              <w:t>, rengtos pažymos apie darbų atlikimą.</w:t>
            </w:r>
          </w:p>
        </w:tc>
        <w:tc>
          <w:tcPr>
            <w:tcW w:w="992" w:type="dxa"/>
            <w:tcBorders>
              <w:left w:val="single" w:sz="4" w:space="0" w:color="000000"/>
              <w:bottom w:val="single" w:sz="4" w:space="0" w:color="000000"/>
              <w:right w:val="single" w:sz="4" w:space="0" w:color="000000"/>
            </w:tcBorders>
          </w:tcPr>
          <w:p w14:paraId="1C30836E" w14:textId="77777777" w:rsidR="00AE1EC1" w:rsidRDefault="00DB423D" w:rsidP="000618F3">
            <w:pPr>
              <w:snapToGrid w:val="0"/>
              <w:rPr>
                <w:rFonts w:ascii="Times New Roman" w:hAnsi="Times New Roman" w:cs="Times New Roman"/>
              </w:rPr>
            </w:pPr>
            <w:r>
              <w:rPr>
                <w:rFonts w:ascii="Times New Roman" w:hAnsi="Times New Roman" w:cs="Times New Roman"/>
              </w:rPr>
              <w:t>54</w:t>
            </w:r>
          </w:p>
        </w:tc>
      </w:tr>
      <w:tr w:rsidR="00AE1EC1" w:rsidRPr="00AC51F2" w14:paraId="1C308375" w14:textId="77777777" w:rsidTr="006B53A7">
        <w:tc>
          <w:tcPr>
            <w:tcW w:w="3032" w:type="dxa"/>
            <w:tcBorders>
              <w:left w:val="single" w:sz="4" w:space="0" w:color="000000"/>
              <w:bottom w:val="single" w:sz="4" w:space="0" w:color="auto"/>
            </w:tcBorders>
            <w:shd w:val="clear" w:color="auto" w:fill="auto"/>
          </w:tcPr>
          <w:p w14:paraId="1C308370" w14:textId="77777777" w:rsidR="00AE1EC1" w:rsidRPr="00AC51F2" w:rsidRDefault="00A542D1" w:rsidP="0088298C">
            <w:pPr>
              <w:jc w:val="both"/>
              <w:rPr>
                <w:rFonts w:ascii="Times New Roman" w:hAnsi="Times New Roman" w:cs="Times New Roman"/>
                <w:color w:val="FF0000"/>
              </w:rPr>
            </w:pPr>
            <w:r>
              <w:rPr>
                <w:rFonts w:ascii="Times New Roman" w:hAnsi="Times New Roman" w:cs="Times New Roman"/>
                <w:color w:val="000000" w:themeColor="text1"/>
              </w:rPr>
              <w:t>14.</w:t>
            </w:r>
            <w:r w:rsidR="006B53A7">
              <w:rPr>
                <w:rFonts w:ascii="Times New Roman" w:hAnsi="Times New Roman" w:cs="Times New Roman"/>
                <w:color w:val="000000" w:themeColor="text1"/>
              </w:rPr>
              <w:t xml:space="preserve"> </w:t>
            </w:r>
            <w:r w:rsidR="00AE1EC1" w:rsidRPr="00AC51F2">
              <w:rPr>
                <w:rFonts w:ascii="Times New Roman" w:hAnsi="Times New Roman" w:cs="Times New Roman"/>
                <w:color w:val="000000" w:themeColor="text1"/>
              </w:rPr>
              <w:t>Išduota šeimos sudėtį ar kitokią faktinę padėtį patvirtinančių pažymų</w:t>
            </w:r>
          </w:p>
        </w:tc>
        <w:tc>
          <w:tcPr>
            <w:tcW w:w="851" w:type="dxa"/>
            <w:tcBorders>
              <w:left w:val="single" w:sz="4" w:space="0" w:color="000000"/>
              <w:bottom w:val="single" w:sz="4" w:space="0" w:color="auto"/>
            </w:tcBorders>
            <w:shd w:val="clear" w:color="auto" w:fill="auto"/>
          </w:tcPr>
          <w:p w14:paraId="1C308371" w14:textId="77777777" w:rsidR="00AE1EC1" w:rsidRPr="00AC51F2" w:rsidRDefault="00AE1EC1" w:rsidP="000618F3">
            <w:pPr>
              <w:snapToGrid w:val="0"/>
              <w:rPr>
                <w:rFonts w:ascii="Times New Roman" w:hAnsi="Times New Roman" w:cs="Times New Roman"/>
                <w:color w:val="FF0000"/>
              </w:rPr>
            </w:pPr>
            <w:r w:rsidRPr="00AC51F2">
              <w:rPr>
                <w:rFonts w:ascii="Times New Roman" w:hAnsi="Times New Roman" w:cs="Times New Roman"/>
                <w:color w:val="FF0000"/>
              </w:rPr>
              <w:t xml:space="preserve"> </w:t>
            </w:r>
            <w:r w:rsidRPr="00AC51F2">
              <w:rPr>
                <w:rFonts w:ascii="Times New Roman" w:hAnsi="Times New Roman" w:cs="Times New Roman"/>
                <w:color w:val="000000" w:themeColor="text1"/>
              </w:rPr>
              <w:t>125</w:t>
            </w:r>
          </w:p>
        </w:tc>
        <w:tc>
          <w:tcPr>
            <w:tcW w:w="992" w:type="dxa"/>
            <w:tcBorders>
              <w:left w:val="single" w:sz="4" w:space="0" w:color="000000"/>
              <w:bottom w:val="single" w:sz="4" w:space="0" w:color="auto"/>
            </w:tcBorders>
            <w:shd w:val="clear" w:color="auto" w:fill="auto"/>
          </w:tcPr>
          <w:p w14:paraId="1C308372" w14:textId="77777777" w:rsidR="00AE1EC1" w:rsidRPr="00AC51F2" w:rsidRDefault="00AE1EC1" w:rsidP="000618F3">
            <w:pPr>
              <w:snapToGrid w:val="0"/>
              <w:rPr>
                <w:rFonts w:ascii="Times New Roman" w:hAnsi="Times New Roman" w:cs="Times New Roman"/>
              </w:rPr>
            </w:pPr>
            <w:r w:rsidRPr="00AC51F2">
              <w:rPr>
                <w:rFonts w:ascii="Times New Roman" w:hAnsi="Times New Roman" w:cs="Times New Roman"/>
              </w:rPr>
              <w:t>102</w:t>
            </w:r>
          </w:p>
        </w:tc>
        <w:tc>
          <w:tcPr>
            <w:tcW w:w="4111" w:type="dxa"/>
            <w:tcBorders>
              <w:left w:val="single" w:sz="4" w:space="0" w:color="000000"/>
              <w:bottom w:val="single" w:sz="4" w:space="0" w:color="auto"/>
              <w:right w:val="single" w:sz="4" w:space="0" w:color="000000"/>
            </w:tcBorders>
            <w:shd w:val="clear" w:color="auto" w:fill="auto"/>
          </w:tcPr>
          <w:p w14:paraId="1C308373" w14:textId="77777777" w:rsidR="00AE1EC1" w:rsidRPr="00AC51F2" w:rsidRDefault="00AE1EC1" w:rsidP="0088298C">
            <w:pPr>
              <w:snapToGrid w:val="0"/>
              <w:jc w:val="both"/>
              <w:rPr>
                <w:rFonts w:ascii="Times New Roman" w:hAnsi="Times New Roman" w:cs="Times New Roman"/>
                <w:color w:val="FF0000"/>
              </w:rPr>
            </w:pPr>
            <w:r w:rsidRPr="00AC51F2">
              <w:rPr>
                <w:rFonts w:ascii="Times New Roman" w:hAnsi="Times New Roman" w:cs="Times New Roman"/>
                <w:color w:val="000000" w:themeColor="text1"/>
              </w:rPr>
              <w:t>P</w:t>
            </w:r>
            <w:r w:rsidR="00491A0C">
              <w:rPr>
                <w:rFonts w:ascii="Times New Roman" w:hAnsi="Times New Roman" w:cs="Times New Roman"/>
                <w:color w:val="000000" w:themeColor="text1"/>
              </w:rPr>
              <w:t>okytį lėmė mažėjantis</w:t>
            </w:r>
            <w:r w:rsidRPr="00AC51F2">
              <w:rPr>
                <w:rFonts w:ascii="Times New Roman" w:hAnsi="Times New Roman" w:cs="Times New Roman"/>
                <w:color w:val="000000" w:themeColor="text1"/>
              </w:rPr>
              <w:t xml:space="preserve"> seniū</w:t>
            </w:r>
            <w:r>
              <w:rPr>
                <w:rFonts w:ascii="Times New Roman" w:hAnsi="Times New Roman" w:cs="Times New Roman"/>
                <w:color w:val="000000" w:themeColor="text1"/>
              </w:rPr>
              <w:t>nijos gyventojų skaičius.</w:t>
            </w:r>
          </w:p>
        </w:tc>
        <w:tc>
          <w:tcPr>
            <w:tcW w:w="992" w:type="dxa"/>
            <w:tcBorders>
              <w:left w:val="single" w:sz="4" w:space="0" w:color="000000"/>
              <w:bottom w:val="single" w:sz="4" w:space="0" w:color="auto"/>
              <w:right w:val="single" w:sz="4" w:space="0" w:color="000000"/>
            </w:tcBorders>
          </w:tcPr>
          <w:p w14:paraId="1C308374" w14:textId="77777777" w:rsidR="00AE1EC1" w:rsidRPr="00AC51F2" w:rsidRDefault="00AE1EC1" w:rsidP="000618F3">
            <w:pPr>
              <w:snapToGrid w:val="0"/>
              <w:rPr>
                <w:rFonts w:ascii="Times New Roman" w:hAnsi="Times New Roman" w:cs="Times New Roman"/>
                <w:color w:val="FF0000"/>
              </w:rPr>
            </w:pPr>
            <w:r w:rsidRPr="00AC51F2">
              <w:rPr>
                <w:rFonts w:ascii="Times New Roman" w:hAnsi="Times New Roman" w:cs="Times New Roman"/>
                <w:color w:val="000000" w:themeColor="text1"/>
              </w:rPr>
              <w:t>96</w:t>
            </w:r>
          </w:p>
        </w:tc>
      </w:tr>
      <w:tr w:rsidR="00AE1EC1" w:rsidRPr="00AC51F2" w14:paraId="1C30837B" w14:textId="77777777" w:rsidTr="00A640D5">
        <w:tc>
          <w:tcPr>
            <w:tcW w:w="3032" w:type="dxa"/>
            <w:tcBorders>
              <w:top w:val="single" w:sz="4" w:space="0" w:color="auto"/>
              <w:left w:val="single" w:sz="4" w:space="0" w:color="000000"/>
              <w:bottom w:val="single" w:sz="4" w:space="0" w:color="auto"/>
            </w:tcBorders>
            <w:shd w:val="clear" w:color="auto" w:fill="auto"/>
          </w:tcPr>
          <w:p w14:paraId="1C308376" w14:textId="77777777" w:rsidR="00AE1EC1" w:rsidRPr="00AC51F2" w:rsidRDefault="00A542D1" w:rsidP="000618F3">
            <w:pPr>
              <w:rPr>
                <w:rFonts w:ascii="Times New Roman" w:hAnsi="Times New Roman" w:cs="Times New Roman"/>
                <w:color w:val="000000" w:themeColor="text1"/>
              </w:rPr>
            </w:pPr>
            <w:r>
              <w:rPr>
                <w:rFonts w:ascii="Times New Roman" w:hAnsi="Times New Roman" w:cs="Times New Roman"/>
                <w:color w:val="000000" w:themeColor="text1"/>
              </w:rPr>
              <w:t>15.</w:t>
            </w:r>
            <w:r w:rsidR="006B53A7">
              <w:rPr>
                <w:rFonts w:ascii="Times New Roman" w:hAnsi="Times New Roman" w:cs="Times New Roman"/>
                <w:color w:val="000000" w:themeColor="text1"/>
              </w:rPr>
              <w:t xml:space="preserve"> </w:t>
            </w:r>
            <w:r w:rsidR="00AE1EC1" w:rsidRPr="00AC51F2">
              <w:rPr>
                <w:rFonts w:ascii="Times New Roman" w:hAnsi="Times New Roman" w:cs="Times New Roman"/>
                <w:color w:val="000000" w:themeColor="text1"/>
              </w:rPr>
              <w:t>Išduota charakteristikų</w:t>
            </w:r>
          </w:p>
        </w:tc>
        <w:tc>
          <w:tcPr>
            <w:tcW w:w="851" w:type="dxa"/>
            <w:tcBorders>
              <w:top w:val="single" w:sz="4" w:space="0" w:color="auto"/>
              <w:left w:val="single" w:sz="4" w:space="0" w:color="000000"/>
              <w:bottom w:val="single" w:sz="4" w:space="0" w:color="auto"/>
            </w:tcBorders>
            <w:shd w:val="clear" w:color="auto" w:fill="auto"/>
          </w:tcPr>
          <w:p w14:paraId="1C308377" w14:textId="77777777" w:rsidR="00AE1EC1" w:rsidRPr="00AC51F2" w:rsidRDefault="00AE1EC1" w:rsidP="000618F3">
            <w:pPr>
              <w:snapToGrid w:val="0"/>
              <w:rPr>
                <w:rFonts w:ascii="Times New Roman" w:hAnsi="Times New Roman" w:cs="Times New Roman"/>
                <w:color w:val="000000" w:themeColor="text1"/>
              </w:rPr>
            </w:pPr>
            <w:r>
              <w:rPr>
                <w:rFonts w:ascii="Times New Roman" w:hAnsi="Times New Roman" w:cs="Times New Roman"/>
                <w:color w:val="000000" w:themeColor="text1"/>
              </w:rPr>
              <w:t>5</w:t>
            </w:r>
          </w:p>
        </w:tc>
        <w:tc>
          <w:tcPr>
            <w:tcW w:w="992" w:type="dxa"/>
            <w:tcBorders>
              <w:top w:val="single" w:sz="4" w:space="0" w:color="auto"/>
              <w:left w:val="single" w:sz="4" w:space="0" w:color="000000"/>
              <w:bottom w:val="single" w:sz="4" w:space="0" w:color="auto"/>
            </w:tcBorders>
            <w:shd w:val="clear" w:color="auto" w:fill="auto"/>
          </w:tcPr>
          <w:p w14:paraId="1C308378" w14:textId="77777777" w:rsidR="00AE1EC1" w:rsidRPr="00AC51F2" w:rsidRDefault="00AE1EC1" w:rsidP="000618F3">
            <w:pPr>
              <w:snapToGrid w:val="0"/>
              <w:rPr>
                <w:rFonts w:ascii="Times New Roman" w:hAnsi="Times New Roman" w:cs="Times New Roman"/>
              </w:rPr>
            </w:pPr>
            <w:r>
              <w:rPr>
                <w:rFonts w:ascii="Times New Roman" w:hAnsi="Times New Roman" w:cs="Times New Roman"/>
              </w:rPr>
              <w:t>3</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1C308379" w14:textId="77777777" w:rsidR="00AE1EC1" w:rsidRPr="00AC51F2" w:rsidRDefault="00AE1EC1" w:rsidP="0088298C">
            <w:pPr>
              <w:snapToGrid w:val="0"/>
              <w:jc w:val="both"/>
              <w:rPr>
                <w:rFonts w:ascii="Times New Roman" w:hAnsi="Times New Roman" w:cs="Times New Roman"/>
                <w:color w:val="000000" w:themeColor="text1"/>
              </w:rPr>
            </w:pPr>
            <w:r w:rsidRPr="00AC51F2">
              <w:rPr>
                <w:rFonts w:ascii="Times New Roman" w:hAnsi="Times New Roman" w:cs="Times New Roman"/>
                <w:color w:val="000000" w:themeColor="text1"/>
              </w:rPr>
              <w:t>Veiklos vertinimo rodiklis priklauso nuo per ataskaitinį laikotarpį į seniūniją besikreipiančių asmenų su prašymais, dėl charak</w:t>
            </w:r>
            <w:r>
              <w:rPr>
                <w:rFonts w:ascii="Times New Roman" w:hAnsi="Times New Roman" w:cs="Times New Roman"/>
                <w:color w:val="000000" w:themeColor="text1"/>
              </w:rPr>
              <w:t>teristikos išdavimo, skaičiaus.</w:t>
            </w:r>
          </w:p>
        </w:tc>
        <w:tc>
          <w:tcPr>
            <w:tcW w:w="992" w:type="dxa"/>
            <w:tcBorders>
              <w:top w:val="single" w:sz="4" w:space="0" w:color="auto"/>
              <w:left w:val="single" w:sz="4" w:space="0" w:color="000000"/>
              <w:bottom w:val="single" w:sz="4" w:space="0" w:color="auto"/>
              <w:right w:val="single" w:sz="4" w:space="0" w:color="000000"/>
            </w:tcBorders>
          </w:tcPr>
          <w:p w14:paraId="1C30837A" w14:textId="77777777" w:rsidR="00AE1EC1" w:rsidRPr="00AC51F2" w:rsidRDefault="00AE1EC1" w:rsidP="000618F3">
            <w:pPr>
              <w:snapToGrid w:val="0"/>
              <w:rPr>
                <w:rFonts w:ascii="Times New Roman" w:hAnsi="Times New Roman" w:cs="Times New Roman"/>
                <w:color w:val="000000" w:themeColor="text1"/>
              </w:rPr>
            </w:pPr>
            <w:r>
              <w:rPr>
                <w:rFonts w:ascii="Times New Roman" w:hAnsi="Times New Roman" w:cs="Times New Roman"/>
                <w:color w:val="000000" w:themeColor="text1"/>
              </w:rPr>
              <w:t>3</w:t>
            </w:r>
          </w:p>
        </w:tc>
      </w:tr>
      <w:tr w:rsidR="00AE1EC1" w:rsidRPr="00AC51F2" w14:paraId="1C308381" w14:textId="77777777" w:rsidTr="00191432">
        <w:tc>
          <w:tcPr>
            <w:tcW w:w="3032" w:type="dxa"/>
            <w:tcBorders>
              <w:top w:val="single" w:sz="4" w:space="0" w:color="auto"/>
              <w:left w:val="single" w:sz="4" w:space="0" w:color="000000"/>
              <w:bottom w:val="single" w:sz="4" w:space="0" w:color="000000"/>
            </w:tcBorders>
            <w:shd w:val="clear" w:color="auto" w:fill="auto"/>
          </w:tcPr>
          <w:p w14:paraId="1C30837C" w14:textId="77777777" w:rsidR="00AE1EC1" w:rsidRPr="00AC51F2" w:rsidRDefault="00A542D1" w:rsidP="0088298C">
            <w:pPr>
              <w:jc w:val="both"/>
              <w:rPr>
                <w:rFonts w:ascii="Times New Roman" w:hAnsi="Times New Roman" w:cs="Times New Roman"/>
                <w:color w:val="000000" w:themeColor="text1"/>
              </w:rPr>
            </w:pPr>
            <w:r>
              <w:rPr>
                <w:rFonts w:ascii="Times New Roman" w:hAnsi="Times New Roman" w:cs="Times New Roman"/>
                <w:color w:val="000000" w:themeColor="text1"/>
              </w:rPr>
              <w:t>16.</w:t>
            </w:r>
            <w:r w:rsidR="006B53A7">
              <w:rPr>
                <w:rFonts w:ascii="Times New Roman" w:hAnsi="Times New Roman" w:cs="Times New Roman"/>
                <w:color w:val="000000" w:themeColor="text1"/>
              </w:rPr>
              <w:t xml:space="preserve"> </w:t>
            </w:r>
            <w:r w:rsidR="00AE1EC1" w:rsidRPr="00AC51F2">
              <w:rPr>
                <w:rFonts w:ascii="Times New Roman" w:hAnsi="Times New Roman" w:cs="Times New Roman"/>
                <w:color w:val="000000" w:themeColor="text1"/>
              </w:rPr>
              <w:t>Priimta ir išnagrinėta gyventojų skundų ir pranešimų (ir žodinių).</w:t>
            </w:r>
          </w:p>
        </w:tc>
        <w:tc>
          <w:tcPr>
            <w:tcW w:w="851" w:type="dxa"/>
            <w:tcBorders>
              <w:top w:val="single" w:sz="4" w:space="0" w:color="auto"/>
              <w:left w:val="single" w:sz="4" w:space="0" w:color="000000"/>
              <w:bottom w:val="single" w:sz="4" w:space="0" w:color="000000"/>
            </w:tcBorders>
            <w:shd w:val="clear" w:color="auto" w:fill="auto"/>
          </w:tcPr>
          <w:p w14:paraId="1C30837D" w14:textId="77777777" w:rsidR="00AE1EC1" w:rsidRPr="00AC51F2" w:rsidRDefault="00AE1EC1" w:rsidP="000618F3">
            <w:pPr>
              <w:snapToGrid w:val="0"/>
              <w:rPr>
                <w:rFonts w:ascii="Times New Roman" w:hAnsi="Times New Roman" w:cs="Times New Roman"/>
                <w:color w:val="000000" w:themeColor="text1"/>
              </w:rPr>
            </w:pPr>
            <w:r w:rsidRPr="00AC51F2">
              <w:rPr>
                <w:rFonts w:ascii="Times New Roman" w:hAnsi="Times New Roman" w:cs="Times New Roman"/>
                <w:color w:val="000000" w:themeColor="text1"/>
              </w:rPr>
              <w:t>Pagal poreikį</w:t>
            </w:r>
          </w:p>
        </w:tc>
        <w:tc>
          <w:tcPr>
            <w:tcW w:w="992" w:type="dxa"/>
            <w:tcBorders>
              <w:top w:val="single" w:sz="4" w:space="0" w:color="auto"/>
              <w:left w:val="single" w:sz="4" w:space="0" w:color="000000"/>
              <w:bottom w:val="single" w:sz="4" w:space="0" w:color="000000"/>
            </w:tcBorders>
            <w:shd w:val="clear" w:color="auto" w:fill="auto"/>
          </w:tcPr>
          <w:p w14:paraId="1C30837E" w14:textId="77777777" w:rsidR="00AE1EC1" w:rsidRPr="00AC51F2" w:rsidRDefault="00AE1EC1" w:rsidP="000618F3">
            <w:pPr>
              <w:snapToGrid w:val="0"/>
              <w:rPr>
                <w:rFonts w:ascii="Times New Roman" w:hAnsi="Times New Roman" w:cs="Times New Roman"/>
                <w:color w:val="000000" w:themeColor="text1"/>
              </w:rPr>
            </w:pPr>
            <w:r w:rsidRPr="00AC51F2">
              <w:rPr>
                <w:rFonts w:ascii="Times New Roman" w:hAnsi="Times New Roman" w:cs="Times New Roman"/>
              </w:rPr>
              <w:t>10</w:t>
            </w: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14:paraId="1C30837F" w14:textId="77777777" w:rsidR="00AE1EC1" w:rsidRPr="00AC51F2" w:rsidRDefault="00AE1EC1" w:rsidP="0088298C">
            <w:pPr>
              <w:snapToGrid w:val="0"/>
              <w:jc w:val="both"/>
              <w:rPr>
                <w:rFonts w:ascii="Times New Roman" w:hAnsi="Times New Roman" w:cs="Times New Roman"/>
                <w:color w:val="000000" w:themeColor="text1"/>
              </w:rPr>
            </w:pPr>
            <w:r w:rsidRPr="00AC51F2">
              <w:rPr>
                <w:rFonts w:ascii="Times New Roman" w:hAnsi="Times New Roman" w:cs="Times New Roman"/>
                <w:color w:val="000000" w:themeColor="text1"/>
              </w:rPr>
              <w:t>Veiklos vertinimo rodiklis priklauso nuo per ataskaitinį laikotarpį į seniūniją besikreipiančių asmenų skundų ir pranešimų skaičiaus.</w:t>
            </w:r>
          </w:p>
        </w:tc>
        <w:tc>
          <w:tcPr>
            <w:tcW w:w="992" w:type="dxa"/>
            <w:tcBorders>
              <w:top w:val="single" w:sz="4" w:space="0" w:color="auto"/>
              <w:left w:val="single" w:sz="4" w:space="0" w:color="000000"/>
              <w:bottom w:val="single" w:sz="4" w:space="0" w:color="000000"/>
              <w:right w:val="single" w:sz="4" w:space="0" w:color="000000"/>
            </w:tcBorders>
          </w:tcPr>
          <w:p w14:paraId="1C308380" w14:textId="77777777" w:rsidR="00AE1EC1" w:rsidRPr="00AC51F2" w:rsidRDefault="00AE1EC1" w:rsidP="000618F3">
            <w:pPr>
              <w:snapToGrid w:val="0"/>
              <w:rPr>
                <w:rFonts w:ascii="Times New Roman" w:hAnsi="Times New Roman" w:cs="Times New Roman"/>
                <w:color w:val="000000" w:themeColor="text1"/>
              </w:rPr>
            </w:pPr>
            <w:r w:rsidRPr="00AC51F2">
              <w:rPr>
                <w:rFonts w:ascii="Times New Roman" w:hAnsi="Times New Roman" w:cs="Times New Roman"/>
                <w:color w:val="000000" w:themeColor="text1"/>
              </w:rPr>
              <w:t>9</w:t>
            </w:r>
          </w:p>
        </w:tc>
      </w:tr>
      <w:tr w:rsidR="00AE1EC1" w:rsidRPr="00AC51F2" w14:paraId="1C308387" w14:textId="77777777" w:rsidTr="00A640D5">
        <w:tc>
          <w:tcPr>
            <w:tcW w:w="3032" w:type="dxa"/>
            <w:tcBorders>
              <w:top w:val="single" w:sz="4" w:space="0" w:color="000000"/>
              <w:left w:val="single" w:sz="4" w:space="0" w:color="000000"/>
            </w:tcBorders>
            <w:shd w:val="clear" w:color="auto" w:fill="auto"/>
          </w:tcPr>
          <w:p w14:paraId="1C308382" w14:textId="77777777" w:rsidR="00AE1EC1" w:rsidRPr="00AC51F2" w:rsidRDefault="00A542D1" w:rsidP="0088298C">
            <w:pPr>
              <w:jc w:val="both"/>
              <w:rPr>
                <w:rFonts w:ascii="Times New Roman" w:hAnsi="Times New Roman" w:cs="Times New Roman"/>
              </w:rPr>
            </w:pPr>
            <w:r>
              <w:rPr>
                <w:rFonts w:ascii="Times New Roman" w:hAnsi="Times New Roman" w:cs="Times New Roman"/>
              </w:rPr>
              <w:lastRenderedPageBreak/>
              <w:t>17.</w:t>
            </w:r>
            <w:r w:rsidR="003836A2">
              <w:rPr>
                <w:rFonts w:ascii="Times New Roman" w:hAnsi="Times New Roman" w:cs="Times New Roman"/>
              </w:rPr>
              <w:t xml:space="preserve"> </w:t>
            </w:r>
            <w:r w:rsidR="00AE1EC1" w:rsidRPr="00AC51F2">
              <w:rPr>
                <w:rFonts w:ascii="Times New Roman" w:hAnsi="Times New Roman" w:cs="Times New Roman"/>
              </w:rPr>
              <w:t>Nagrinėta gyventojų prašymai dėl medžių kirtimo ne miško že</w:t>
            </w:r>
            <w:r w:rsidR="00AE1EC1">
              <w:rPr>
                <w:rFonts w:ascii="Times New Roman" w:hAnsi="Times New Roman" w:cs="Times New Roman"/>
              </w:rPr>
              <w:t>mėje</w:t>
            </w:r>
          </w:p>
        </w:tc>
        <w:tc>
          <w:tcPr>
            <w:tcW w:w="851" w:type="dxa"/>
            <w:tcBorders>
              <w:top w:val="single" w:sz="4" w:space="0" w:color="000000"/>
              <w:left w:val="single" w:sz="4" w:space="0" w:color="000000"/>
            </w:tcBorders>
            <w:shd w:val="clear" w:color="auto" w:fill="auto"/>
          </w:tcPr>
          <w:p w14:paraId="1C308383" w14:textId="77777777" w:rsidR="00AE1EC1" w:rsidRPr="00AC51F2" w:rsidRDefault="00AE1EC1" w:rsidP="000618F3">
            <w:pPr>
              <w:rPr>
                <w:rFonts w:ascii="Times New Roman" w:hAnsi="Times New Roman" w:cs="Times New Roman"/>
              </w:rPr>
            </w:pPr>
            <w:r w:rsidRPr="00AC51F2">
              <w:rPr>
                <w:rFonts w:ascii="Times New Roman" w:hAnsi="Times New Roman" w:cs="Times New Roman"/>
              </w:rPr>
              <w:t>10</w:t>
            </w:r>
          </w:p>
        </w:tc>
        <w:tc>
          <w:tcPr>
            <w:tcW w:w="992" w:type="dxa"/>
            <w:tcBorders>
              <w:top w:val="single" w:sz="4" w:space="0" w:color="000000"/>
              <w:left w:val="single" w:sz="4" w:space="0" w:color="000000"/>
            </w:tcBorders>
            <w:shd w:val="clear" w:color="auto" w:fill="auto"/>
          </w:tcPr>
          <w:p w14:paraId="1C308384" w14:textId="77777777" w:rsidR="00AE1EC1" w:rsidRPr="00AC51F2" w:rsidRDefault="00AE1EC1" w:rsidP="000618F3">
            <w:pPr>
              <w:rPr>
                <w:rFonts w:ascii="Times New Roman" w:hAnsi="Times New Roman" w:cs="Times New Roman"/>
              </w:rPr>
            </w:pPr>
            <w:r w:rsidRPr="00AC51F2">
              <w:rPr>
                <w:rFonts w:ascii="Times New Roman" w:hAnsi="Times New Roman" w:cs="Times New Roman"/>
              </w:rPr>
              <w:t>11</w:t>
            </w:r>
          </w:p>
        </w:tc>
        <w:tc>
          <w:tcPr>
            <w:tcW w:w="4111" w:type="dxa"/>
            <w:tcBorders>
              <w:top w:val="single" w:sz="4" w:space="0" w:color="000000"/>
              <w:left w:val="single" w:sz="4" w:space="0" w:color="000000"/>
              <w:right w:val="single" w:sz="4" w:space="0" w:color="000000"/>
            </w:tcBorders>
            <w:shd w:val="clear" w:color="auto" w:fill="auto"/>
          </w:tcPr>
          <w:p w14:paraId="1C308385" w14:textId="77777777" w:rsidR="00AE1EC1" w:rsidRPr="00AC51F2" w:rsidRDefault="00AE1EC1" w:rsidP="00CA6E36">
            <w:pPr>
              <w:snapToGrid w:val="0"/>
              <w:jc w:val="both"/>
              <w:rPr>
                <w:rFonts w:ascii="Times New Roman" w:hAnsi="Times New Roman" w:cs="Times New Roman"/>
              </w:rPr>
            </w:pPr>
            <w:r w:rsidRPr="00AC51F2">
              <w:rPr>
                <w:rFonts w:ascii="Times New Roman" w:hAnsi="Times New Roman" w:cs="Times New Roman"/>
              </w:rPr>
              <w:t>Išduoti 3 leidimai saugotinų medžių kirtimui.</w:t>
            </w:r>
          </w:p>
        </w:tc>
        <w:tc>
          <w:tcPr>
            <w:tcW w:w="992" w:type="dxa"/>
            <w:tcBorders>
              <w:top w:val="single" w:sz="4" w:space="0" w:color="000000"/>
              <w:left w:val="single" w:sz="4" w:space="0" w:color="000000"/>
              <w:right w:val="single" w:sz="4" w:space="0" w:color="000000"/>
            </w:tcBorders>
          </w:tcPr>
          <w:p w14:paraId="1C308386" w14:textId="77777777" w:rsidR="00AE1EC1" w:rsidRPr="00AC51F2" w:rsidRDefault="00AE1EC1" w:rsidP="000618F3">
            <w:pPr>
              <w:snapToGrid w:val="0"/>
              <w:rPr>
                <w:rFonts w:ascii="Times New Roman" w:hAnsi="Times New Roman" w:cs="Times New Roman"/>
              </w:rPr>
            </w:pPr>
            <w:r w:rsidRPr="00AC51F2">
              <w:rPr>
                <w:rFonts w:ascii="Times New Roman" w:hAnsi="Times New Roman" w:cs="Times New Roman"/>
              </w:rPr>
              <w:t>10</w:t>
            </w:r>
          </w:p>
        </w:tc>
      </w:tr>
      <w:tr w:rsidR="00AE1EC1" w:rsidRPr="00AC51F2" w14:paraId="1C30838D" w14:textId="77777777" w:rsidTr="00A640D5">
        <w:tc>
          <w:tcPr>
            <w:tcW w:w="3032" w:type="dxa"/>
            <w:tcBorders>
              <w:left w:val="single" w:sz="4" w:space="0" w:color="000000"/>
              <w:bottom w:val="single" w:sz="4" w:space="0" w:color="000000"/>
            </w:tcBorders>
            <w:shd w:val="clear" w:color="auto" w:fill="auto"/>
          </w:tcPr>
          <w:p w14:paraId="1C308388" w14:textId="77777777" w:rsidR="00AE1EC1" w:rsidRPr="00AC51F2" w:rsidRDefault="00A542D1" w:rsidP="0088298C">
            <w:pPr>
              <w:jc w:val="both"/>
              <w:rPr>
                <w:rFonts w:ascii="Times New Roman" w:hAnsi="Times New Roman" w:cs="Times New Roman"/>
              </w:rPr>
            </w:pPr>
            <w:r>
              <w:rPr>
                <w:rFonts w:ascii="Times New Roman" w:hAnsi="Times New Roman" w:cs="Times New Roman"/>
              </w:rPr>
              <w:t>18.</w:t>
            </w:r>
            <w:r w:rsidR="007555D1">
              <w:rPr>
                <w:rFonts w:ascii="Times New Roman" w:hAnsi="Times New Roman" w:cs="Times New Roman"/>
              </w:rPr>
              <w:t xml:space="preserve"> </w:t>
            </w:r>
            <w:r w:rsidR="00AE1EC1" w:rsidRPr="00AC51F2">
              <w:rPr>
                <w:rFonts w:ascii="Times New Roman" w:hAnsi="Times New Roman" w:cs="Times New Roman"/>
              </w:rPr>
              <w:t xml:space="preserve">Išduota leidimų atlikti kasinėjimo darbus savivaldybės viešojo naudojimo teritorijoje  </w:t>
            </w:r>
          </w:p>
        </w:tc>
        <w:tc>
          <w:tcPr>
            <w:tcW w:w="851" w:type="dxa"/>
            <w:tcBorders>
              <w:left w:val="single" w:sz="4" w:space="0" w:color="000000"/>
              <w:bottom w:val="single" w:sz="4" w:space="0" w:color="000000"/>
            </w:tcBorders>
            <w:shd w:val="clear" w:color="auto" w:fill="auto"/>
          </w:tcPr>
          <w:p w14:paraId="1C308389" w14:textId="77777777" w:rsidR="00AE1EC1" w:rsidRPr="00AC51F2" w:rsidRDefault="00AE1EC1" w:rsidP="000618F3">
            <w:pPr>
              <w:rPr>
                <w:rFonts w:ascii="Times New Roman" w:hAnsi="Times New Roman" w:cs="Times New Roman"/>
              </w:rPr>
            </w:pPr>
            <w:r w:rsidRPr="00AC51F2">
              <w:rPr>
                <w:rFonts w:ascii="Times New Roman" w:hAnsi="Times New Roman" w:cs="Times New Roman"/>
              </w:rPr>
              <w:t>5</w:t>
            </w:r>
          </w:p>
        </w:tc>
        <w:tc>
          <w:tcPr>
            <w:tcW w:w="992" w:type="dxa"/>
            <w:tcBorders>
              <w:left w:val="single" w:sz="4" w:space="0" w:color="000000"/>
              <w:bottom w:val="single" w:sz="4" w:space="0" w:color="000000"/>
            </w:tcBorders>
            <w:shd w:val="clear" w:color="auto" w:fill="auto"/>
          </w:tcPr>
          <w:p w14:paraId="1C30838A" w14:textId="77777777" w:rsidR="00AE1EC1" w:rsidRPr="00AC51F2" w:rsidRDefault="00AE1EC1" w:rsidP="000618F3">
            <w:pPr>
              <w:rPr>
                <w:rFonts w:ascii="Times New Roman" w:hAnsi="Times New Roman" w:cs="Times New Roman"/>
              </w:rPr>
            </w:pPr>
            <w:r w:rsidRPr="00AC51F2">
              <w:rPr>
                <w:rFonts w:ascii="Times New Roman" w:hAnsi="Times New Roman" w:cs="Times New Roman"/>
              </w:rPr>
              <w:t>2</w:t>
            </w:r>
          </w:p>
        </w:tc>
        <w:tc>
          <w:tcPr>
            <w:tcW w:w="4111" w:type="dxa"/>
            <w:tcBorders>
              <w:left w:val="single" w:sz="4" w:space="0" w:color="000000"/>
              <w:bottom w:val="single" w:sz="4" w:space="0" w:color="000000"/>
              <w:right w:val="single" w:sz="4" w:space="0" w:color="000000"/>
            </w:tcBorders>
            <w:shd w:val="clear" w:color="auto" w:fill="auto"/>
          </w:tcPr>
          <w:p w14:paraId="1C30838B" w14:textId="77777777" w:rsidR="00AE1EC1" w:rsidRPr="00AC51F2" w:rsidRDefault="00A14598" w:rsidP="00CA6E36">
            <w:pPr>
              <w:snapToGrid w:val="0"/>
              <w:jc w:val="both"/>
              <w:rPr>
                <w:rFonts w:ascii="Times New Roman" w:hAnsi="Times New Roman" w:cs="Times New Roman"/>
              </w:rPr>
            </w:pPr>
            <w:r w:rsidRPr="00AC51F2">
              <w:rPr>
                <w:rFonts w:ascii="Times New Roman" w:hAnsi="Times New Roman" w:cs="Times New Roman"/>
              </w:rPr>
              <w:t>Veiklos vertinimo rodiklis priklauso nuo per ataskaitinį laikotarpį į seniūniją besikreipiančių asmenų su prašymais, dėl lei</w:t>
            </w:r>
            <w:r w:rsidR="00DB423D">
              <w:rPr>
                <w:rFonts w:ascii="Times New Roman" w:hAnsi="Times New Roman" w:cs="Times New Roman"/>
              </w:rPr>
              <w:t>dimo kasinėti</w:t>
            </w:r>
            <w:r>
              <w:rPr>
                <w:rFonts w:ascii="Times New Roman" w:hAnsi="Times New Roman" w:cs="Times New Roman"/>
              </w:rPr>
              <w:t>, skaičiaus.</w:t>
            </w:r>
          </w:p>
        </w:tc>
        <w:tc>
          <w:tcPr>
            <w:tcW w:w="992" w:type="dxa"/>
            <w:tcBorders>
              <w:left w:val="single" w:sz="4" w:space="0" w:color="000000"/>
              <w:bottom w:val="single" w:sz="4" w:space="0" w:color="000000"/>
              <w:right w:val="single" w:sz="4" w:space="0" w:color="000000"/>
            </w:tcBorders>
          </w:tcPr>
          <w:p w14:paraId="1C30838C" w14:textId="77777777" w:rsidR="00AE1EC1" w:rsidRPr="00AC51F2" w:rsidRDefault="00AE1EC1" w:rsidP="000618F3">
            <w:pPr>
              <w:snapToGrid w:val="0"/>
              <w:rPr>
                <w:rFonts w:ascii="Times New Roman" w:hAnsi="Times New Roman" w:cs="Times New Roman"/>
              </w:rPr>
            </w:pPr>
            <w:r w:rsidRPr="00AC51F2">
              <w:rPr>
                <w:rFonts w:ascii="Times New Roman" w:hAnsi="Times New Roman" w:cs="Times New Roman"/>
              </w:rPr>
              <w:t>2</w:t>
            </w:r>
          </w:p>
        </w:tc>
      </w:tr>
      <w:tr w:rsidR="0042154A" w:rsidRPr="00AC51F2" w14:paraId="1C308393" w14:textId="77777777" w:rsidTr="00491A0C">
        <w:tc>
          <w:tcPr>
            <w:tcW w:w="3032" w:type="dxa"/>
            <w:tcBorders>
              <w:left w:val="single" w:sz="4" w:space="0" w:color="000000"/>
              <w:bottom w:val="single" w:sz="4" w:space="0" w:color="000000"/>
            </w:tcBorders>
            <w:shd w:val="clear" w:color="auto" w:fill="auto"/>
          </w:tcPr>
          <w:p w14:paraId="1C30838E" w14:textId="77777777" w:rsidR="0042154A" w:rsidRPr="00AC51F2" w:rsidRDefault="00A542D1" w:rsidP="000618F3">
            <w:pPr>
              <w:rPr>
                <w:rFonts w:ascii="Times New Roman" w:hAnsi="Times New Roman" w:cs="Times New Roman"/>
              </w:rPr>
            </w:pPr>
            <w:r>
              <w:rPr>
                <w:rFonts w:ascii="Times New Roman" w:hAnsi="Times New Roman" w:cs="Times New Roman"/>
              </w:rPr>
              <w:t>19.</w:t>
            </w:r>
            <w:r w:rsidR="007555D1">
              <w:rPr>
                <w:rFonts w:ascii="Times New Roman" w:hAnsi="Times New Roman" w:cs="Times New Roman"/>
              </w:rPr>
              <w:t xml:space="preserve"> </w:t>
            </w:r>
            <w:r w:rsidR="0042154A">
              <w:rPr>
                <w:rFonts w:ascii="Times New Roman" w:hAnsi="Times New Roman" w:cs="Times New Roman"/>
              </w:rPr>
              <w:t>Tvarkytas seniūnijos archyvas</w:t>
            </w:r>
          </w:p>
        </w:tc>
        <w:tc>
          <w:tcPr>
            <w:tcW w:w="851" w:type="dxa"/>
            <w:tcBorders>
              <w:left w:val="single" w:sz="4" w:space="0" w:color="000000"/>
              <w:bottom w:val="single" w:sz="4" w:space="0" w:color="000000"/>
            </w:tcBorders>
            <w:shd w:val="clear" w:color="auto" w:fill="auto"/>
          </w:tcPr>
          <w:p w14:paraId="1C30838F" w14:textId="77777777" w:rsidR="0042154A" w:rsidRPr="00AC51F2" w:rsidRDefault="0042154A" w:rsidP="000618F3">
            <w:pPr>
              <w:rPr>
                <w:rFonts w:ascii="Times New Roman" w:hAnsi="Times New Roman" w:cs="Times New Roman"/>
              </w:rPr>
            </w:pPr>
            <w:r>
              <w:rPr>
                <w:rFonts w:ascii="Times New Roman" w:hAnsi="Times New Roman" w:cs="Times New Roman"/>
              </w:rPr>
              <w:t>200</w:t>
            </w:r>
          </w:p>
        </w:tc>
        <w:tc>
          <w:tcPr>
            <w:tcW w:w="992" w:type="dxa"/>
            <w:tcBorders>
              <w:left w:val="single" w:sz="4" w:space="0" w:color="000000"/>
              <w:bottom w:val="single" w:sz="4" w:space="0" w:color="000000"/>
            </w:tcBorders>
            <w:shd w:val="clear" w:color="auto" w:fill="auto"/>
          </w:tcPr>
          <w:p w14:paraId="1C308390" w14:textId="77777777" w:rsidR="0042154A" w:rsidRPr="00AC51F2" w:rsidRDefault="0042154A" w:rsidP="000618F3">
            <w:pPr>
              <w:rPr>
                <w:rFonts w:ascii="Times New Roman" w:hAnsi="Times New Roman" w:cs="Times New Roman"/>
              </w:rPr>
            </w:pPr>
            <w:r>
              <w:rPr>
                <w:rFonts w:ascii="Times New Roman" w:hAnsi="Times New Roman" w:cs="Times New Roman"/>
              </w:rPr>
              <w:t>196</w:t>
            </w:r>
          </w:p>
        </w:tc>
        <w:tc>
          <w:tcPr>
            <w:tcW w:w="4111" w:type="dxa"/>
            <w:tcBorders>
              <w:left w:val="single" w:sz="4" w:space="0" w:color="000000"/>
              <w:bottom w:val="single" w:sz="4" w:space="0" w:color="000000"/>
              <w:right w:val="single" w:sz="4" w:space="0" w:color="000000"/>
            </w:tcBorders>
            <w:shd w:val="clear" w:color="auto" w:fill="auto"/>
          </w:tcPr>
          <w:p w14:paraId="1C308391" w14:textId="77777777" w:rsidR="0042154A" w:rsidRPr="00AC51F2" w:rsidRDefault="0042154A" w:rsidP="00CA6E36">
            <w:pPr>
              <w:snapToGrid w:val="0"/>
              <w:jc w:val="both"/>
              <w:rPr>
                <w:rFonts w:ascii="Times New Roman" w:hAnsi="Times New Roman" w:cs="Times New Roman"/>
              </w:rPr>
            </w:pPr>
            <w:r>
              <w:rPr>
                <w:rFonts w:ascii="Times New Roman" w:hAnsi="Times New Roman" w:cs="Times New Roman"/>
              </w:rPr>
              <w:t>Sutvarkytos 2020 metais sudarytos nuolatinio ir ilgo saugojimo bylos, parengti 2018 metų ilgo ir nuolatinio saugojimo bylų apyrašai, 2022 metų dokumentacijos planas,  sunaikintos naikinti atrinktos 2003 m., 2004 m., 2005 m. bylos.</w:t>
            </w:r>
          </w:p>
        </w:tc>
        <w:tc>
          <w:tcPr>
            <w:tcW w:w="992" w:type="dxa"/>
            <w:tcBorders>
              <w:left w:val="single" w:sz="4" w:space="0" w:color="000000"/>
              <w:bottom w:val="single" w:sz="4" w:space="0" w:color="000000"/>
              <w:right w:val="single" w:sz="4" w:space="0" w:color="000000"/>
            </w:tcBorders>
          </w:tcPr>
          <w:p w14:paraId="1C308392" w14:textId="77777777" w:rsidR="0042154A" w:rsidRPr="00AC51F2" w:rsidRDefault="0042154A" w:rsidP="000618F3">
            <w:pPr>
              <w:snapToGrid w:val="0"/>
              <w:rPr>
                <w:rFonts w:ascii="Times New Roman" w:hAnsi="Times New Roman" w:cs="Times New Roman"/>
              </w:rPr>
            </w:pPr>
            <w:r>
              <w:rPr>
                <w:rFonts w:ascii="Times New Roman" w:hAnsi="Times New Roman" w:cs="Times New Roman"/>
              </w:rPr>
              <w:t>116</w:t>
            </w:r>
          </w:p>
        </w:tc>
      </w:tr>
      <w:tr w:rsidR="0042154A" w:rsidRPr="00AC51F2" w14:paraId="1C308399" w14:textId="77777777" w:rsidTr="00491A0C">
        <w:tc>
          <w:tcPr>
            <w:tcW w:w="3032" w:type="dxa"/>
            <w:tcBorders>
              <w:left w:val="single" w:sz="4" w:space="0" w:color="000000"/>
              <w:bottom w:val="single" w:sz="4" w:space="0" w:color="000000"/>
            </w:tcBorders>
            <w:shd w:val="clear" w:color="auto" w:fill="auto"/>
          </w:tcPr>
          <w:p w14:paraId="1C308394" w14:textId="77777777" w:rsidR="0042154A" w:rsidRDefault="00A542D1" w:rsidP="0042154A">
            <w:pPr>
              <w:jc w:val="both"/>
              <w:rPr>
                <w:rFonts w:ascii="Times New Roman" w:hAnsi="Times New Roman" w:cs="Times New Roman"/>
              </w:rPr>
            </w:pPr>
            <w:r>
              <w:rPr>
                <w:rFonts w:ascii="Times New Roman" w:hAnsi="Times New Roman" w:cs="Times New Roman"/>
              </w:rPr>
              <w:t>20.</w:t>
            </w:r>
            <w:r w:rsidR="007555D1">
              <w:rPr>
                <w:rFonts w:ascii="Times New Roman" w:hAnsi="Times New Roman" w:cs="Times New Roman"/>
              </w:rPr>
              <w:t xml:space="preserve"> </w:t>
            </w:r>
            <w:r w:rsidR="0042154A">
              <w:rPr>
                <w:rFonts w:ascii="Times New Roman" w:hAnsi="Times New Roman" w:cs="Times New Roman"/>
              </w:rPr>
              <w:t>Spausdinti, skenuoti, kopijuoti, registruoti seniūnijos dokumentai</w:t>
            </w:r>
          </w:p>
        </w:tc>
        <w:tc>
          <w:tcPr>
            <w:tcW w:w="851" w:type="dxa"/>
            <w:tcBorders>
              <w:left w:val="single" w:sz="4" w:space="0" w:color="000000"/>
              <w:bottom w:val="single" w:sz="4" w:space="0" w:color="000000"/>
            </w:tcBorders>
            <w:shd w:val="clear" w:color="auto" w:fill="auto"/>
          </w:tcPr>
          <w:p w14:paraId="1C308395" w14:textId="77777777" w:rsidR="0042154A" w:rsidRDefault="0042154A" w:rsidP="0042154A">
            <w:pPr>
              <w:jc w:val="both"/>
              <w:rPr>
                <w:rFonts w:ascii="Times New Roman" w:hAnsi="Times New Roman" w:cs="Times New Roman"/>
              </w:rPr>
            </w:pPr>
            <w:r>
              <w:rPr>
                <w:rFonts w:ascii="Times New Roman" w:hAnsi="Times New Roman" w:cs="Times New Roman"/>
              </w:rPr>
              <w:t>930</w:t>
            </w:r>
          </w:p>
        </w:tc>
        <w:tc>
          <w:tcPr>
            <w:tcW w:w="992" w:type="dxa"/>
            <w:tcBorders>
              <w:left w:val="single" w:sz="4" w:space="0" w:color="000000"/>
              <w:bottom w:val="single" w:sz="4" w:space="0" w:color="000000"/>
            </w:tcBorders>
            <w:shd w:val="clear" w:color="auto" w:fill="auto"/>
          </w:tcPr>
          <w:p w14:paraId="1C308396" w14:textId="77777777" w:rsidR="0042154A" w:rsidRDefault="0042154A" w:rsidP="0042154A">
            <w:pPr>
              <w:jc w:val="both"/>
              <w:rPr>
                <w:rFonts w:ascii="Times New Roman" w:hAnsi="Times New Roman" w:cs="Times New Roman"/>
              </w:rPr>
            </w:pPr>
            <w:r>
              <w:rPr>
                <w:rFonts w:ascii="Times New Roman" w:hAnsi="Times New Roman" w:cs="Times New Roman"/>
              </w:rPr>
              <w:t>919</w:t>
            </w:r>
          </w:p>
        </w:tc>
        <w:tc>
          <w:tcPr>
            <w:tcW w:w="4111" w:type="dxa"/>
            <w:tcBorders>
              <w:left w:val="single" w:sz="4" w:space="0" w:color="000000"/>
              <w:bottom w:val="single" w:sz="4" w:space="0" w:color="000000"/>
              <w:right w:val="single" w:sz="4" w:space="0" w:color="000000"/>
            </w:tcBorders>
            <w:shd w:val="clear" w:color="auto" w:fill="auto"/>
          </w:tcPr>
          <w:p w14:paraId="1C308397" w14:textId="77777777" w:rsidR="0042154A" w:rsidRDefault="0042154A" w:rsidP="0042154A">
            <w:pPr>
              <w:snapToGrid w:val="0"/>
              <w:jc w:val="both"/>
              <w:rPr>
                <w:rFonts w:ascii="Times New Roman" w:hAnsi="Times New Roman" w:cs="Times New Roman"/>
              </w:rPr>
            </w:pPr>
            <w:r>
              <w:rPr>
                <w:rFonts w:ascii="Times New Roman" w:hAnsi="Times New Roman" w:cs="Times New Roman"/>
              </w:rPr>
              <w:t>Suformuotos užduotys dokumentų vykdymui, perduoti dokumentai užduočių vykdytojams.</w:t>
            </w:r>
          </w:p>
        </w:tc>
        <w:tc>
          <w:tcPr>
            <w:tcW w:w="992" w:type="dxa"/>
            <w:tcBorders>
              <w:left w:val="single" w:sz="4" w:space="0" w:color="000000"/>
              <w:bottom w:val="single" w:sz="4" w:space="0" w:color="000000"/>
              <w:right w:val="single" w:sz="4" w:space="0" w:color="000000"/>
            </w:tcBorders>
          </w:tcPr>
          <w:p w14:paraId="1C308398" w14:textId="77777777" w:rsidR="0042154A" w:rsidRDefault="0042154A" w:rsidP="0042154A">
            <w:pPr>
              <w:snapToGrid w:val="0"/>
              <w:jc w:val="both"/>
              <w:rPr>
                <w:rFonts w:ascii="Times New Roman" w:hAnsi="Times New Roman" w:cs="Times New Roman"/>
              </w:rPr>
            </w:pPr>
            <w:r>
              <w:rPr>
                <w:rFonts w:ascii="Times New Roman" w:hAnsi="Times New Roman" w:cs="Times New Roman"/>
              </w:rPr>
              <w:t>936</w:t>
            </w:r>
          </w:p>
        </w:tc>
      </w:tr>
      <w:tr w:rsidR="005D347F" w:rsidRPr="00AC51F2" w14:paraId="1C30839F" w14:textId="77777777" w:rsidTr="00491A0C">
        <w:tc>
          <w:tcPr>
            <w:tcW w:w="3032" w:type="dxa"/>
            <w:tcBorders>
              <w:left w:val="single" w:sz="4" w:space="0" w:color="000000"/>
              <w:bottom w:val="single" w:sz="4" w:space="0" w:color="000000"/>
            </w:tcBorders>
            <w:shd w:val="clear" w:color="auto" w:fill="auto"/>
          </w:tcPr>
          <w:p w14:paraId="1C30839A" w14:textId="77777777" w:rsidR="005D347F" w:rsidRDefault="00A542D1" w:rsidP="0042154A">
            <w:pPr>
              <w:jc w:val="both"/>
              <w:rPr>
                <w:rFonts w:ascii="Times New Roman" w:hAnsi="Times New Roman" w:cs="Times New Roman"/>
              </w:rPr>
            </w:pPr>
            <w:r>
              <w:rPr>
                <w:rFonts w:ascii="Times New Roman" w:hAnsi="Times New Roman" w:cs="Times New Roman"/>
              </w:rPr>
              <w:t>21.</w:t>
            </w:r>
            <w:r w:rsidR="007555D1">
              <w:rPr>
                <w:rFonts w:ascii="Times New Roman" w:hAnsi="Times New Roman" w:cs="Times New Roman"/>
              </w:rPr>
              <w:t xml:space="preserve"> </w:t>
            </w:r>
            <w:r w:rsidR="005D347F">
              <w:rPr>
                <w:rFonts w:ascii="Times New Roman" w:hAnsi="Times New Roman" w:cs="Times New Roman"/>
              </w:rPr>
              <w:t>Vykdyta netvarkomų, apleistų statinių ir kitos paskirties žemės sklypų priežiūra</w:t>
            </w:r>
          </w:p>
        </w:tc>
        <w:tc>
          <w:tcPr>
            <w:tcW w:w="851" w:type="dxa"/>
            <w:tcBorders>
              <w:left w:val="single" w:sz="4" w:space="0" w:color="000000"/>
              <w:bottom w:val="single" w:sz="4" w:space="0" w:color="000000"/>
            </w:tcBorders>
            <w:shd w:val="clear" w:color="auto" w:fill="auto"/>
          </w:tcPr>
          <w:p w14:paraId="1C30839B" w14:textId="77777777" w:rsidR="005D347F" w:rsidRDefault="005D347F" w:rsidP="0042154A">
            <w:pPr>
              <w:jc w:val="both"/>
              <w:rPr>
                <w:rFonts w:ascii="Times New Roman" w:hAnsi="Times New Roman" w:cs="Times New Roman"/>
              </w:rPr>
            </w:pPr>
            <w:r>
              <w:rPr>
                <w:rFonts w:ascii="Times New Roman" w:hAnsi="Times New Roman" w:cs="Times New Roman"/>
              </w:rPr>
              <w:t>29</w:t>
            </w:r>
          </w:p>
        </w:tc>
        <w:tc>
          <w:tcPr>
            <w:tcW w:w="992" w:type="dxa"/>
            <w:tcBorders>
              <w:left w:val="single" w:sz="4" w:space="0" w:color="000000"/>
              <w:bottom w:val="single" w:sz="4" w:space="0" w:color="000000"/>
            </w:tcBorders>
            <w:shd w:val="clear" w:color="auto" w:fill="auto"/>
          </w:tcPr>
          <w:p w14:paraId="1C30839C" w14:textId="77777777" w:rsidR="005D347F" w:rsidRDefault="005D347F" w:rsidP="0042154A">
            <w:pPr>
              <w:jc w:val="both"/>
              <w:rPr>
                <w:rFonts w:ascii="Times New Roman" w:hAnsi="Times New Roman" w:cs="Times New Roman"/>
              </w:rPr>
            </w:pPr>
            <w:r>
              <w:rPr>
                <w:rFonts w:ascii="Times New Roman" w:hAnsi="Times New Roman" w:cs="Times New Roman"/>
              </w:rPr>
              <w:t>23</w:t>
            </w:r>
          </w:p>
        </w:tc>
        <w:tc>
          <w:tcPr>
            <w:tcW w:w="4111" w:type="dxa"/>
            <w:tcBorders>
              <w:left w:val="single" w:sz="4" w:space="0" w:color="000000"/>
              <w:bottom w:val="single" w:sz="4" w:space="0" w:color="000000"/>
              <w:right w:val="single" w:sz="4" w:space="0" w:color="000000"/>
            </w:tcBorders>
            <w:shd w:val="clear" w:color="auto" w:fill="auto"/>
          </w:tcPr>
          <w:p w14:paraId="1C30839D" w14:textId="77777777" w:rsidR="005D347F" w:rsidRDefault="005D347F" w:rsidP="0042154A">
            <w:pPr>
              <w:snapToGrid w:val="0"/>
              <w:jc w:val="both"/>
              <w:rPr>
                <w:rFonts w:ascii="Times New Roman" w:hAnsi="Times New Roman" w:cs="Times New Roman"/>
              </w:rPr>
            </w:pPr>
            <w:r>
              <w:rPr>
                <w:rFonts w:ascii="Times New Roman" w:hAnsi="Times New Roman" w:cs="Times New Roman"/>
              </w:rPr>
              <w:t>Vizualiai apžiūrėti ir įvertinti nesitvarkantys objektai ir surašyti apžiūros aktai.</w:t>
            </w:r>
          </w:p>
        </w:tc>
        <w:tc>
          <w:tcPr>
            <w:tcW w:w="992" w:type="dxa"/>
            <w:tcBorders>
              <w:left w:val="single" w:sz="4" w:space="0" w:color="000000"/>
              <w:bottom w:val="single" w:sz="4" w:space="0" w:color="000000"/>
              <w:right w:val="single" w:sz="4" w:space="0" w:color="000000"/>
            </w:tcBorders>
          </w:tcPr>
          <w:p w14:paraId="1C30839E" w14:textId="77777777" w:rsidR="005D347F" w:rsidRDefault="005D347F" w:rsidP="0042154A">
            <w:pPr>
              <w:snapToGrid w:val="0"/>
              <w:jc w:val="both"/>
              <w:rPr>
                <w:rFonts w:ascii="Times New Roman" w:hAnsi="Times New Roman" w:cs="Times New Roman"/>
              </w:rPr>
            </w:pPr>
            <w:r>
              <w:rPr>
                <w:rFonts w:ascii="Times New Roman" w:hAnsi="Times New Roman" w:cs="Times New Roman"/>
              </w:rPr>
              <w:t>26</w:t>
            </w:r>
          </w:p>
        </w:tc>
      </w:tr>
      <w:tr w:rsidR="00102CF5" w:rsidRPr="006816D5" w14:paraId="1C3083A5" w14:textId="77777777" w:rsidTr="00491A0C">
        <w:tc>
          <w:tcPr>
            <w:tcW w:w="3032" w:type="dxa"/>
            <w:tcBorders>
              <w:left w:val="single" w:sz="4" w:space="0" w:color="000000"/>
              <w:bottom w:val="single" w:sz="4" w:space="0" w:color="000000"/>
            </w:tcBorders>
            <w:shd w:val="clear" w:color="auto" w:fill="auto"/>
          </w:tcPr>
          <w:p w14:paraId="1C3083A0" w14:textId="77777777" w:rsidR="00102CF5" w:rsidRDefault="00A542D1" w:rsidP="0042154A">
            <w:pPr>
              <w:jc w:val="both"/>
              <w:rPr>
                <w:rFonts w:ascii="Times New Roman" w:hAnsi="Times New Roman" w:cs="Times New Roman"/>
              </w:rPr>
            </w:pPr>
            <w:r>
              <w:rPr>
                <w:rFonts w:ascii="Times New Roman" w:hAnsi="Times New Roman" w:cs="Times New Roman"/>
              </w:rPr>
              <w:t>22.</w:t>
            </w:r>
            <w:r w:rsidR="007555D1">
              <w:rPr>
                <w:rFonts w:ascii="Times New Roman" w:hAnsi="Times New Roman" w:cs="Times New Roman"/>
              </w:rPr>
              <w:t xml:space="preserve"> </w:t>
            </w:r>
            <w:r w:rsidR="00102CF5" w:rsidRPr="00536C9D">
              <w:rPr>
                <w:rFonts w:ascii="Times New Roman" w:hAnsi="Times New Roman" w:cs="Times New Roman"/>
              </w:rPr>
              <w:t xml:space="preserve">Tinkamai valdyti seniūnijoje </w:t>
            </w:r>
            <w:r w:rsidR="00102CF5">
              <w:rPr>
                <w:rFonts w:ascii="Times New Roman" w:hAnsi="Times New Roman" w:cs="Times New Roman"/>
              </w:rPr>
              <w:t xml:space="preserve">          </w:t>
            </w:r>
            <w:r w:rsidR="00102CF5" w:rsidRPr="00536C9D">
              <w:rPr>
                <w:rFonts w:ascii="Times New Roman" w:hAnsi="Times New Roman" w:cs="Times New Roman"/>
              </w:rPr>
              <w:t>apskaitomą turtą</w:t>
            </w:r>
          </w:p>
        </w:tc>
        <w:tc>
          <w:tcPr>
            <w:tcW w:w="851" w:type="dxa"/>
            <w:tcBorders>
              <w:left w:val="single" w:sz="4" w:space="0" w:color="000000"/>
              <w:bottom w:val="single" w:sz="4" w:space="0" w:color="000000"/>
            </w:tcBorders>
            <w:shd w:val="clear" w:color="auto" w:fill="auto"/>
          </w:tcPr>
          <w:p w14:paraId="1C3083A1" w14:textId="77777777" w:rsidR="00102CF5" w:rsidRDefault="00DB423D" w:rsidP="0042154A">
            <w:pPr>
              <w:jc w:val="both"/>
              <w:rPr>
                <w:rFonts w:ascii="Times New Roman" w:hAnsi="Times New Roman" w:cs="Times New Roman"/>
              </w:rPr>
            </w:pPr>
            <w:r>
              <w:rPr>
                <w:rFonts w:ascii="Times New Roman" w:hAnsi="Times New Roman" w:cs="Times New Roman"/>
              </w:rPr>
              <w:t>90</w:t>
            </w:r>
          </w:p>
        </w:tc>
        <w:tc>
          <w:tcPr>
            <w:tcW w:w="992" w:type="dxa"/>
            <w:tcBorders>
              <w:left w:val="single" w:sz="4" w:space="0" w:color="000000"/>
              <w:bottom w:val="single" w:sz="4" w:space="0" w:color="000000"/>
            </w:tcBorders>
            <w:shd w:val="clear" w:color="auto" w:fill="auto"/>
          </w:tcPr>
          <w:p w14:paraId="1C3083A2" w14:textId="77777777" w:rsidR="00102CF5" w:rsidRDefault="00DB423D" w:rsidP="0042154A">
            <w:pPr>
              <w:jc w:val="both"/>
              <w:rPr>
                <w:rFonts w:ascii="Times New Roman" w:hAnsi="Times New Roman" w:cs="Times New Roman"/>
              </w:rPr>
            </w:pPr>
            <w:r>
              <w:rPr>
                <w:rFonts w:ascii="Times New Roman" w:hAnsi="Times New Roman" w:cs="Times New Roman"/>
              </w:rPr>
              <w:t>100</w:t>
            </w:r>
          </w:p>
        </w:tc>
        <w:tc>
          <w:tcPr>
            <w:tcW w:w="4111" w:type="dxa"/>
            <w:tcBorders>
              <w:left w:val="single" w:sz="4" w:space="0" w:color="000000"/>
              <w:bottom w:val="single" w:sz="4" w:space="0" w:color="000000"/>
              <w:right w:val="single" w:sz="4" w:space="0" w:color="000000"/>
            </w:tcBorders>
            <w:shd w:val="clear" w:color="auto" w:fill="auto"/>
          </w:tcPr>
          <w:p w14:paraId="1C3083A3" w14:textId="77777777" w:rsidR="00102CF5" w:rsidRPr="006816D5" w:rsidRDefault="006816D5" w:rsidP="0042154A">
            <w:pPr>
              <w:snapToGrid w:val="0"/>
              <w:jc w:val="both"/>
              <w:rPr>
                <w:rFonts w:ascii="Times New Roman" w:hAnsi="Times New Roman" w:cs="Times New Roman"/>
                <w:color w:val="FF0000"/>
              </w:rPr>
            </w:pPr>
            <w:r w:rsidRPr="00DB423D">
              <w:rPr>
                <w:rFonts w:ascii="Times New Roman" w:hAnsi="Times New Roman" w:cs="Times New Roman"/>
              </w:rPr>
              <w:t>Kontroliuotas seniūnijos kompetencijai priskirtų sutarčių vykdymas, atlikta turto metinė inventorizacija, vesta priskirtų statinių  ir transporto priemonių eksploatavimo priežiūra.</w:t>
            </w:r>
          </w:p>
        </w:tc>
        <w:tc>
          <w:tcPr>
            <w:tcW w:w="992" w:type="dxa"/>
            <w:tcBorders>
              <w:left w:val="single" w:sz="4" w:space="0" w:color="000000"/>
              <w:bottom w:val="single" w:sz="4" w:space="0" w:color="000000"/>
              <w:right w:val="single" w:sz="4" w:space="0" w:color="000000"/>
            </w:tcBorders>
          </w:tcPr>
          <w:p w14:paraId="1C3083A4" w14:textId="77777777" w:rsidR="00102CF5" w:rsidRPr="006816D5" w:rsidRDefault="00DB423D" w:rsidP="0042154A">
            <w:pPr>
              <w:snapToGrid w:val="0"/>
              <w:jc w:val="both"/>
              <w:rPr>
                <w:rFonts w:ascii="Times New Roman" w:hAnsi="Times New Roman" w:cs="Times New Roman"/>
                <w:color w:val="FF0000"/>
              </w:rPr>
            </w:pPr>
            <w:r w:rsidRPr="00DB423D">
              <w:rPr>
                <w:rFonts w:ascii="Times New Roman" w:hAnsi="Times New Roman" w:cs="Times New Roman"/>
              </w:rPr>
              <w:t>90</w:t>
            </w:r>
          </w:p>
        </w:tc>
      </w:tr>
      <w:tr w:rsidR="00340745" w:rsidRPr="00AC51F2" w14:paraId="1C3083A7" w14:textId="77777777" w:rsidTr="00191432">
        <w:tc>
          <w:tcPr>
            <w:tcW w:w="9978" w:type="dxa"/>
            <w:gridSpan w:val="5"/>
            <w:tcBorders>
              <w:top w:val="single" w:sz="4" w:space="0" w:color="000000"/>
              <w:left w:val="single" w:sz="4" w:space="0" w:color="000000"/>
              <w:bottom w:val="single" w:sz="4" w:space="0" w:color="000000"/>
              <w:right w:val="single" w:sz="4" w:space="0" w:color="000000"/>
            </w:tcBorders>
            <w:shd w:val="clear" w:color="auto" w:fill="auto"/>
          </w:tcPr>
          <w:p w14:paraId="1C3083A6" w14:textId="77777777" w:rsidR="00340745" w:rsidRPr="00AC51F2" w:rsidRDefault="00340745" w:rsidP="009B7526">
            <w:pPr>
              <w:rPr>
                <w:rFonts w:ascii="Times New Roman" w:hAnsi="Times New Roman" w:cs="Times New Roman"/>
                <w:b/>
                <w:bCs/>
                <w:color w:val="FF0000"/>
              </w:rPr>
            </w:pPr>
            <w:r w:rsidRPr="00AC51F2">
              <w:rPr>
                <w:rFonts w:ascii="Times New Roman" w:hAnsi="Times New Roman" w:cs="Times New Roman"/>
                <w:b/>
                <w:bCs/>
              </w:rPr>
              <w:t xml:space="preserve">2. </w:t>
            </w:r>
            <w:r>
              <w:rPr>
                <w:rFonts w:ascii="Times New Roman" w:hAnsi="Times New Roman" w:cs="Times New Roman"/>
                <w:b/>
                <w:bCs/>
              </w:rPr>
              <w:t xml:space="preserve">Uždavinys. </w:t>
            </w:r>
            <w:r w:rsidRPr="00AC51F2">
              <w:rPr>
                <w:rFonts w:ascii="Times New Roman" w:hAnsi="Times New Roman" w:cs="Times New Roman"/>
                <w:b/>
                <w:bCs/>
              </w:rPr>
              <w:t>Tinkamai įgyvendinti  valstybės perduotas savivaldybei funkcijas</w:t>
            </w:r>
          </w:p>
        </w:tc>
      </w:tr>
      <w:tr w:rsidR="00AE1EC1" w:rsidRPr="00AC51F2" w14:paraId="1C3083AE" w14:textId="77777777" w:rsidTr="007555D1">
        <w:tc>
          <w:tcPr>
            <w:tcW w:w="3032" w:type="dxa"/>
            <w:tcBorders>
              <w:left w:val="single" w:sz="4" w:space="0" w:color="000000"/>
              <w:bottom w:val="single" w:sz="4" w:space="0" w:color="000000"/>
            </w:tcBorders>
            <w:shd w:val="clear" w:color="auto" w:fill="auto"/>
          </w:tcPr>
          <w:p w14:paraId="1C3083A8" w14:textId="77777777" w:rsidR="00AE1EC1" w:rsidRPr="003632AD" w:rsidRDefault="00AE1EC1" w:rsidP="009B7526">
            <w:pPr>
              <w:rPr>
                <w:rFonts w:ascii="Times New Roman" w:hAnsi="Times New Roman" w:cs="Times New Roman"/>
              </w:rPr>
            </w:pPr>
            <w:r w:rsidRPr="003632AD">
              <w:rPr>
                <w:rFonts w:ascii="Times New Roman" w:hAnsi="Times New Roman" w:cs="Times New Roman"/>
              </w:rPr>
              <w:t>Uždavinį detalizuojanti aiškiai apibrėžta veikla</w:t>
            </w:r>
          </w:p>
        </w:tc>
        <w:tc>
          <w:tcPr>
            <w:tcW w:w="851" w:type="dxa"/>
            <w:tcBorders>
              <w:left w:val="single" w:sz="4" w:space="0" w:color="000000"/>
              <w:bottom w:val="single" w:sz="4" w:space="0" w:color="000000"/>
            </w:tcBorders>
            <w:shd w:val="clear" w:color="auto" w:fill="auto"/>
          </w:tcPr>
          <w:p w14:paraId="1C3083A9" w14:textId="77777777" w:rsidR="00AE1EC1" w:rsidRPr="003632AD" w:rsidRDefault="00AE1EC1" w:rsidP="00D87B6E">
            <w:pPr>
              <w:jc w:val="center"/>
              <w:rPr>
                <w:rFonts w:ascii="Times New Roman" w:hAnsi="Times New Roman" w:cs="Times New Roman"/>
              </w:rPr>
            </w:pPr>
            <w:r w:rsidRPr="003632AD">
              <w:rPr>
                <w:rFonts w:ascii="Times New Roman" w:hAnsi="Times New Roman" w:cs="Times New Roman"/>
              </w:rPr>
              <w:t>2021 metų planas</w:t>
            </w:r>
          </w:p>
        </w:tc>
        <w:tc>
          <w:tcPr>
            <w:tcW w:w="992" w:type="dxa"/>
            <w:tcBorders>
              <w:left w:val="single" w:sz="4" w:space="0" w:color="000000"/>
              <w:bottom w:val="single" w:sz="4" w:space="0" w:color="000000"/>
            </w:tcBorders>
            <w:shd w:val="clear" w:color="auto" w:fill="auto"/>
          </w:tcPr>
          <w:p w14:paraId="1C3083AA" w14:textId="77777777" w:rsidR="00AE1EC1" w:rsidRPr="003632AD" w:rsidRDefault="00D87B6E" w:rsidP="00D87B6E">
            <w:pPr>
              <w:jc w:val="center"/>
              <w:rPr>
                <w:rFonts w:ascii="Times New Roman" w:hAnsi="Times New Roman" w:cs="Times New Roman"/>
              </w:rPr>
            </w:pPr>
            <w:r>
              <w:rPr>
                <w:rFonts w:ascii="Times New Roman" w:hAnsi="Times New Roman" w:cs="Times New Roman"/>
              </w:rPr>
              <w:t>2021 metų plano įvykdy</w:t>
            </w:r>
            <w:r w:rsidR="00AE1EC1" w:rsidRPr="003632AD">
              <w:rPr>
                <w:rFonts w:ascii="Times New Roman" w:hAnsi="Times New Roman" w:cs="Times New Roman"/>
              </w:rPr>
              <w:t xml:space="preserve"> mas</w:t>
            </w:r>
          </w:p>
        </w:tc>
        <w:tc>
          <w:tcPr>
            <w:tcW w:w="4111" w:type="dxa"/>
            <w:tcBorders>
              <w:left w:val="single" w:sz="4" w:space="0" w:color="000000"/>
              <w:bottom w:val="single" w:sz="4" w:space="0" w:color="000000"/>
              <w:right w:val="single" w:sz="4" w:space="0" w:color="000000"/>
            </w:tcBorders>
            <w:shd w:val="clear" w:color="auto" w:fill="auto"/>
          </w:tcPr>
          <w:p w14:paraId="1C3083AB" w14:textId="77777777" w:rsidR="00AE1EC1" w:rsidRPr="003632AD" w:rsidRDefault="00AE1EC1" w:rsidP="009B7526">
            <w:pPr>
              <w:rPr>
                <w:rFonts w:ascii="Times New Roman" w:hAnsi="Times New Roman" w:cs="Times New Roman"/>
              </w:rPr>
            </w:pPr>
            <w:r w:rsidRPr="003632AD">
              <w:rPr>
                <w:rFonts w:ascii="Times New Roman" w:hAnsi="Times New Roman" w:cs="Times New Roman"/>
              </w:rPr>
              <w:t>2021 metų rodiklio pokyčio analizė</w:t>
            </w:r>
          </w:p>
        </w:tc>
        <w:tc>
          <w:tcPr>
            <w:tcW w:w="992" w:type="dxa"/>
            <w:tcBorders>
              <w:left w:val="single" w:sz="4" w:space="0" w:color="000000"/>
              <w:bottom w:val="single" w:sz="4" w:space="0" w:color="000000"/>
              <w:right w:val="single" w:sz="4" w:space="0" w:color="000000"/>
            </w:tcBorders>
          </w:tcPr>
          <w:p w14:paraId="1C3083AC" w14:textId="77777777" w:rsidR="00AE1EC1" w:rsidRPr="003632AD" w:rsidRDefault="007B5BE7" w:rsidP="007B5BE7">
            <w:pPr>
              <w:jc w:val="center"/>
              <w:rPr>
                <w:rFonts w:ascii="Times New Roman" w:hAnsi="Times New Roman" w:cs="Times New Roman"/>
              </w:rPr>
            </w:pPr>
            <w:r>
              <w:rPr>
                <w:rFonts w:ascii="Times New Roman" w:hAnsi="Times New Roman" w:cs="Times New Roman"/>
              </w:rPr>
              <w:t>2020 metų plano įvykdy</w:t>
            </w:r>
          </w:p>
          <w:p w14:paraId="1C3083AD" w14:textId="77777777" w:rsidR="00AE1EC1" w:rsidRPr="003632AD" w:rsidRDefault="00AE1EC1" w:rsidP="007B5BE7">
            <w:pPr>
              <w:jc w:val="center"/>
              <w:rPr>
                <w:rFonts w:ascii="Times New Roman" w:hAnsi="Times New Roman" w:cs="Times New Roman"/>
              </w:rPr>
            </w:pPr>
            <w:r w:rsidRPr="003632AD">
              <w:rPr>
                <w:rFonts w:ascii="Times New Roman" w:hAnsi="Times New Roman" w:cs="Times New Roman"/>
              </w:rPr>
              <w:t>mas</w:t>
            </w:r>
          </w:p>
        </w:tc>
      </w:tr>
      <w:tr w:rsidR="006816D5" w:rsidRPr="00AC51F2" w14:paraId="1C3083B4" w14:textId="77777777" w:rsidTr="007555D1">
        <w:tc>
          <w:tcPr>
            <w:tcW w:w="3032" w:type="dxa"/>
            <w:tcBorders>
              <w:left w:val="single" w:sz="4" w:space="0" w:color="000000"/>
              <w:bottom w:val="single" w:sz="4" w:space="0" w:color="auto"/>
            </w:tcBorders>
            <w:shd w:val="clear" w:color="auto" w:fill="auto"/>
          </w:tcPr>
          <w:p w14:paraId="1C3083AF" w14:textId="77777777" w:rsidR="006816D5" w:rsidRPr="003632AD" w:rsidRDefault="00A542D1" w:rsidP="009B7526">
            <w:pPr>
              <w:rPr>
                <w:rFonts w:ascii="Times New Roman" w:hAnsi="Times New Roman" w:cs="Times New Roman"/>
              </w:rPr>
            </w:pPr>
            <w:r>
              <w:rPr>
                <w:rFonts w:ascii="Times New Roman" w:hAnsi="Times New Roman" w:cs="Times New Roman"/>
              </w:rPr>
              <w:t>1.</w:t>
            </w:r>
            <w:r w:rsidR="007555D1">
              <w:rPr>
                <w:rFonts w:ascii="Times New Roman" w:hAnsi="Times New Roman" w:cs="Times New Roman"/>
              </w:rPr>
              <w:t xml:space="preserve"> </w:t>
            </w:r>
            <w:r w:rsidR="006816D5">
              <w:rPr>
                <w:rFonts w:ascii="Times New Roman" w:hAnsi="Times New Roman" w:cs="Times New Roman"/>
              </w:rPr>
              <w:t>Gyvenamąją vietą deklaravusių asmenų skaičius</w:t>
            </w:r>
          </w:p>
        </w:tc>
        <w:tc>
          <w:tcPr>
            <w:tcW w:w="851" w:type="dxa"/>
            <w:tcBorders>
              <w:left w:val="single" w:sz="4" w:space="0" w:color="000000"/>
              <w:bottom w:val="single" w:sz="4" w:space="0" w:color="auto"/>
            </w:tcBorders>
            <w:shd w:val="clear" w:color="auto" w:fill="auto"/>
          </w:tcPr>
          <w:p w14:paraId="1C3083B0" w14:textId="77777777" w:rsidR="006816D5" w:rsidRPr="0049113E" w:rsidRDefault="0049113E" w:rsidP="009B7526">
            <w:pPr>
              <w:rPr>
                <w:rFonts w:ascii="Times New Roman" w:hAnsi="Times New Roman" w:cs="Times New Roman"/>
              </w:rPr>
            </w:pPr>
            <w:r w:rsidRPr="0049113E">
              <w:rPr>
                <w:rFonts w:ascii="Times New Roman" w:hAnsi="Times New Roman" w:cs="Times New Roman"/>
              </w:rPr>
              <w:t>813</w:t>
            </w:r>
          </w:p>
        </w:tc>
        <w:tc>
          <w:tcPr>
            <w:tcW w:w="992" w:type="dxa"/>
            <w:tcBorders>
              <w:left w:val="single" w:sz="4" w:space="0" w:color="000000"/>
              <w:bottom w:val="single" w:sz="4" w:space="0" w:color="auto"/>
            </w:tcBorders>
            <w:shd w:val="clear" w:color="auto" w:fill="auto"/>
          </w:tcPr>
          <w:p w14:paraId="1C3083B1" w14:textId="77777777" w:rsidR="006816D5" w:rsidRPr="0049113E" w:rsidRDefault="0049113E" w:rsidP="009B7526">
            <w:pPr>
              <w:rPr>
                <w:rFonts w:ascii="Times New Roman" w:hAnsi="Times New Roman" w:cs="Times New Roman"/>
              </w:rPr>
            </w:pPr>
            <w:r w:rsidRPr="0049113E">
              <w:rPr>
                <w:rFonts w:ascii="Times New Roman" w:hAnsi="Times New Roman" w:cs="Times New Roman"/>
              </w:rPr>
              <w:t>782</w:t>
            </w:r>
          </w:p>
        </w:tc>
        <w:tc>
          <w:tcPr>
            <w:tcW w:w="4111" w:type="dxa"/>
            <w:tcBorders>
              <w:left w:val="single" w:sz="4" w:space="0" w:color="000000"/>
              <w:bottom w:val="single" w:sz="4" w:space="0" w:color="auto"/>
              <w:right w:val="single" w:sz="4" w:space="0" w:color="000000"/>
            </w:tcBorders>
            <w:shd w:val="clear" w:color="auto" w:fill="auto"/>
          </w:tcPr>
          <w:p w14:paraId="1C3083B2" w14:textId="77777777" w:rsidR="006816D5" w:rsidRPr="001663CB" w:rsidRDefault="001663CB" w:rsidP="00DB423D">
            <w:pPr>
              <w:jc w:val="both"/>
              <w:rPr>
                <w:rFonts w:ascii="Times New Roman" w:hAnsi="Times New Roman" w:cs="Times New Roman"/>
              </w:rPr>
            </w:pPr>
            <w:r>
              <w:rPr>
                <w:rFonts w:ascii="Times New Roman" w:hAnsi="Times New Roman" w:cs="Times New Roman"/>
              </w:rPr>
              <w:t>Seniūnijos nuolatinių gyventojų skaičius mažėja, gyventojai sensta, jaunimas nepasilieka gyventi</w:t>
            </w:r>
            <w:r w:rsidR="00DB423D">
              <w:rPr>
                <w:rFonts w:ascii="Times New Roman" w:hAnsi="Times New Roman" w:cs="Times New Roman"/>
              </w:rPr>
              <w:t>.</w:t>
            </w:r>
          </w:p>
        </w:tc>
        <w:tc>
          <w:tcPr>
            <w:tcW w:w="992" w:type="dxa"/>
            <w:tcBorders>
              <w:left w:val="single" w:sz="4" w:space="0" w:color="000000"/>
              <w:bottom w:val="single" w:sz="4" w:space="0" w:color="auto"/>
              <w:right w:val="single" w:sz="4" w:space="0" w:color="000000"/>
            </w:tcBorders>
          </w:tcPr>
          <w:p w14:paraId="1C3083B3" w14:textId="77777777" w:rsidR="006816D5" w:rsidRPr="003632AD" w:rsidRDefault="0049113E" w:rsidP="009B7526">
            <w:pPr>
              <w:rPr>
                <w:rFonts w:ascii="Times New Roman" w:hAnsi="Times New Roman" w:cs="Times New Roman"/>
              </w:rPr>
            </w:pPr>
            <w:r>
              <w:rPr>
                <w:rFonts w:ascii="Times New Roman" w:hAnsi="Times New Roman" w:cs="Times New Roman"/>
              </w:rPr>
              <w:t>827</w:t>
            </w:r>
          </w:p>
        </w:tc>
      </w:tr>
      <w:tr w:rsidR="00C50AD6" w:rsidRPr="00AC51F2" w14:paraId="1C3083BA" w14:textId="77777777" w:rsidTr="007555D1">
        <w:tc>
          <w:tcPr>
            <w:tcW w:w="3032" w:type="dxa"/>
            <w:tcBorders>
              <w:top w:val="single" w:sz="4" w:space="0" w:color="auto"/>
              <w:left w:val="single" w:sz="4" w:space="0" w:color="000000"/>
              <w:bottom w:val="single" w:sz="4" w:space="0" w:color="auto"/>
            </w:tcBorders>
            <w:shd w:val="clear" w:color="auto" w:fill="auto"/>
          </w:tcPr>
          <w:p w14:paraId="1C3083B5" w14:textId="77777777" w:rsidR="00C50AD6" w:rsidRDefault="00A542D1" w:rsidP="009B7526">
            <w:pPr>
              <w:rPr>
                <w:rFonts w:ascii="Times New Roman" w:hAnsi="Times New Roman" w:cs="Times New Roman"/>
              </w:rPr>
            </w:pPr>
            <w:r>
              <w:rPr>
                <w:rFonts w:ascii="Times New Roman" w:hAnsi="Times New Roman" w:cs="Times New Roman"/>
              </w:rPr>
              <w:t>2.</w:t>
            </w:r>
            <w:r w:rsidR="007555D1">
              <w:rPr>
                <w:rFonts w:ascii="Times New Roman" w:hAnsi="Times New Roman" w:cs="Times New Roman"/>
              </w:rPr>
              <w:t xml:space="preserve"> </w:t>
            </w:r>
            <w:r w:rsidR="00C50AD6">
              <w:rPr>
                <w:rFonts w:ascii="Times New Roman" w:hAnsi="Times New Roman" w:cs="Times New Roman"/>
              </w:rPr>
              <w:t>Tvarkyti gyvenamosios vietos deklaravimo duomenys</w:t>
            </w:r>
          </w:p>
        </w:tc>
        <w:tc>
          <w:tcPr>
            <w:tcW w:w="851" w:type="dxa"/>
            <w:tcBorders>
              <w:top w:val="single" w:sz="4" w:space="0" w:color="auto"/>
              <w:left w:val="single" w:sz="4" w:space="0" w:color="000000"/>
              <w:bottom w:val="single" w:sz="4" w:space="0" w:color="auto"/>
            </w:tcBorders>
            <w:shd w:val="clear" w:color="auto" w:fill="auto"/>
          </w:tcPr>
          <w:p w14:paraId="1C3083B6" w14:textId="77777777" w:rsidR="00C50AD6" w:rsidRPr="00C50AD6" w:rsidRDefault="00C50AD6" w:rsidP="009B7526">
            <w:pPr>
              <w:rPr>
                <w:rFonts w:ascii="Times New Roman" w:hAnsi="Times New Roman" w:cs="Times New Roman"/>
              </w:rPr>
            </w:pPr>
            <w:r w:rsidRPr="00C50AD6">
              <w:rPr>
                <w:rFonts w:ascii="Times New Roman" w:hAnsi="Times New Roman" w:cs="Times New Roman"/>
              </w:rPr>
              <w:t>101</w:t>
            </w:r>
          </w:p>
        </w:tc>
        <w:tc>
          <w:tcPr>
            <w:tcW w:w="992" w:type="dxa"/>
            <w:tcBorders>
              <w:top w:val="single" w:sz="4" w:space="0" w:color="auto"/>
              <w:left w:val="single" w:sz="4" w:space="0" w:color="000000"/>
              <w:bottom w:val="single" w:sz="4" w:space="0" w:color="auto"/>
              <w:right w:val="single" w:sz="4" w:space="0" w:color="auto"/>
            </w:tcBorders>
            <w:shd w:val="clear" w:color="auto" w:fill="auto"/>
          </w:tcPr>
          <w:p w14:paraId="1C3083B7" w14:textId="77777777" w:rsidR="00C50AD6" w:rsidRPr="00C50AD6" w:rsidRDefault="00C50AD6" w:rsidP="009B7526">
            <w:pPr>
              <w:rPr>
                <w:rFonts w:ascii="Times New Roman" w:hAnsi="Times New Roman" w:cs="Times New Roman"/>
              </w:rPr>
            </w:pPr>
            <w:r w:rsidRPr="00C50AD6">
              <w:rPr>
                <w:rFonts w:ascii="Times New Roman" w:hAnsi="Times New Roman" w:cs="Times New Roman"/>
              </w:rPr>
              <w:t>133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3083B8" w14:textId="77777777" w:rsidR="0049113E" w:rsidRPr="003836A2" w:rsidRDefault="00C50AD6" w:rsidP="0049113E">
            <w:pPr>
              <w:jc w:val="both"/>
              <w:rPr>
                <w:rFonts w:ascii="Times New Roman" w:hAnsi="Times New Roman" w:cs="Times New Roman"/>
              </w:rPr>
            </w:pPr>
            <w:r>
              <w:rPr>
                <w:rFonts w:ascii="Times New Roman" w:hAnsi="Times New Roman" w:cs="Times New Roman"/>
              </w:rPr>
              <w:t>Užpildyta ir priimta</w:t>
            </w:r>
            <w:r w:rsidRPr="00AC51F2">
              <w:rPr>
                <w:rFonts w:ascii="Times New Roman" w:hAnsi="Times New Roman" w:cs="Times New Roman"/>
              </w:rPr>
              <w:t xml:space="preserve"> </w:t>
            </w:r>
            <w:r>
              <w:rPr>
                <w:rFonts w:ascii="Times New Roman" w:hAnsi="Times New Roman" w:cs="Times New Roman"/>
              </w:rPr>
              <w:t xml:space="preserve">51vnt. </w:t>
            </w:r>
            <w:r w:rsidRPr="00AC51F2">
              <w:rPr>
                <w:rFonts w:ascii="Times New Roman" w:hAnsi="Times New Roman" w:cs="Times New Roman"/>
              </w:rPr>
              <w:t xml:space="preserve">GVDIS </w:t>
            </w:r>
            <w:r>
              <w:rPr>
                <w:rFonts w:ascii="Times New Roman" w:hAnsi="Times New Roman" w:cs="Times New Roman"/>
              </w:rPr>
              <w:t>gyvenamosios vietos deklaracija</w:t>
            </w:r>
            <w:r w:rsidRPr="00AC51F2">
              <w:rPr>
                <w:rFonts w:ascii="Times New Roman" w:hAnsi="Times New Roman" w:cs="Times New Roman"/>
              </w:rPr>
              <w:t>, asmeniui pakeitus gyvenamąją vietą Lietuvos Respublikoje (atvyko gyventi)</w:t>
            </w:r>
            <w:r>
              <w:rPr>
                <w:rFonts w:ascii="Times New Roman" w:hAnsi="Times New Roman" w:cs="Times New Roman"/>
              </w:rPr>
              <w:t xml:space="preserve">, užpildyta ir priimt 8 vnt. </w:t>
            </w:r>
            <w:r w:rsidRPr="00AC51F2">
              <w:rPr>
                <w:rFonts w:ascii="Times New Roman" w:hAnsi="Times New Roman" w:cs="Times New Roman"/>
              </w:rPr>
              <w:t xml:space="preserve"> GVDIS išvykimo iš LR ilgesniam nei 6 mėn. laikotarpiui, deklaracijos (išvyko į užsienį)</w:t>
            </w:r>
            <w:r>
              <w:rPr>
                <w:rFonts w:ascii="Times New Roman" w:hAnsi="Times New Roman" w:cs="Times New Roman"/>
              </w:rPr>
              <w:t>, p</w:t>
            </w:r>
            <w:r w:rsidRPr="00AC51F2">
              <w:rPr>
                <w:rFonts w:ascii="Times New Roman" w:hAnsi="Times New Roman" w:cs="Times New Roman"/>
              </w:rPr>
              <w:t xml:space="preserve">riimta </w:t>
            </w:r>
            <w:r>
              <w:rPr>
                <w:rFonts w:ascii="Times New Roman" w:hAnsi="Times New Roman" w:cs="Times New Roman"/>
              </w:rPr>
              <w:t xml:space="preserve">19 vnt. </w:t>
            </w:r>
            <w:r w:rsidRPr="00AC51F2">
              <w:rPr>
                <w:rFonts w:ascii="Times New Roman" w:hAnsi="Times New Roman" w:cs="Times New Roman"/>
              </w:rPr>
              <w:t>sprendimų dėl gyvenamosios vietos deklaravimo duomenų panaikinimo ar keitimo</w:t>
            </w:r>
            <w:r>
              <w:rPr>
                <w:rFonts w:ascii="Times New Roman" w:hAnsi="Times New Roman" w:cs="Times New Roman"/>
              </w:rPr>
              <w:t>, i</w:t>
            </w:r>
            <w:r w:rsidRPr="00E62DBA">
              <w:rPr>
                <w:rFonts w:ascii="Times New Roman" w:hAnsi="Times New Roman" w:cs="Times New Roman"/>
              </w:rPr>
              <w:t xml:space="preserve">šduotos </w:t>
            </w:r>
            <w:r>
              <w:rPr>
                <w:rFonts w:ascii="Times New Roman" w:hAnsi="Times New Roman" w:cs="Times New Roman"/>
              </w:rPr>
              <w:t>40 vnt. pažymų</w:t>
            </w:r>
            <w:r w:rsidRPr="00E62DBA">
              <w:rPr>
                <w:rFonts w:ascii="Times New Roman" w:hAnsi="Times New Roman" w:cs="Times New Roman"/>
              </w:rPr>
              <w:t xml:space="preserve"> apie asmens deklaruotą gyvenamąją vietą</w:t>
            </w:r>
            <w:r w:rsidR="0049113E">
              <w:rPr>
                <w:rFonts w:ascii="Times New Roman" w:hAnsi="Times New Roman" w:cs="Times New Roman"/>
              </w:rPr>
              <w:t>, įtraukta į GVNA apskaitą 10 asmenų, s</w:t>
            </w:r>
            <w:r w:rsidR="0049113E" w:rsidRPr="00AC51F2">
              <w:rPr>
                <w:rFonts w:ascii="Times New Roman" w:hAnsi="Times New Roman" w:cs="Times New Roman"/>
              </w:rPr>
              <w:t xml:space="preserve">uteikta </w:t>
            </w:r>
            <w:r w:rsidR="0049113E" w:rsidRPr="00AC51F2">
              <w:rPr>
                <w:rFonts w:ascii="Times New Roman" w:hAnsi="Times New Roman" w:cs="Times New Roman"/>
              </w:rPr>
              <w:lastRenderedPageBreak/>
              <w:t xml:space="preserve">informacija </w:t>
            </w:r>
            <w:r w:rsidR="0049113E">
              <w:rPr>
                <w:rFonts w:ascii="Times New Roman" w:hAnsi="Times New Roman" w:cs="Times New Roman"/>
              </w:rPr>
              <w:t xml:space="preserve">4 asmenims </w:t>
            </w:r>
            <w:r w:rsidR="0049113E" w:rsidRPr="00AC51F2">
              <w:rPr>
                <w:rFonts w:ascii="Times New Roman" w:hAnsi="Times New Roman" w:cs="Times New Roman"/>
              </w:rPr>
              <w:t>apie nuosavybės teise priklausančioje gyvenamojoje patalpoje gyvenamąją vietą deklaravusius asmenis</w:t>
            </w:r>
            <w:r w:rsidR="0049113E">
              <w:rPr>
                <w:rFonts w:ascii="Times New Roman" w:hAnsi="Times New Roman" w:cs="Times New Roman"/>
              </w:rPr>
              <w:t>.</w:t>
            </w:r>
            <w:r w:rsidR="003836A2">
              <w:rPr>
                <w:rFonts w:ascii="Times New Roman" w:hAnsi="Times New Roman" w:cs="Times New Roman"/>
              </w:rPr>
              <w:t xml:space="preserve"> </w:t>
            </w:r>
            <w:r w:rsidR="0049113E">
              <w:rPr>
                <w:rFonts w:ascii="Times New Roman" w:hAnsi="Times New Roman" w:cs="Times New Roman"/>
              </w:rPr>
              <w:t>Pokytį lėmė padidėjęs priimtų sprendimų skaičius dėl asmenų deklaruotos gyvenamosios vietos tikslinimo.</w:t>
            </w:r>
          </w:p>
        </w:tc>
        <w:tc>
          <w:tcPr>
            <w:tcW w:w="992" w:type="dxa"/>
            <w:tcBorders>
              <w:top w:val="single" w:sz="4" w:space="0" w:color="auto"/>
              <w:left w:val="single" w:sz="4" w:space="0" w:color="auto"/>
              <w:bottom w:val="single" w:sz="4" w:space="0" w:color="auto"/>
              <w:right w:val="single" w:sz="4" w:space="0" w:color="000000"/>
            </w:tcBorders>
          </w:tcPr>
          <w:p w14:paraId="1C3083B9" w14:textId="77777777" w:rsidR="00C50AD6" w:rsidRPr="003632AD" w:rsidRDefault="00C50AD6" w:rsidP="009B7526">
            <w:pPr>
              <w:rPr>
                <w:rFonts w:ascii="Times New Roman" w:hAnsi="Times New Roman" w:cs="Times New Roman"/>
              </w:rPr>
            </w:pPr>
            <w:r>
              <w:rPr>
                <w:rFonts w:ascii="Times New Roman" w:hAnsi="Times New Roman" w:cs="Times New Roman"/>
              </w:rPr>
              <w:lastRenderedPageBreak/>
              <w:t>93</w:t>
            </w:r>
          </w:p>
        </w:tc>
      </w:tr>
      <w:tr w:rsidR="00EA754F" w:rsidRPr="00AC51F2" w14:paraId="1C3083BC" w14:textId="77777777" w:rsidTr="006B53A7">
        <w:tc>
          <w:tcPr>
            <w:tcW w:w="9978" w:type="dxa"/>
            <w:gridSpan w:val="5"/>
            <w:tcBorders>
              <w:top w:val="single" w:sz="4" w:space="0" w:color="auto"/>
              <w:left w:val="single" w:sz="4" w:space="0" w:color="auto"/>
              <w:bottom w:val="single" w:sz="4" w:space="0" w:color="auto"/>
              <w:right w:val="single" w:sz="4" w:space="0" w:color="auto"/>
            </w:tcBorders>
            <w:shd w:val="clear" w:color="auto" w:fill="auto"/>
          </w:tcPr>
          <w:p w14:paraId="1C3083BB" w14:textId="77777777" w:rsidR="00EA754F" w:rsidRPr="00A542D1" w:rsidRDefault="00A542D1" w:rsidP="00A542D1">
            <w:pPr>
              <w:rPr>
                <w:rFonts w:ascii="Times New Roman" w:hAnsi="Times New Roman" w:cs="Times New Roman"/>
              </w:rPr>
            </w:pPr>
            <w:r>
              <w:rPr>
                <w:rFonts w:ascii="Times New Roman" w:hAnsi="Times New Roman" w:cs="Times New Roman"/>
                <w:b/>
                <w:bCs/>
              </w:rPr>
              <w:lastRenderedPageBreak/>
              <w:t>3.</w:t>
            </w:r>
            <w:r w:rsidR="007555D1">
              <w:rPr>
                <w:rFonts w:ascii="Times New Roman" w:hAnsi="Times New Roman" w:cs="Times New Roman"/>
                <w:b/>
                <w:bCs/>
              </w:rPr>
              <w:t xml:space="preserve">Uždavinys. </w:t>
            </w:r>
            <w:r w:rsidR="00015EFA" w:rsidRPr="00A542D1">
              <w:rPr>
                <w:rFonts w:ascii="Times New Roman" w:hAnsi="Times New Roman" w:cs="Times New Roman"/>
                <w:b/>
                <w:bCs/>
              </w:rPr>
              <w:t>Efektyvinti seniūnijos veiklos organizavimą ir funkcijų įgyvendinimą</w:t>
            </w:r>
          </w:p>
        </w:tc>
      </w:tr>
      <w:tr w:rsidR="00015EFA" w:rsidRPr="00AC51F2" w14:paraId="1C3083C4" w14:textId="77777777" w:rsidTr="007555D1">
        <w:tc>
          <w:tcPr>
            <w:tcW w:w="3032" w:type="dxa"/>
            <w:tcBorders>
              <w:top w:val="single" w:sz="4" w:space="0" w:color="auto"/>
              <w:left w:val="single" w:sz="4" w:space="0" w:color="auto"/>
              <w:bottom w:val="single" w:sz="4" w:space="0" w:color="auto"/>
              <w:right w:val="single" w:sz="4" w:space="0" w:color="auto"/>
            </w:tcBorders>
            <w:shd w:val="clear" w:color="auto" w:fill="auto"/>
          </w:tcPr>
          <w:p w14:paraId="1C3083BD" w14:textId="77777777" w:rsidR="00015EFA" w:rsidRPr="00AC51F2" w:rsidRDefault="00015EFA" w:rsidP="006B53A7">
            <w:pPr>
              <w:jc w:val="center"/>
              <w:rPr>
                <w:rFonts w:ascii="Times New Roman" w:hAnsi="Times New Roman" w:cs="Times New Roman"/>
              </w:rPr>
            </w:pPr>
            <w:r w:rsidRPr="00AC51F2">
              <w:rPr>
                <w:rFonts w:ascii="Times New Roman" w:hAnsi="Times New Roman" w:cs="Times New Roman"/>
              </w:rPr>
              <w:t>Uždavinį detalizuojanti aiškiai apibrėžta veikla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083BE" w14:textId="77777777" w:rsidR="00015EFA" w:rsidRPr="00AC51F2" w:rsidRDefault="00015EFA" w:rsidP="006B53A7">
            <w:pPr>
              <w:jc w:val="center"/>
              <w:rPr>
                <w:rFonts w:ascii="Times New Roman" w:hAnsi="Times New Roman" w:cs="Times New Roman"/>
              </w:rPr>
            </w:pPr>
            <w:r w:rsidRPr="00AC51F2">
              <w:rPr>
                <w:rFonts w:ascii="Times New Roman" w:hAnsi="Times New Roman" w:cs="Times New Roman"/>
              </w:rPr>
              <w:t>2021  metų planas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083BF" w14:textId="77777777" w:rsidR="00015EFA" w:rsidRPr="00AC51F2" w:rsidRDefault="00015EFA" w:rsidP="006B53A7">
            <w:pPr>
              <w:jc w:val="center"/>
              <w:rPr>
                <w:rFonts w:ascii="Times New Roman" w:hAnsi="Times New Roman" w:cs="Times New Roman"/>
              </w:rPr>
            </w:pPr>
            <w:r w:rsidRPr="00AC51F2">
              <w:rPr>
                <w:rFonts w:ascii="Times New Roman" w:hAnsi="Times New Roman" w:cs="Times New Roman"/>
              </w:rPr>
              <w:t>2021 metų plano įvykdymas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3083C0" w14:textId="77777777" w:rsidR="00015EFA" w:rsidRPr="00AC51F2" w:rsidRDefault="00015EFA" w:rsidP="006B53A7">
            <w:pPr>
              <w:rPr>
                <w:rFonts w:ascii="Times New Roman" w:hAnsi="Times New Roman" w:cs="Times New Roman"/>
              </w:rPr>
            </w:pPr>
            <w:r w:rsidRPr="00AC51F2">
              <w:rPr>
                <w:rFonts w:ascii="Times New Roman" w:hAnsi="Times New Roman" w:cs="Times New Roman"/>
              </w:rPr>
              <w:t>2021 metų rodiklio pokyčio analizė</w:t>
            </w:r>
          </w:p>
        </w:tc>
        <w:tc>
          <w:tcPr>
            <w:tcW w:w="992" w:type="dxa"/>
            <w:tcBorders>
              <w:top w:val="single" w:sz="4" w:space="0" w:color="auto"/>
              <w:left w:val="single" w:sz="4" w:space="0" w:color="auto"/>
              <w:bottom w:val="single" w:sz="4" w:space="0" w:color="auto"/>
              <w:right w:val="single" w:sz="4" w:space="0" w:color="auto"/>
            </w:tcBorders>
          </w:tcPr>
          <w:p w14:paraId="1C3083C1" w14:textId="77777777" w:rsidR="007555D1" w:rsidRDefault="00015EFA" w:rsidP="006B53A7">
            <w:pPr>
              <w:jc w:val="center"/>
              <w:rPr>
                <w:rFonts w:ascii="Times New Roman" w:hAnsi="Times New Roman" w:cs="Times New Roman"/>
              </w:rPr>
            </w:pPr>
            <w:r>
              <w:rPr>
                <w:rFonts w:ascii="Times New Roman" w:hAnsi="Times New Roman" w:cs="Times New Roman"/>
              </w:rPr>
              <w:t>2020</w:t>
            </w:r>
            <w:r w:rsidR="007555D1">
              <w:rPr>
                <w:rFonts w:ascii="Times New Roman" w:hAnsi="Times New Roman" w:cs="Times New Roman"/>
              </w:rPr>
              <w:t xml:space="preserve"> metų plano</w:t>
            </w:r>
          </w:p>
          <w:p w14:paraId="1C3083C2" w14:textId="77777777" w:rsidR="007555D1" w:rsidRDefault="00340745" w:rsidP="006B53A7">
            <w:pPr>
              <w:jc w:val="center"/>
              <w:rPr>
                <w:rFonts w:ascii="Times New Roman" w:hAnsi="Times New Roman" w:cs="Times New Roman"/>
              </w:rPr>
            </w:pPr>
            <w:r>
              <w:rPr>
                <w:rFonts w:ascii="Times New Roman" w:hAnsi="Times New Roman" w:cs="Times New Roman"/>
              </w:rPr>
              <w:t>į</w:t>
            </w:r>
            <w:r w:rsidR="00015EFA" w:rsidRPr="00AC51F2">
              <w:rPr>
                <w:rFonts w:ascii="Times New Roman" w:hAnsi="Times New Roman" w:cs="Times New Roman"/>
              </w:rPr>
              <w:t>vykdy</w:t>
            </w:r>
          </w:p>
          <w:p w14:paraId="1C3083C3" w14:textId="77777777" w:rsidR="00015EFA" w:rsidRPr="00AC51F2" w:rsidRDefault="00015EFA" w:rsidP="006B53A7">
            <w:pPr>
              <w:jc w:val="center"/>
              <w:rPr>
                <w:rFonts w:ascii="Times New Roman" w:hAnsi="Times New Roman" w:cs="Times New Roman"/>
              </w:rPr>
            </w:pPr>
            <w:r w:rsidRPr="00AC51F2">
              <w:rPr>
                <w:rFonts w:ascii="Times New Roman" w:hAnsi="Times New Roman" w:cs="Times New Roman"/>
              </w:rPr>
              <w:t>mas</w:t>
            </w:r>
          </w:p>
        </w:tc>
      </w:tr>
      <w:tr w:rsidR="00015EFA" w:rsidRPr="00AC51F2" w14:paraId="1C3083CA" w14:textId="77777777" w:rsidTr="007555D1">
        <w:tc>
          <w:tcPr>
            <w:tcW w:w="3032" w:type="dxa"/>
            <w:tcBorders>
              <w:top w:val="single" w:sz="4" w:space="0" w:color="auto"/>
              <w:left w:val="single" w:sz="4" w:space="0" w:color="auto"/>
              <w:bottom w:val="single" w:sz="4" w:space="0" w:color="auto"/>
              <w:right w:val="single" w:sz="4" w:space="0" w:color="auto"/>
            </w:tcBorders>
            <w:shd w:val="clear" w:color="auto" w:fill="auto"/>
          </w:tcPr>
          <w:p w14:paraId="1C3083C5" w14:textId="77777777" w:rsidR="00015EFA" w:rsidRPr="00AC51F2" w:rsidRDefault="00A542D1" w:rsidP="006B53A7">
            <w:pPr>
              <w:rPr>
                <w:rFonts w:ascii="Times New Roman" w:hAnsi="Times New Roman" w:cs="Times New Roman"/>
              </w:rPr>
            </w:pPr>
            <w:r>
              <w:rPr>
                <w:rFonts w:ascii="Times New Roman" w:hAnsi="Times New Roman" w:cs="Times New Roman"/>
              </w:rPr>
              <w:t>1.</w:t>
            </w:r>
            <w:r w:rsidR="007555D1">
              <w:rPr>
                <w:rFonts w:ascii="Times New Roman" w:hAnsi="Times New Roman" w:cs="Times New Roman"/>
              </w:rPr>
              <w:t xml:space="preserve"> </w:t>
            </w:r>
            <w:r w:rsidR="00015EFA" w:rsidRPr="00AC51F2">
              <w:rPr>
                <w:rFonts w:ascii="Times New Roman" w:hAnsi="Times New Roman" w:cs="Times New Roman"/>
              </w:rPr>
              <w:t>Dalyvauta darbuotojų mokymuose</w:t>
            </w:r>
            <w:r w:rsidR="00015EFA">
              <w:rPr>
                <w:rFonts w:ascii="Times New Roman" w:hAnsi="Times New Roman" w:cs="Times New Roman"/>
              </w:rPr>
              <w:t xml:space="preserve"> ir kvalifikacijos kėlime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083C6" w14:textId="77777777" w:rsidR="00015EFA" w:rsidRPr="00AC51F2" w:rsidRDefault="00015EFA" w:rsidP="006B53A7">
            <w:pPr>
              <w:snapToGrid w:val="0"/>
              <w:rPr>
                <w:rFonts w:ascii="Times New Roman" w:hAnsi="Times New Roman" w:cs="Times New Roman"/>
                <w:color w:val="FF0000"/>
              </w:rPr>
            </w:pPr>
            <w:r w:rsidRPr="00AC51F2">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083C7" w14:textId="77777777" w:rsidR="00015EFA" w:rsidRPr="00A936A1" w:rsidRDefault="00015EFA" w:rsidP="006B53A7">
            <w:pPr>
              <w:snapToGrid w:val="0"/>
              <w:rPr>
                <w:rFonts w:ascii="Times New Roman" w:hAnsi="Times New Roman" w:cs="Times New Roman"/>
              </w:rPr>
            </w:pPr>
            <w:r>
              <w:rPr>
                <w:rFonts w:ascii="Times New Roman" w:hAnsi="Times New Roman" w:cs="Times New Roman"/>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3083C8" w14:textId="77777777" w:rsidR="00015EFA" w:rsidRPr="00AC51F2" w:rsidRDefault="00015EFA" w:rsidP="00015EFA">
            <w:pPr>
              <w:snapToGrid w:val="0"/>
              <w:jc w:val="both"/>
              <w:rPr>
                <w:rFonts w:ascii="Times New Roman" w:hAnsi="Times New Roman" w:cs="Times New Roman"/>
                <w:color w:val="FF0000"/>
              </w:rPr>
            </w:pPr>
            <w:r w:rsidRPr="00AC51F2">
              <w:rPr>
                <w:rFonts w:ascii="Times New Roman" w:hAnsi="Times New Roman" w:cs="Times New Roman"/>
              </w:rPr>
              <w:t>Veiklos vertinimo rodiklis priklauso nuo per ataskaitinį laikotarpį dalyvavimo mokymuose valandų skaičiaus</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1C3083C9" w14:textId="77777777" w:rsidR="00015EFA" w:rsidRPr="00AC51F2" w:rsidRDefault="00015EFA" w:rsidP="006B53A7">
            <w:pPr>
              <w:snapToGrid w:val="0"/>
              <w:rPr>
                <w:rFonts w:ascii="Times New Roman" w:hAnsi="Times New Roman" w:cs="Times New Roman"/>
                <w:color w:val="FF0000"/>
              </w:rPr>
            </w:pPr>
            <w:r w:rsidRPr="00AC51F2">
              <w:rPr>
                <w:rFonts w:ascii="Times New Roman" w:hAnsi="Times New Roman" w:cs="Times New Roman"/>
              </w:rPr>
              <w:t>31</w:t>
            </w:r>
          </w:p>
        </w:tc>
      </w:tr>
      <w:tr w:rsidR="00015EFA" w:rsidRPr="00AC51F2" w14:paraId="1C3083D0" w14:textId="77777777" w:rsidTr="007555D1">
        <w:tc>
          <w:tcPr>
            <w:tcW w:w="3032" w:type="dxa"/>
            <w:tcBorders>
              <w:top w:val="single" w:sz="4" w:space="0" w:color="auto"/>
              <w:left w:val="single" w:sz="4" w:space="0" w:color="auto"/>
              <w:bottom w:val="single" w:sz="4" w:space="0" w:color="auto"/>
              <w:right w:val="single" w:sz="4" w:space="0" w:color="auto"/>
            </w:tcBorders>
            <w:shd w:val="clear" w:color="auto" w:fill="auto"/>
          </w:tcPr>
          <w:p w14:paraId="1C3083CB" w14:textId="77777777" w:rsidR="00015EFA" w:rsidRPr="00AC51F2" w:rsidRDefault="00A542D1" w:rsidP="006B53A7">
            <w:pPr>
              <w:rPr>
                <w:rFonts w:ascii="Times New Roman" w:hAnsi="Times New Roman" w:cs="Times New Roman"/>
              </w:rPr>
            </w:pPr>
            <w:r>
              <w:rPr>
                <w:rFonts w:ascii="Times New Roman" w:hAnsi="Times New Roman" w:cs="Times New Roman"/>
              </w:rPr>
              <w:t>2.</w:t>
            </w:r>
            <w:r w:rsidR="007555D1">
              <w:rPr>
                <w:rFonts w:ascii="Times New Roman" w:hAnsi="Times New Roman" w:cs="Times New Roman"/>
              </w:rPr>
              <w:t xml:space="preserve"> </w:t>
            </w:r>
            <w:r w:rsidR="00015EFA" w:rsidRPr="00AC51F2">
              <w:rPr>
                <w:rFonts w:ascii="Times New Roman" w:hAnsi="Times New Roman" w:cs="Times New Roman"/>
              </w:rPr>
              <w:t>Supažindinti seniūnijos darbuotojus su gaisrinės saugos, darbų saugos instrukcijomis ir reikalavimais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083CC" w14:textId="77777777" w:rsidR="00015EFA" w:rsidRPr="00AC51F2" w:rsidRDefault="00015EFA" w:rsidP="006B53A7">
            <w:pPr>
              <w:snapToGrid w:val="0"/>
              <w:rPr>
                <w:rFonts w:ascii="Times New Roman" w:hAnsi="Times New Roman" w:cs="Times New Roman"/>
              </w:rPr>
            </w:pPr>
            <w:r w:rsidRPr="00AC51F2">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083CD" w14:textId="77777777" w:rsidR="00015EFA" w:rsidRPr="00AC51F2" w:rsidRDefault="00015EFA" w:rsidP="006B53A7">
            <w:pPr>
              <w:snapToGrid w:val="0"/>
              <w:rPr>
                <w:rFonts w:ascii="Times New Roman" w:hAnsi="Times New Roman" w:cs="Times New Roman"/>
              </w:rPr>
            </w:pPr>
            <w:r w:rsidRPr="00AC51F2">
              <w:rPr>
                <w:rFonts w:ascii="Times New Roman" w:hAnsi="Times New Roman" w:cs="Times New Roman"/>
              </w:rPr>
              <w:t>70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3083CE" w14:textId="77777777" w:rsidR="00015EFA" w:rsidRPr="00AC51F2" w:rsidRDefault="00015EFA" w:rsidP="00015EFA">
            <w:pPr>
              <w:snapToGrid w:val="0"/>
              <w:jc w:val="both"/>
              <w:rPr>
                <w:rFonts w:ascii="Times New Roman" w:hAnsi="Times New Roman" w:cs="Times New Roman"/>
              </w:rPr>
            </w:pPr>
            <w:r>
              <w:rPr>
                <w:rFonts w:ascii="Times New Roman" w:hAnsi="Times New Roman" w:cs="Times New Roman"/>
              </w:rPr>
              <w:t>Pravesti</w:t>
            </w:r>
            <w:r w:rsidRPr="00AC51F2">
              <w:rPr>
                <w:rFonts w:ascii="Times New Roman" w:hAnsi="Times New Roman" w:cs="Times New Roman"/>
              </w:rPr>
              <w:t xml:space="preserve"> instrukta</w:t>
            </w:r>
            <w:r>
              <w:rPr>
                <w:rFonts w:ascii="Times New Roman" w:hAnsi="Times New Roman" w:cs="Times New Roman"/>
              </w:rPr>
              <w:t>žai naujai priimamiems ir pakartotinai instruktuoti darbuotojai.</w:t>
            </w:r>
          </w:p>
        </w:tc>
        <w:tc>
          <w:tcPr>
            <w:tcW w:w="992" w:type="dxa"/>
            <w:tcBorders>
              <w:top w:val="single" w:sz="4" w:space="0" w:color="auto"/>
              <w:left w:val="single" w:sz="4" w:space="0" w:color="auto"/>
              <w:bottom w:val="single" w:sz="4" w:space="0" w:color="auto"/>
              <w:right w:val="single" w:sz="4" w:space="0" w:color="auto"/>
            </w:tcBorders>
          </w:tcPr>
          <w:p w14:paraId="1C3083CF" w14:textId="77777777" w:rsidR="00015EFA" w:rsidRPr="00AC51F2" w:rsidRDefault="00015EFA" w:rsidP="006B53A7">
            <w:pPr>
              <w:snapToGrid w:val="0"/>
              <w:rPr>
                <w:rFonts w:ascii="Times New Roman" w:hAnsi="Times New Roman" w:cs="Times New Roman"/>
              </w:rPr>
            </w:pPr>
            <w:r w:rsidRPr="00AC51F2">
              <w:rPr>
                <w:rFonts w:ascii="Times New Roman" w:hAnsi="Times New Roman" w:cs="Times New Roman"/>
              </w:rPr>
              <w:t>75</w:t>
            </w:r>
          </w:p>
        </w:tc>
      </w:tr>
    </w:tbl>
    <w:p w14:paraId="1C3083D1" w14:textId="77777777" w:rsidR="00867071" w:rsidRDefault="00867071" w:rsidP="00867071">
      <w:pPr>
        <w:ind w:firstLine="426"/>
        <w:jc w:val="both"/>
        <w:rPr>
          <w:rFonts w:ascii="Times New Roman" w:hAnsi="Times New Roman" w:cs="Times New Roman"/>
          <w:b/>
          <w:color w:val="FF0000"/>
        </w:rPr>
      </w:pPr>
    </w:p>
    <w:p w14:paraId="1C3083D2" w14:textId="77777777" w:rsidR="00191432" w:rsidRDefault="00191432" w:rsidP="00191432">
      <w:pPr>
        <w:jc w:val="both"/>
        <w:rPr>
          <w:rFonts w:hint="eastAsia"/>
        </w:rPr>
      </w:pPr>
      <w:r>
        <w:rPr>
          <w:rFonts w:ascii="Times New Roman" w:eastAsia="Times New Roman" w:hAnsi="Times New Roman" w:cs="Times New Roman"/>
          <w:kern w:val="0"/>
          <w:lang w:eastAsia="en-US" w:bidi="ar-SA"/>
        </w:rPr>
        <w:tab/>
      </w:r>
      <w:r w:rsidR="00867071" w:rsidRPr="00867071">
        <w:rPr>
          <w:rFonts w:ascii="Times New Roman" w:eastAsia="Times New Roman" w:hAnsi="Times New Roman" w:cs="Times New Roman"/>
          <w:kern w:val="0"/>
          <w:lang w:eastAsia="en-US" w:bidi="ar-SA"/>
        </w:rPr>
        <w:t>Savivaldybės pagrindinių funkcijų įgyvendinimo ir</w:t>
      </w:r>
      <w:r w:rsidR="00867071" w:rsidRPr="00106315">
        <w:rPr>
          <w:rFonts w:ascii="Times New Roman" w:eastAsia="Times New Roman" w:hAnsi="Times New Roman" w:cs="Times New Roman"/>
          <w:b/>
          <w:kern w:val="0"/>
          <w:lang w:eastAsia="en-US" w:bidi="ar-SA"/>
        </w:rPr>
        <w:t xml:space="preserve"> </w:t>
      </w:r>
      <w:r w:rsidR="00867071" w:rsidRPr="00867071">
        <w:rPr>
          <w:rFonts w:ascii="Times New Roman" w:eastAsia="Times New Roman" w:hAnsi="Times New Roman" w:cs="Times New Roman"/>
          <w:kern w:val="0"/>
          <w:lang w:eastAsia="en-US" w:bidi="ar-SA"/>
        </w:rPr>
        <w:t>vykdymo</w:t>
      </w:r>
      <w:r w:rsidR="00867071" w:rsidRPr="00AC51F2">
        <w:rPr>
          <w:rFonts w:ascii="Times New Roman" w:hAnsi="Times New Roman" w:cs="Times New Roman"/>
        </w:rPr>
        <w:t xml:space="preserve"> </w:t>
      </w:r>
      <w:r w:rsidR="00867071">
        <w:rPr>
          <w:rFonts w:ascii="Times New Roman" w:hAnsi="Times New Roman" w:cs="Times New Roman"/>
        </w:rPr>
        <w:t xml:space="preserve">programos </w:t>
      </w:r>
      <w:r w:rsidR="00794BE5">
        <w:t>įgyvendinimui priskiriamos savarankiškos bei valstybės deleguotos funkcijos. Daugumą, 2021 metų veiklos plane numatytų programos uždavinių įgyvendinimo kriterijų, planuotus rodiklius seniūnija įgyvendino, programai skirtus asignavimus panaudojo tinkamai ir racionaliai juos paskirstydama.</w:t>
      </w:r>
      <w:r>
        <w:t xml:space="preserve"> </w:t>
      </w:r>
    </w:p>
    <w:p w14:paraId="1C3083D3" w14:textId="77777777" w:rsidR="00C96D4B" w:rsidRDefault="00C96D4B" w:rsidP="00867071">
      <w:pPr>
        <w:ind w:firstLine="426"/>
        <w:jc w:val="both"/>
        <w:rPr>
          <w:rFonts w:ascii="Times New Roman" w:hAnsi="Times New Roman" w:cs="Times New Roman"/>
          <w:b/>
          <w:color w:val="FF0000"/>
        </w:rPr>
      </w:pPr>
    </w:p>
    <w:p w14:paraId="1C3083D4" w14:textId="77777777" w:rsidR="00C96D4B" w:rsidRPr="00AC51F2" w:rsidRDefault="00C96D4B" w:rsidP="00867071">
      <w:pPr>
        <w:ind w:firstLine="426"/>
        <w:rPr>
          <w:rFonts w:ascii="Times New Roman" w:hAnsi="Times New Roman" w:cs="Times New Roman"/>
          <w:b/>
          <w:color w:val="FF0000"/>
        </w:rPr>
      </w:pPr>
    </w:p>
    <w:p w14:paraId="1C3083D5" w14:textId="77777777" w:rsidR="00867071" w:rsidRDefault="00867071" w:rsidP="00867071">
      <w:pPr>
        <w:rPr>
          <w:rFonts w:ascii="Times New Roman" w:hAnsi="Times New Roman" w:cs="Times New Roman"/>
          <w:b/>
        </w:rPr>
      </w:pPr>
      <w:r>
        <w:tab/>
      </w:r>
      <w:r w:rsidRPr="00867071">
        <w:rPr>
          <w:rFonts w:ascii="Times New Roman" w:hAnsi="Times New Roman" w:cs="Times New Roman"/>
          <w:b/>
        </w:rPr>
        <w:t xml:space="preserve">Programa Nr. 2 – </w:t>
      </w:r>
      <w:r w:rsidR="00EE4A3F" w:rsidRPr="00867071">
        <w:rPr>
          <w:rFonts w:ascii="Times New Roman" w:hAnsi="Times New Roman" w:cs="Times New Roman"/>
          <w:b/>
        </w:rPr>
        <w:t>Ugdymo kokybės ir mokymosi aplinkos užtikrinim</w:t>
      </w:r>
      <w:r w:rsidR="002E4ADB" w:rsidRPr="00867071">
        <w:rPr>
          <w:rFonts w:ascii="Times New Roman" w:hAnsi="Times New Roman" w:cs="Times New Roman"/>
          <w:b/>
        </w:rPr>
        <w:t>o programa</w:t>
      </w:r>
      <w:r w:rsidR="00EE4A3F" w:rsidRPr="00867071">
        <w:rPr>
          <w:rFonts w:ascii="Times New Roman" w:hAnsi="Times New Roman" w:cs="Times New Roman"/>
          <w:b/>
        </w:rPr>
        <w:t>.</w:t>
      </w:r>
    </w:p>
    <w:p w14:paraId="1C3083D6" w14:textId="77777777" w:rsidR="00867071" w:rsidRDefault="00867071" w:rsidP="00867071">
      <w:pPr>
        <w:jc w:val="both"/>
        <w:rPr>
          <w:rFonts w:ascii="Times New Roman" w:hAnsi="Times New Roman" w:cs="Times New Roman"/>
          <w:b/>
        </w:rPr>
      </w:pPr>
    </w:p>
    <w:p w14:paraId="1C3083D7" w14:textId="77777777" w:rsidR="00867071" w:rsidRDefault="00867071" w:rsidP="00867071">
      <w:pPr>
        <w:jc w:val="both"/>
        <w:rPr>
          <w:rFonts w:ascii="Times New Roman" w:hAnsi="Times New Roman" w:cs="Times New Roman"/>
          <w:b/>
        </w:rPr>
      </w:pPr>
      <w:r>
        <w:rPr>
          <w:rFonts w:ascii="Times New Roman" w:hAnsi="Times New Roman" w:cs="Times New Roman"/>
          <w:b/>
        </w:rPr>
        <w:tab/>
      </w:r>
      <w:r w:rsidR="00EE4A3F" w:rsidRPr="00AC51F2">
        <w:rPr>
          <w:rFonts w:ascii="Times New Roman" w:hAnsi="Times New Roman" w:cs="Times New Roman"/>
        </w:rPr>
        <w:t>Įgyvendinant programą siekiama prisidėti prie ugdymo kokybės ir mokymosi aplinkos gerinimo. Ugdymo kokybė priklauso ne tik nuo ugdymo turinio perteikimo ko</w:t>
      </w:r>
      <w:r w:rsidR="00215E24">
        <w:rPr>
          <w:rFonts w:ascii="Times New Roman" w:hAnsi="Times New Roman" w:cs="Times New Roman"/>
        </w:rPr>
        <w:t xml:space="preserve">kybės, bet ir nuo sąlygų, kuriomis </w:t>
      </w:r>
      <w:r w:rsidR="00EE4A3F" w:rsidRPr="00AC51F2">
        <w:rPr>
          <w:rFonts w:ascii="Times New Roman" w:hAnsi="Times New Roman" w:cs="Times New Roman"/>
        </w:rPr>
        <w:t xml:space="preserve">užtikrinamas </w:t>
      </w:r>
      <w:r w:rsidR="002E4ADB">
        <w:rPr>
          <w:rFonts w:ascii="Times New Roman" w:hAnsi="Times New Roman" w:cs="Times New Roman"/>
        </w:rPr>
        <w:t>ugdytinių</w:t>
      </w:r>
      <w:r w:rsidR="00215E24">
        <w:rPr>
          <w:rFonts w:ascii="Times New Roman" w:hAnsi="Times New Roman" w:cs="Times New Roman"/>
        </w:rPr>
        <w:t xml:space="preserve"> atvykimas į ugdymo įstaigas. Programa </w:t>
      </w:r>
      <w:r w:rsidR="00215E24">
        <w:rPr>
          <w:rFonts w:ascii="Times New Roman" w:hAnsi="Times New Roman" w:cs="Times New Roman"/>
          <w:bCs/>
          <w:lang w:eastAsia="ar-SA"/>
        </w:rPr>
        <w:t xml:space="preserve">siekiamas </w:t>
      </w:r>
      <w:r w:rsidR="00EE4A3F" w:rsidRPr="00AC51F2">
        <w:rPr>
          <w:rFonts w:ascii="Times New Roman" w:hAnsi="Times New Roman" w:cs="Times New Roman"/>
          <w:bCs/>
          <w:lang w:eastAsia="ar-SA"/>
        </w:rPr>
        <w:t>ugdymo paslaugų kokybės ir prieinamumo augim</w:t>
      </w:r>
      <w:r w:rsidR="00215E24">
        <w:rPr>
          <w:rFonts w:ascii="Times New Roman" w:hAnsi="Times New Roman" w:cs="Times New Roman"/>
          <w:bCs/>
          <w:lang w:eastAsia="ar-SA"/>
        </w:rPr>
        <w:t>as</w:t>
      </w:r>
      <w:r w:rsidR="00EE4A3F" w:rsidRPr="00AC51F2">
        <w:rPr>
          <w:rFonts w:ascii="Times New Roman" w:hAnsi="Times New Roman" w:cs="Times New Roman"/>
          <w:bCs/>
          <w:lang w:eastAsia="ar-SA"/>
        </w:rPr>
        <w:t>.</w:t>
      </w:r>
    </w:p>
    <w:p w14:paraId="1C3083D8" w14:textId="77777777" w:rsidR="00867071" w:rsidRDefault="00867071" w:rsidP="00867071">
      <w:pPr>
        <w:jc w:val="both"/>
        <w:rPr>
          <w:rFonts w:ascii="Times New Roman" w:hAnsi="Times New Roman" w:cs="Times New Roman"/>
          <w:b/>
        </w:rPr>
      </w:pPr>
      <w:r>
        <w:rPr>
          <w:rFonts w:ascii="Times New Roman" w:hAnsi="Times New Roman" w:cs="Times New Roman"/>
          <w:b/>
        </w:rPr>
        <w:tab/>
      </w:r>
      <w:r w:rsidR="00EE4A3F" w:rsidRPr="00AC51F2">
        <w:rPr>
          <w:rFonts w:ascii="Times New Roman" w:hAnsi="Times New Roman" w:cs="Times New Roman"/>
          <w:bCs/>
          <w:lang w:eastAsia="ar-SA"/>
        </w:rPr>
        <w:t xml:space="preserve">Programos įgyvendinimas </w:t>
      </w:r>
      <w:r w:rsidR="00215E24">
        <w:rPr>
          <w:rFonts w:ascii="Times New Roman" w:hAnsi="Times New Roman" w:cs="Times New Roman"/>
        </w:rPr>
        <w:t xml:space="preserve">sudaro </w:t>
      </w:r>
      <w:r w:rsidR="00EE4A3F" w:rsidRPr="00AC51F2">
        <w:rPr>
          <w:rFonts w:ascii="Times New Roman" w:hAnsi="Times New Roman" w:cs="Times New Roman"/>
        </w:rPr>
        <w:t xml:space="preserve">vienodas sąlygas visiems seniūnijos </w:t>
      </w:r>
      <w:r w:rsidR="00215E24" w:rsidRPr="00DE6AB7">
        <w:rPr>
          <w:rFonts w:ascii="Times New Roman" w:hAnsi="Times New Roman" w:cs="Times New Roman"/>
        </w:rPr>
        <w:t>iki</w:t>
      </w:r>
      <w:r w:rsidR="00EE4A3F" w:rsidRPr="00DE6AB7">
        <w:rPr>
          <w:rFonts w:ascii="Times New Roman" w:hAnsi="Times New Roman" w:cs="Times New Roman"/>
        </w:rPr>
        <w:t xml:space="preserve">mokyklinio amžiaus </w:t>
      </w:r>
      <w:r w:rsidR="00DE6AB7" w:rsidRPr="00DE6AB7">
        <w:rPr>
          <w:rFonts w:ascii="Times New Roman" w:hAnsi="Times New Roman" w:cs="Times New Roman"/>
        </w:rPr>
        <w:t>vaikams</w:t>
      </w:r>
      <w:r w:rsidR="00215E24" w:rsidRPr="00DE6AB7">
        <w:rPr>
          <w:rFonts w:ascii="Times New Roman" w:hAnsi="Times New Roman" w:cs="Times New Roman"/>
        </w:rPr>
        <w:t xml:space="preserve"> dalyvauti ugdymo procese, </w:t>
      </w:r>
      <w:r w:rsidR="00EE4A3F" w:rsidRPr="00DE6AB7">
        <w:rPr>
          <w:rFonts w:ascii="Times New Roman" w:hAnsi="Times New Roman" w:cs="Times New Roman"/>
        </w:rPr>
        <w:t>užtikrinti glaudų bendradarbiavim</w:t>
      </w:r>
      <w:r w:rsidR="00EE4A3F" w:rsidRPr="00AC51F2">
        <w:rPr>
          <w:rFonts w:ascii="Times New Roman" w:hAnsi="Times New Roman" w:cs="Times New Roman"/>
        </w:rPr>
        <w:t>ą su ugdymo įstaigomis.</w:t>
      </w:r>
    </w:p>
    <w:p w14:paraId="1C3083D9" w14:textId="77777777" w:rsidR="00C1409A" w:rsidRPr="0038068D" w:rsidRDefault="00867071" w:rsidP="0038068D">
      <w:pPr>
        <w:jc w:val="both"/>
        <w:rPr>
          <w:rFonts w:ascii="Times New Roman" w:hAnsi="Times New Roman" w:cs="Times New Roman"/>
          <w:b/>
        </w:rPr>
      </w:pPr>
      <w:r>
        <w:rPr>
          <w:rFonts w:ascii="Times New Roman" w:hAnsi="Times New Roman" w:cs="Times New Roman"/>
          <w:b/>
        </w:rPr>
        <w:tab/>
      </w:r>
      <w:r w:rsidR="002E4ADB" w:rsidRPr="00215E24">
        <w:rPr>
          <w:rFonts w:ascii="Times New Roman" w:hAnsi="Times New Roman" w:cs="Times New Roman"/>
          <w:b/>
        </w:rPr>
        <w:t>Ugdymo kokybės ir mokymosi aplinkos užtikrinim</w:t>
      </w:r>
      <w:r w:rsidR="002E4ADB">
        <w:rPr>
          <w:rFonts w:ascii="Times New Roman" w:hAnsi="Times New Roman" w:cs="Times New Roman"/>
          <w:b/>
        </w:rPr>
        <w:t>o programos</w:t>
      </w:r>
      <w:r w:rsidR="0031528A" w:rsidRPr="00AC51F2">
        <w:rPr>
          <w:rFonts w:ascii="Times New Roman" w:hAnsi="Times New Roman" w:cs="Times New Roman"/>
        </w:rPr>
        <w:t xml:space="preserve"> įgyvendinimo uždaviniai ir vykdymo kriterijai:</w:t>
      </w:r>
    </w:p>
    <w:p w14:paraId="1C3083DA" w14:textId="77777777" w:rsidR="0038068D" w:rsidRPr="004A354F" w:rsidRDefault="004A354F" w:rsidP="004A354F">
      <w:pPr>
        <w:jc w:val="right"/>
        <w:rPr>
          <w:rFonts w:ascii="Times New Roman" w:hAnsi="Times New Roman" w:cs="Times New Roman"/>
        </w:rPr>
      </w:pPr>
      <w:r>
        <w:rPr>
          <w:rFonts w:ascii="Times New Roman" w:hAnsi="Times New Roman" w:cs="Times New Roman"/>
        </w:rPr>
        <w:t>Lentelė Nr. 6</w:t>
      </w: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3119"/>
        <w:gridCol w:w="851"/>
        <w:gridCol w:w="992"/>
        <w:gridCol w:w="4111"/>
        <w:gridCol w:w="992"/>
      </w:tblGrid>
      <w:tr w:rsidR="00E241F0" w:rsidRPr="00AC51F2" w14:paraId="1C3083DD" w14:textId="77777777" w:rsidTr="007555D1">
        <w:tc>
          <w:tcPr>
            <w:tcW w:w="9073" w:type="dxa"/>
            <w:gridSpan w:val="4"/>
            <w:tcBorders>
              <w:top w:val="single" w:sz="4" w:space="0" w:color="000000"/>
              <w:left w:val="single" w:sz="4" w:space="0" w:color="000000"/>
              <w:bottom w:val="single" w:sz="4" w:space="0" w:color="auto"/>
              <w:right w:val="single" w:sz="4" w:space="0" w:color="000000"/>
            </w:tcBorders>
            <w:shd w:val="clear" w:color="auto" w:fill="auto"/>
          </w:tcPr>
          <w:p w14:paraId="1C3083DB" w14:textId="77777777" w:rsidR="00E241F0" w:rsidRPr="00AC51F2" w:rsidRDefault="00E241F0" w:rsidP="00DD62AC">
            <w:pPr>
              <w:rPr>
                <w:rFonts w:ascii="Times New Roman" w:hAnsi="Times New Roman" w:cs="Times New Roman"/>
                <w:color w:val="FF0000"/>
              </w:rPr>
            </w:pPr>
            <w:r w:rsidRPr="00AC51F2">
              <w:rPr>
                <w:rFonts w:ascii="Times New Roman" w:hAnsi="Times New Roman" w:cs="Times New Roman"/>
                <w:b/>
                <w:bCs/>
              </w:rPr>
              <w:t>1. Formuoti vaiko ugdymui palankią aplinką</w:t>
            </w:r>
          </w:p>
        </w:tc>
        <w:tc>
          <w:tcPr>
            <w:tcW w:w="992" w:type="dxa"/>
            <w:tcBorders>
              <w:top w:val="single" w:sz="4" w:space="0" w:color="000000"/>
              <w:left w:val="single" w:sz="4" w:space="0" w:color="000000"/>
              <w:bottom w:val="single" w:sz="4" w:space="0" w:color="auto"/>
              <w:right w:val="single" w:sz="4" w:space="0" w:color="000000"/>
            </w:tcBorders>
          </w:tcPr>
          <w:p w14:paraId="1C3083DC" w14:textId="77777777" w:rsidR="00E241F0" w:rsidRPr="00AC51F2" w:rsidRDefault="00E241F0" w:rsidP="00DD62AC">
            <w:pPr>
              <w:rPr>
                <w:rFonts w:ascii="Times New Roman" w:hAnsi="Times New Roman" w:cs="Times New Roman"/>
                <w:b/>
                <w:bCs/>
                <w:color w:val="FF0000"/>
              </w:rPr>
            </w:pPr>
          </w:p>
        </w:tc>
      </w:tr>
      <w:tr w:rsidR="00764688" w:rsidRPr="00AC51F2" w14:paraId="1C3083E3" w14:textId="77777777" w:rsidTr="007555D1">
        <w:tc>
          <w:tcPr>
            <w:tcW w:w="3119" w:type="dxa"/>
            <w:tcBorders>
              <w:top w:val="single" w:sz="4" w:space="0" w:color="auto"/>
              <w:left w:val="single" w:sz="4" w:space="0" w:color="000000"/>
              <w:bottom w:val="single" w:sz="4" w:space="0" w:color="000000"/>
            </w:tcBorders>
            <w:shd w:val="clear" w:color="auto" w:fill="auto"/>
          </w:tcPr>
          <w:p w14:paraId="1C3083DE" w14:textId="77777777" w:rsidR="00764688" w:rsidRPr="00AC51F2" w:rsidRDefault="00764688" w:rsidP="006D534D">
            <w:pPr>
              <w:jc w:val="center"/>
              <w:rPr>
                <w:rFonts w:ascii="Times New Roman" w:hAnsi="Times New Roman" w:cs="Times New Roman"/>
              </w:rPr>
            </w:pPr>
            <w:r w:rsidRPr="00AC51F2">
              <w:rPr>
                <w:rFonts w:ascii="Times New Roman" w:hAnsi="Times New Roman" w:cs="Times New Roman"/>
              </w:rPr>
              <w:t>Uždavinį detalizuojanti aiškiai apibrėžta veikla</w:t>
            </w:r>
          </w:p>
        </w:tc>
        <w:tc>
          <w:tcPr>
            <w:tcW w:w="851" w:type="dxa"/>
            <w:tcBorders>
              <w:top w:val="single" w:sz="4" w:space="0" w:color="auto"/>
              <w:left w:val="single" w:sz="4" w:space="0" w:color="000000"/>
              <w:bottom w:val="single" w:sz="4" w:space="0" w:color="000000"/>
            </w:tcBorders>
            <w:shd w:val="clear" w:color="auto" w:fill="auto"/>
          </w:tcPr>
          <w:p w14:paraId="1C3083DF" w14:textId="77777777" w:rsidR="00764688" w:rsidRPr="00AC51F2" w:rsidRDefault="00764688" w:rsidP="006D534D">
            <w:pPr>
              <w:jc w:val="center"/>
              <w:rPr>
                <w:rFonts w:ascii="Times New Roman" w:hAnsi="Times New Roman" w:cs="Times New Roman"/>
              </w:rPr>
            </w:pPr>
            <w:r w:rsidRPr="00AC51F2">
              <w:rPr>
                <w:rFonts w:ascii="Times New Roman" w:hAnsi="Times New Roman" w:cs="Times New Roman"/>
              </w:rPr>
              <w:t>2021  metų planas</w:t>
            </w:r>
          </w:p>
        </w:tc>
        <w:tc>
          <w:tcPr>
            <w:tcW w:w="992" w:type="dxa"/>
            <w:tcBorders>
              <w:top w:val="single" w:sz="4" w:space="0" w:color="auto"/>
              <w:left w:val="single" w:sz="4" w:space="0" w:color="000000"/>
              <w:bottom w:val="single" w:sz="4" w:space="0" w:color="000000"/>
            </w:tcBorders>
            <w:shd w:val="clear" w:color="auto" w:fill="auto"/>
          </w:tcPr>
          <w:p w14:paraId="1C3083E0" w14:textId="77777777" w:rsidR="00764688" w:rsidRPr="00AC51F2" w:rsidRDefault="00764688" w:rsidP="006D534D">
            <w:pPr>
              <w:jc w:val="center"/>
              <w:rPr>
                <w:rFonts w:ascii="Times New Roman" w:hAnsi="Times New Roman" w:cs="Times New Roman"/>
              </w:rPr>
            </w:pPr>
            <w:r w:rsidRPr="00AC51F2">
              <w:rPr>
                <w:rFonts w:ascii="Times New Roman" w:hAnsi="Times New Roman" w:cs="Times New Roman"/>
              </w:rPr>
              <w:t>2021 metų plano įvykdymas</w:t>
            </w: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14:paraId="1C3083E1" w14:textId="77777777" w:rsidR="00764688" w:rsidRPr="00AC51F2" w:rsidRDefault="00764688" w:rsidP="00DD62AC">
            <w:pPr>
              <w:rPr>
                <w:rFonts w:ascii="Times New Roman" w:hAnsi="Times New Roman" w:cs="Times New Roman"/>
              </w:rPr>
            </w:pPr>
            <w:r w:rsidRPr="00AC51F2">
              <w:rPr>
                <w:rFonts w:ascii="Times New Roman" w:hAnsi="Times New Roman" w:cs="Times New Roman"/>
              </w:rPr>
              <w:t>2021 metų rodiklio pokyčio analizė</w:t>
            </w:r>
          </w:p>
        </w:tc>
        <w:tc>
          <w:tcPr>
            <w:tcW w:w="992" w:type="dxa"/>
            <w:tcBorders>
              <w:top w:val="single" w:sz="4" w:space="0" w:color="auto"/>
              <w:left w:val="single" w:sz="4" w:space="0" w:color="000000"/>
              <w:bottom w:val="single" w:sz="4" w:space="0" w:color="000000"/>
              <w:right w:val="single" w:sz="4" w:space="0" w:color="000000"/>
            </w:tcBorders>
          </w:tcPr>
          <w:p w14:paraId="1C3083E2" w14:textId="77777777" w:rsidR="00764688" w:rsidRPr="00AC51F2" w:rsidRDefault="006D534D" w:rsidP="006D534D">
            <w:pPr>
              <w:jc w:val="center"/>
              <w:rPr>
                <w:rFonts w:ascii="Times New Roman" w:hAnsi="Times New Roman" w:cs="Times New Roman"/>
              </w:rPr>
            </w:pPr>
            <w:r>
              <w:rPr>
                <w:rFonts w:ascii="Times New Roman" w:hAnsi="Times New Roman" w:cs="Times New Roman"/>
              </w:rPr>
              <w:t>2020</w:t>
            </w:r>
            <w:r w:rsidR="00764688" w:rsidRPr="00AC51F2">
              <w:rPr>
                <w:rFonts w:ascii="Times New Roman" w:hAnsi="Times New Roman" w:cs="Times New Roman"/>
              </w:rPr>
              <w:t xml:space="preserve"> metų plano įvykdymas</w:t>
            </w:r>
          </w:p>
        </w:tc>
      </w:tr>
      <w:tr w:rsidR="00764688" w:rsidRPr="00AC51F2" w14:paraId="1C3083E9" w14:textId="77777777" w:rsidTr="007555D1">
        <w:tc>
          <w:tcPr>
            <w:tcW w:w="3119" w:type="dxa"/>
            <w:tcBorders>
              <w:top w:val="single" w:sz="4" w:space="0" w:color="000000"/>
              <w:left w:val="single" w:sz="4" w:space="0" w:color="000000"/>
              <w:bottom w:val="single" w:sz="4" w:space="0" w:color="000000"/>
            </w:tcBorders>
            <w:shd w:val="clear" w:color="auto" w:fill="auto"/>
          </w:tcPr>
          <w:p w14:paraId="1C3083E4" w14:textId="77777777" w:rsidR="00764688" w:rsidRPr="00410170" w:rsidRDefault="00764688" w:rsidP="007555D1">
            <w:pPr>
              <w:pStyle w:val="Lentelsturinys"/>
              <w:rPr>
                <w:rFonts w:ascii="Times New Roman" w:hAnsi="Times New Roman" w:cs="Times New Roman"/>
              </w:rPr>
            </w:pPr>
            <w:r>
              <w:rPr>
                <w:rFonts w:ascii="Times New Roman" w:hAnsi="Times New Roman" w:cs="Times New Roman"/>
              </w:rPr>
              <w:t xml:space="preserve">1. </w:t>
            </w:r>
            <w:r w:rsidRPr="00410170">
              <w:rPr>
                <w:rFonts w:ascii="Times New Roman" w:hAnsi="Times New Roman" w:cs="Times New Roman"/>
              </w:rPr>
              <w:t>Organizuoti ir vykdyti vaikų pav</w:t>
            </w:r>
            <w:r w:rsidR="007555D1">
              <w:rPr>
                <w:rFonts w:ascii="Times New Roman" w:hAnsi="Times New Roman" w:cs="Times New Roman"/>
              </w:rPr>
              <w:t>ė</w:t>
            </w:r>
            <w:r w:rsidR="003836A2">
              <w:rPr>
                <w:rFonts w:ascii="Times New Roman" w:hAnsi="Times New Roman" w:cs="Times New Roman"/>
              </w:rPr>
              <w:t>žėjimą į i</w:t>
            </w:r>
            <w:r w:rsidRPr="00410170">
              <w:rPr>
                <w:rFonts w:ascii="Times New Roman" w:hAnsi="Times New Roman" w:cs="Times New Roman"/>
              </w:rPr>
              <w:t>r</w:t>
            </w:r>
            <w:r>
              <w:rPr>
                <w:rFonts w:ascii="Times New Roman" w:hAnsi="Times New Roman" w:cs="Times New Roman"/>
              </w:rPr>
              <w:t xml:space="preserve"> i</w:t>
            </w:r>
            <w:r w:rsidRPr="00410170">
              <w:rPr>
                <w:rFonts w:ascii="Times New Roman" w:hAnsi="Times New Roman" w:cs="Times New Roman"/>
              </w:rPr>
              <w:t>š ugdymo įstaigos</w:t>
            </w:r>
          </w:p>
        </w:tc>
        <w:tc>
          <w:tcPr>
            <w:tcW w:w="851" w:type="dxa"/>
            <w:tcBorders>
              <w:top w:val="single" w:sz="4" w:space="0" w:color="000000"/>
              <w:left w:val="single" w:sz="4" w:space="0" w:color="000000"/>
              <w:bottom w:val="single" w:sz="4" w:space="0" w:color="000000"/>
            </w:tcBorders>
            <w:shd w:val="clear" w:color="auto" w:fill="auto"/>
          </w:tcPr>
          <w:p w14:paraId="1C3083E5" w14:textId="77777777" w:rsidR="00764688" w:rsidRPr="00391A54" w:rsidRDefault="00764688" w:rsidP="00DD62AC">
            <w:pPr>
              <w:pStyle w:val="Lentelsturinys"/>
              <w:rPr>
                <w:rFonts w:ascii="Times New Roman" w:hAnsi="Times New Roman" w:cs="Times New Roman"/>
              </w:rPr>
            </w:pPr>
            <w:r w:rsidRPr="00391A54">
              <w:rPr>
                <w:rFonts w:ascii="Times New Roman" w:hAnsi="Times New Roman" w:cs="Times New Roman"/>
              </w:rPr>
              <w:t>10</w:t>
            </w:r>
          </w:p>
        </w:tc>
        <w:tc>
          <w:tcPr>
            <w:tcW w:w="992" w:type="dxa"/>
            <w:tcBorders>
              <w:top w:val="single" w:sz="4" w:space="0" w:color="000000"/>
              <w:left w:val="single" w:sz="4" w:space="0" w:color="000000"/>
              <w:bottom w:val="single" w:sz="4" w:space="0" w:color="000000"/>
            </w:tcBorders>
            <w:shd w:val="clear" w:color="auto" w:fill="auto"/>
          </w:tcPr>
          <w:p w14:paraId="1C3083E6" w14:textId="77777777" w:rsidR="00764688" w:rsidRPr="00391A54" w:rsidRDefault="00764688" w:rsidP="00DD62AC">
            <w:pPr>
              <w:pStyle w:val="Lentelsturinys"/>
              <w:rPr>
                <w:rFonts w:ascii="Times New Roman" w:hAnsi="Times New Roman" w:cs="Times New Roman"/>
              </w:rPr>
            </w:pPr>
            <w:r w:rsidRPr="00391A54">
              <w:rPr>
                <w:rFonts w:ascii="Times New Roman" w:hAnsi="Times New Roman" w:cs="Times New Roman"/>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3E7" w14:textId="77777777" w:rsidR="00764688" w:rsidRPr="00AC51F2" w:rsidRDefault="00764688" w:rsidP="007555D1">
            <w:pPr>
              <w:pStyle w:val="Lentelsturinys"/>
              <w:jc w:val="both"/>
              <w:rPr>
                <w:rFonts w:ascii="Times New Roman" w:hAnsi="Times New Roman" w:cs="Times New Roman"/>
                <w:color w:val="FF0000"/>
              </w:rPr>
            </w:pPr>
            <w:r w:rsidRPr="00391A54">
              <w:rPr>
                <w:rFonts w:ascii="Times New Roman" w:hAnsi="Times New Roman" w:cs="Times New Roman"/>
              </w:rPr>
              <w:t>Veiklos vertinimo rodiklis priklauso nuo į seniūniją be</w:t>
            </w:r>
            <w:r w:rsidR="00C96D4B">
              <w:rPr>
                <w:rFonts w:ascii="Times New Roman" w:hAnsi="Times New Roman" w:cs="Times New Roman"/>
              </w:rPr>
              <w:t>sikreipiančių su prašymais tėvų</w:t>
            </w:r>
            <w:r w:rsidRPr="00391A54">
              <w:rPr>
                <w:rFonts w:ascii="Times New Roman" w:hAnsi="Times New Roman" w:cs="Times New Roman"/>
              </w:rPr>
              <w:t xml:space="preserve"> dėl ikimokyklinukų pav</w:t>
            </w:r>
            <w:r w:rsidR="007555D1">
              <w:rPr>
                <w:rFonts w:ascii="Times New Roman" w:hAnsi="Times New Roman" w:cs="Times New Roman"/>
              </w:rPr>
              <w:t>ė</w:t>
            </w:r>
            <w:r w:rsidRPr="00391A54">
              <w:rPr>
                <w:rFonts w:ascii="Times New Roman" w:hAnsi="Times New Roman" w:cs="Times New Roman"/>
              </w:rPr>
              <w:t>žėj</w:t>
            </w:r>
            <w:r>
              <w:rPr>
                <w:rFonts w:ascii="Times New Roman" w:hAnsi="Times New Roman" w:cs="Times New Roman"/>
              </w:rPr>
              <w:t>i</w:t>
            </w:r>
            <w:r w:rsidRPr="00391A54">
              <w:rPr>
                <w:rFonts w:ascii="Times New Roman" w:hAnsi="Times New Roman" w:cs="Times New Roman"/>
              </w:rPr>
              <w:t>mo į Laibgalių</w:t>
            </w:r>
            <w:r w:rsidR="00C96D4B">
              <w:rPr>
                <w:rFonts w:ascii="Times New Roman" w:hAnsi="Times New Roman" w:cs="Times New Roman"/>
              </w:rPr>
              <w:t xml:space="preserve"> ikimokyklinio ugdymo</w:t>
            </w:r>
            <w:r w:rsidRPr="00391A54">
              <w:rPr>
                <w:rFonts w:ascii="Times New Roman" w:hAnsi="Times New Roman" w:cs="Times New Roman"/>
              </w:rPr>
              <w:t xml:space="preserve"> skyrių. </w:t>
            </w:r>
            <w:r w:rsidRPr="00391A54">
              <w:rPr>
                <w:rFonts w:ascii="Times New Roman" w:hAnsi="Times New Roman" w:cs="Times New Roman"/>
              </w:rPr>
              <w:lastRenderedPageBreak/>
              <w:t>Pokytį lėmė tai, kad kelios šeimos išvyko gyventi į kitą vietovę.</w:t>
            </w:r>
          </w:p>
        </w:tc>
        <w:tc>
          <w:tcPr>
            <w:tcW w:w="992" w:type="dxa"/>
            <w:tcBorders>
              <w:top w:val="single" w:sz="4" w:space="0" w:color="000000"/>
              <w:left w:val="single" w:sz="4" w:space="0" w:color="000000"/>
              <w:bottom w:val="single" w:sz="4" w:space="0" w:color="000000"/>
              <w:right w:val="single" w:sz="4" w:space="0" w:color="000000"/>
            </w:tcBorders>
          </w:tcPr>
          <w:p w14:paraId="1C3083E8" w14:textId="77777777" w:rsidR="00764688" w:rsidRPr="00AC51F2" w:rsidRDefault="00764688" w:rsidP="00DD62AC">
            <w:pPr>
              <w:pStyle w:val="Lentelsturinys"/>
              <w:rPr>
                <w:rFonts w:ascii="Times New Roman" w:hAnsi="Times New Roman" w:cs="Times New Roman"/>
                <w:color w:val="FF0000"/>
              </w:rPr>
            </w:pPr>
            <w:r w:rsidRPr="00391A54">
              <w:rPr>
                <w:rFonts w:ascii="Times New Roman" w:hAnsi="Times New Roman" w:cs="Times New Roman"/>
              </w:rPr>
              <w:lastRenderedPageBreak/>
              <w:t>10</w:t>
            </w:r>
          </w:p>
        </w:tc>
      </w:tr>
    </w:tbl>
    <w:p w14:paraId="1C3083EA" w14:textId="77777777" w:rsidR="00EE4A3F" w:rsidRDefault="00EE4A3F" w:rsidP="00240314">
      <w:pPr>
        <w:jc w:val="both"/>
        <w:rPr>
          <w:rFonts w:ascii="Times New Roman" w:hAnsi="Times New Roman" w:cs="Times New Roman"/>
          <w:b/>
          <w:color w:val="FF0000"/>
        </w:rPr>
      </w:pPr>
    </w:p>
    <w:p w14:paraId="1C3083EB" w14:textId="77777777" w:rsidR="00C96D4B" w:rsidRPr="00C96D4B" w:rsidRDefault="00C96D4B" w:rsidP="0038068D">
      <w:pPr>
        <w:pStyle w:val="Default"/>
        <w:jc w:val="both"/>
        <w:rPr>
          <w:color w:val="FF0000"/>
        </w:rPr>
      </w:pPr>
      <w:r>
        <w:rPr>
          <w:b/>
          <w:color w:val="FF0000"/>
        </w:rPr>
        <w:tab/>
      </w:r>
      <w:r w:rsidRPr="00C96D4B">
        <w:rPr>
          <w:color w:val="auto"/>
        </w:rPr>
        <w:t xml:space="preserve">Seniūnijos </w:t>
      </w:r>
      <w:r>
        <w:rPr>
          <w:color w:val="auto"/>
        </w:rPr>
        <w:t xml:space="preserve">administruojamame </w:t>
      </w:r>
      <w:r w:rsidRPr="00C96D4B">
        <w:rPr>
          <w:color w:val="auto"/>
        </w:rPr>
        <w:t xml:space="preserve">Kriaunų </w:t>
      </w:r>
      <w:r w:rsidRPr="00AC51F2">
        <w:t>mokyklos pastate veiklą vykdo asociacijos Maltos ordino pagalbos tarnybos  vaikų dienos centras „Pas Maltiečius“.</w:t>
      </w:r>
      <w:r w:rsidRPr="00AC51F2">
        <w:rPr>
          <w:color w:val="FF0000"/>
        </w:rPr>
        <w:t xml:space="preserve"> </w:t>
      </w:r>
      <w:r w:rsidRPr="00C96D4B">
        <w:rPr>
          <w:color w:val="auto"/>
        </w:rPr>
        <w:t>Seniū</w:t>
      </w:r>
      <w:r>
        <w:rPr>
          <w:color w:val="auto"/>
        </w:rPr>
        <w:t xml:space="preserve">nija </w:t>
      </w:r>
      <w:r>
        <w:t>or</w:t>
      </w:r>
      <w:r w:rsidRPr="00964D4B">
        <w:t>ganizuo</w:t>
      </w:r>
      <w:r>
        <w:t>ja</w:t>
      </w:r>
      <w:r w:rsidRPr="00964D4B">
        <w:t xml:space="preserve"> </w:t>
      </w:r>
      <w:r>
        <w:t xml:space="preserve"> ir prižiūri </w:t>
      </w:r>
      <w:r w:rsidRPr="00AC51F2">
        <w:t>Maltos ordino pagalbos tarnybos  vaikų dienos centr</w:t>
      </w:r>
      <w:r>
        <w:t>o</w:t>
      </w:r>
      <w:r w:rsidRPr="00AC51F2">
        <w:t xml:space="preserve"> „Pas Maltiečius“</w:t>
      </w:r>
      <w:r>
        <w:t xml:space="preserve"> </w:t>
      </w:r>
      <w:r w:rsidRPr="00964D4B">
        <w:t>ūkinės dalies veikl</w:t>
      </w:r>
      <w:r>
        <w:t>ą</w:t>
      </w:r>
      <w:r w:rsidRPr="00964D4B">
        <w:t xml:space="preserve">, </w:t>
      </w:r>
      <w:r>
        <w:t xml:space="preserve">dienos centrą lankantiems vaikams ir jaunimui </w:t>
      </w:r>
      <w:r w:rsidRPr="00964D4B">
        <w:t xml:space="preserve">sudarytos sąlygos </w:t>
      </w:r>
      <w:r>
        <w:t>naudotis internetu ir kompiuterine įranga, sporto sale ir jos inventoriumi.</w:t>
      </w:r>
    </w:p>
    <w:p w14:paraId="1C3083EC" w14:textId="77777777" w:rsidR="00C96D4B" w:rsidRPr="00AC51F2" w:rsidRDefault="00C96D4B" w:rsidP="00240314">
      <w:pPr>
        <w:jc w:val="both"/>
        <w:rPr>
          <w:rFonts w:ascii="Times New Roman" w:hAnsi="Times New Roman" w:cs="Times New Roman"/>
          <w:b/>
          <w:color w:val="FF0000"/>
        </w:rPr>
      </w:pPr>
    </w:p>
    <w:p w14:paraId="1C3083ED" w14:textId="77777777" w:rsidR="0038068D" w:rsidRDefault="00CB1050" w:rsidP="0038068D">
      <w:pPr>
        <w:jc w:val="both"/>
        <w:rPr>
          <w:rFonts w:ascii="Times New Roman" w:eastAsia="Times New Roman" w:hAnsi="Times New Roman" w:cs="Times New Roman"/>
          <w:b/>
          <w:kern w:val="0"/>
          <w:lang w:eastAsia="en-US" w:bidi="ar-SA"/>
        </w:rPr>
      </w:pPr>
      <w:r>
        <w:rPr>
          <w:rFonts w:ascii="Times New Roman" w:hAnsi="Times New Roman" w:cs="Times New Roman"/>
          <w:b/>
        </w:rPr>
        <w:tab/>
        <w:t>Programa Nr. 3 –</w:t>
      </w:r>
      <w:r w:rsidR="00240314" w:rsidRPr="00AC51F2">
        <w:rPr>
          <w:rFonts w:ascii="Times New Roman" w:hAnsi="Times New Roman" w:cs="Times New Roman"/>
          <w:b/>
        </w:rPr>
        <w:t xml:space="preserve"> </w:t>
      </w:r>
      <w:r w:rsidR="00240314" w:rsidRPr="00764688">
        <w:rPr>
          <w:rFonts w:ascii="Times New Roman" w:eastAsia="Times New Roman" w:hAnsi="Times New Roman" w:cs="Times New Roman"/>
          <w:b/>
          <w:kern w:val="0"/>
          <w:lang w:eastAsia="en-US" w:bidi="ar-SA"/>
        </w:rPr>
        <w:t>Kultūros, sporto, bendruomenės, vaikų ir jaunimo gyvenimo aktyvinimo</w:t>
      </w:r>
      <w:r w:rsidR="00BD7292">
        <w:rPr>
          <w:rFonts w:ascii="Times New Roman" w:eastAsia="Times New Roman" w:hAnsi="Times New Roman" w:cs="Times New Roman"/>
          <w:b/>
          <w:kern w:val="0"/>
          <w:lang w:eastAsia="en-US" w:bidi="ar-SA"/>
        </w:rPr>
        <w:t xml:space="preserve"> </w:t>
      </w:r>
      <w:r w:rsidR="00E3008D" w:rsidRPr="00764688">
        <w:rPr>
          <w:rFonts w:ascii="Times New Roman" w:eastAsia="Times New Roman" w:hAnsi="Times New Roman" w:cs="Times New Roman"/>
          <w:b/>
          <w:kern w:val="0"/>
          <w:lang w:eastAsia="en-US" w:bidi="ar-SA"/>
        </w:rPr>
        <w:t>p</w:t>
      </w:r>
      <w:r w:rsidR="00240314" w:rsidRPr="00764688">
        <w:rPr>
          <w:rFonts w:ascii="Times New Roman" w:eastAsia="Times New Roman" w:hAnsi="Times New Roman" w:cs="Times New Roman"/>
          <w:b/>
          <w:kern w:val="0"/>
          <w:lang w:eastAsia="en-US" w:bidi="ar-SA"/>
        </w:rPr>
        <w:t>rograma.</w:t>
      </w:r>
    </w:p>
    <w:p w14:paraId="1C3083EE" w14:textId="77777777" w:rsidR="0038068D" w:rsidRDefault="0038068D" w:rsidP="0038068D">
      <w:pPr>
        <w:jc w:val="both"/>
        <w:rPr>
          <w:rFonts w:ascii="Times New Roman" w:eastAsia="Times New Roman" w:hAnsi="Times New Roman" w:cs="Times New Roman"/>
          <w:b/>
          <w:kern w:val="0"/>
          <w:lang w:eastAsia="en-US" w:bidi="ar-SA"/>
        </w:rPr>
      </w:pPr>
    </w:p>
    <w:p w14:paraId="1C3083EF" w14:textId="77777777" w:rsidR="0038068D" w:rsidRDefault="0038068D" w:rsidP="0038068D">
      <w:pPr>
        <w:jc w:val="both"/>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ab/>
      </w:r>
      <w:r w:rsidR="00764688">
        <w:rPr>
          <w:rFonts w:ascii="Times New Roman" w:eastAsia="Times New Roman" w:hAnsi="Times New Roman" w:cs="Times New Roman"/>
          <w:kern w:val="0"/>
          <w:lang w:eastAsia="en-US" w:bidi="ar-SA"/>
        </w:rPr>
        <w:t>Įgyvendindama</w:t>
      </w:r>
      <w:r w:rsidR="00240314" w:rsidRPr="00AC51F2">
        <w:rPr>
          <w:rFonts w:ascii="Times New Roman" w:eastAsia="Times New Roman" w:hAnsi="Times New Roman" w:cs="Times New Roman"/>
          <w:kern w:val="0"/>
          <w:lang w:eastAsia="en-US" w:bidi="ar-SA"/>
        </w:rPr>
        <w:t xml:space="preserve"> programą, seniūnija skati</w:t>
      </w:r>
      <w:r w:rsidR="00764688">
        <w:rPr>
          <w:rFonts w:ascii="Times New Roman" w:eastAsia="Times New Roman" w:hAnsi="Times New Roman" w:cs="Times New Roman"/>
          <w:kern w:val="0"/>
          <w:lang w:eastAsia="en-US" w:bidi="ar-SA"/>
        </w:rPr>
        <w:t xml:space="preserve">na </w:t>
      </w:r>
      <w:r w:rsidR="00240314" w:rsidRPr="00AC51F2">
        <w:rPr>
          <w:rFonts w:ascii="Times New Roman" w:eastAsia="Times New Roman" w:hAnsi="Times New Roman" w:cs="Times New Roman"/>
          <w:kern w:val="0"/>
          <w:lang w:eastAsia="en-US" w:bidi="ar-SA"/>
        </w:rPr>
        <w:t>kultūrines tradicijas, kaup</w:t>
      </w:r>
      <w:r w:rsidR="00764688">
        <w:rPr>
          <w:rFonts w:ascii="Times New Roman" w:eastAsia="Times New Roman" w:hAnsi="Times New Roman" w:cs="Times New Roman"/>
          <w:kern w:val="0"/>
          <w:lang w:eastAsia="en-US" w:bidi="ar-SA"/>
        </w:rPr>
        <w:t>ia ir saugo</w:t>
      </w:r>
      <w:r w:rsidR="00240314" w:rsidRPr="00AC51F2">
        <w:rPr>
          <w:rFonts w:ascii="Times New Roman" w:eastAsia="Times New Roman" w:hAnsi="Times New Roman" w:cs="Times New Roman"/>
          <w:kern w:val="0"/>
          <w:lang w:eastAsia="en-US" w:bidi="ar-SA"/>
        </w:rPr>
        <w:t xml:space="preserve"> etnines, materialines ir dvasines vertybes, tinkamai </w:t>
      </w:r>
      <w:r w:rsidR="00EE4A3F" w:rsidRPr="00AC51F2">
        <w:rPr>
          <w:rFonts w:ascii="Times New Roman" w:eastAsia="Times New Roman" w:hAnsi="Times New Roman" w:cs="Times New Roman"/>
          <w:kern w:val="0"/>
          <w:lang w:eastAsia="en-US" w:bidi="ar-SA"/>
        </w:rPr>
        <w:t>dalyvau</w:t>
      </w:r>
      <w:r w:rsidR="00764688">
        <w:rPr>
          <w:rFonts w:ascii="Times New Roman" w:eastAsia="Times New Roman" w:hAnsi="Times New Roman" w:cs="Times New Roman"/>
          <w:kern w:val="0"/>
          <w:lang w:eastAsia="en-US" w:bidi="ar-SA"/>
        </w:rPr>
        <w:t>ja</w:t>
      </w:r>
      <w:r w:rsidR="00EE4A3F" w:rsidRPr="00AC51F2">
        <w:rPr>
          <w:rFonts w:ascii="Times New Roman" w:eastAsia="Times New Roman" w:hAnsi="Times New Roman" w:cs="Times New Roman"/>
          <w:kern w:val="0"/>
          <w:lang w:eastAsia="en-US" w:bidi="ar-SA"/>
        </w:rPr>
        <w:t xml:space="preserve"> kitų seniūnijos teritorijoje esančių įstaigų organizuojamoje kultūros veikloje, skatin</w:t>
      </w:r>
      <w:r w:rsidR="00764688">
        <w:rPr>
          <w:rFonts w:ascii="Times New Roman" w:eastAsia="Times New Roman" w:hAnsi="Times New Roman" w:cs="Times New Roman"/>
          <w:kern w:val="0"/>
          <w:lang w:eastAsia="en-US" w:bidi="ar-SA"/>
        </w:rPr>
        <w:t>a</w:t>
      </w:r>
      <w:r w:rsidR="00EE4A3F" w:rsidRPr="00AC51F2">
        <w:rPr>
          <w:rFonts w:ascii="Times New Roman" w:eastAsia="Times New Roman" w:hAnsi="Times New Roman" w:cs="Times New Roman"/>
          <w:kern w:val="0"/>
          <w:lang w:eastAsia="en-US" w:bidi="ar-SA"/>
        </w:rPr>
        <w:t xml:space="preserve"> kelti kultūros paslaugų kokybę ir prieinamumą seniūnijos gyventojams,</w:t>
      </w:r>
      <w:r w:rsidR="00EE4A3F" w:rsidRPr="00AC51F2">
        <w:rPr>
          <w:rFonts w:ascii="Times New Roman" w:hAnsi="Times New Roman" w:cs="Times New Roman"/>
        </w:rPr>
        <w:t xml:space="preserve"> viešinti informaciją </w:t>
      </w:r>
      <w:r w:rsidR="00EE4A3F" w:rsidRPr="00AC51F2">
        <w:rPr>
          <w:rFonts w:ascii="Times New Roman" w:hAnsi="Times New Roman" w:cs="Times New Roman"/>
          <w:bCs/>
        </w:rPr>
        <w:t>apie seniūnijos lankytinas vietas ir objektus</w:t>
      </w:r>
      <w:r w:rsidR="00EE4A3F" w:rsidRPr="00AC51F2">
        <w:rPr>
          <w:rFonts w:ascii="Times New Roman" w:hAnsi="Times New Roman" w:cs="Times New Roman"/>
        </w:rPr>
        <w:t>. Programa taip pat rem</w:t>
      </w:r>
      <w:r w:rsidR="00764688">
        <w:rPr>
          <w:rFonts w:ascii="Times New Roman" w:hAnsi="Times New Roman" w:cs="Times New Roman"/>
        </w:rPr>
        <w:t>iamos</w:t>
      </w:r>
      <w:r w:rsidR="00EE4A3F" w:rsidRPr="00AC51F2">
        <w:rPr>
          <w:rFonts w:ascii="Times New Roman" w:hAnsi="Times New Roman" w:cs="Times New Roman"/>
        </w:rPr>
        <w:t xml:space="preserve"> gyventojų iniciatyv</w:t>
      </w:r>
      <w:r w:rsidR="00764688">
        <w:rPr>
          <w:rFonts w:ascii="Times New Roman" w:hAnsi="Times New Roman" w:cs="Times New Roman"/>
        </w:rPr>
        <w:t>o</w:t>
      </w:r>
      <w:r w:rsidR="00EE4A3F" w:rsidRPr="00AC51F2">
        <w:rPr>
          <w:rFonts w:ascii="Times New Roman" w:hAnsi="Times New Roman" w:cs="Times New Roman"/>
        </w:rPr>
        <w:t>s, pagal finansines galimybes skatin</w:t>
      </w:r>
      <w:r w:rsidR="00764688">
        <w:rPr>
          <w:rFonts w:ascii="Times New Roman" w:hAnsi="Times New Roman" w:cs="Times New Roman"/>
        </w:rPr>
        <w:t>ami</w:t>
      </w:r>
      <w:r w:rsidR="00EE4A3F" w:rsidRPr="00AC51F2">
        <w:rPr>
          <w:rFonts w:ascii="Times New Roman" w:hAnsi="Times New Roman" w:cs="Times New Roman"/>
        </w:rPr>
        <w:t xml:space="preserve"> bendruomenių organizuojam</w:t>
      </w:r>
      <w:r w:rsidR="002E4ADB">
        <w:rPr>
          <w:rFonts w:ascii="Times New Roman" w:hAnsi="Times New Roman" w:cs="Times New Roman"/>
        </w:rPr>
        <w:t>i</w:t>
      </w:r>
      <w:r w:rsidR="00EE4A3F" w:rsidRPr="00AC51F2">
        <w:rPr>
          <w:rFonts w:ascii="Times New Roman" w:hAnsi="Times New Roman" w:cs="Times New Roman"/>
        </w:rPr>
        <w:t xml:space="preserve"> kultūrini</w:t>
      </w:r>
      <w:r w:rsidR="00764688">
        <w:rPr>
          <w:rFonts w:ascii="Times New Roman" w:hAnsi="Times New Roman" w:cs="Times New Roman"/>
        </w:rPr>
        <w:t>ai</w:t>
      </w:r>
      <w:r w:rsidR="00EE4A3F" w:rsidRPr="00AC51F2">
        <w:rPr>
          <w:rFonts w:ascii="Times New Roman" w:hAnsi="Times New Roman" w:cs="Times New Roman"/>
        </w:rPr>
        <w:t>, socialini</w:t>
      </w:r>
      <w:r w:rsidR="00764688">
        <w:rPr>
          <w:rFonts w:ascii="Times New Roman" w:hAnsi="Times New Roman" w:cs="Times New Roman"/>
        </w:rPr>
        <w:t>ai</w:t>
      </w:r>
      <w:r w:rsidR="00EE4A3F" w:rsidRPr="00AC51F2">
        <w:rPr>
          <w:rFonts w:ascii="Times New Roman" w:hAnsi="Times New Roman" w:cs="Times New Roman"/>
        </w:rPr>
        <w:t>, sportini</w:t>
      </w:r>
      <w:r w:rsidR="00764688">
        <w:rPr>
          <w:rFonts w:ascii="Times New Roman" w:hAnsi="Times New Roman" w:cs="Times New Roman"/>
        </w:rPr>
        <w:t>ai</w:t>
      </w:r>
      <w:r w:rsidR="00EE4A3F" w:rsidRPr="00AC51F2">
        <w:rPr>
          <w:rFonts w:ascii="Times New Roman" w:hAnsi="Times New Roman" w:cs="Times New Roman"/>
        </w:rPr>
        <w:t xml:space="preserve"> ir kitoki</w:t>
      </w:r>
      <w:r w:rsidR="00764688">
        <w:rPr>
          <w:rFonts w:ascii="Times New Roman" w:hAnsi="Times New Roman" w:cs="Times New Roman"/>
        </w:rPr>
        <w:t xml:space="preserve">e </w:t>
      </w:r>
      <w:r w:rsidR="00EE4A3F" w:rsidRPr="00AC51F2">
        <w:rPr>
          <w:rFonts w:ascii="Times New Roman" w:hAnsi="Times New Roman" w:cs="Times New Roman"/>
        </w:rPr>
        <w:t>projekt</w:t>
      </w:r>
      <w:r w:rsidR="00764688">
        <w:rPr>
          <w:rFonts w:ascii="Times New Roman" w:hAnsi="Times New Roman" w:cs="Times New Roman"/>
        </w:rPr>
        <w:t>ai bei renginiai</w:t>
      </w:r>
      <w:r w:rsidR="00EE4A3F" w:rsidRPr="00AC51F2">
        <w:rPr>
          <w:rFonts w:ascii="Times New Roman" w:hAnsi="Times New Roman" w:cs="Times New Roman"/>
        </w:rPr>
        <w:t>. Skatin</w:t>
      </w:r>
      <w:r w:rsidR="00764688">
        <w:rPr>
          <w:rFonts w:ascii="Times New Roman" w:hAnsi="Times New Roman" w:cs="Times New Roman"/>
        </w:rPr>
        <w:t>amas</w:t>
      </w:r>
      <w:r w:rsidR="00EE4A3F" w:rsidRPr="00AC51F2">
        <w:rPr>
          <w:rFonts w:ascii="Times New Roman" w:hAnsi="Times New Roman" w:cs="Times New Roman"/>
        </w:rPr>
        <w:t xml:space="preserve"> seniūnijos gyventojų įsitraukim</w:t>
      </w:r>
      <w:r w:rsidR="00764688">
        <w:rPr>
          <w:rFonts w:ascii="Times New Roman" w:hAnsi="Times New Roman" w:cs="Times New Roman"/>
        </w:rPr>
        <w:t>as</w:t>
      </w:r>
      <w:r w:rsidR="00EE4A3F" w:rsidRPr="00AC51F2">
        <w:rPr>
          <w:rFonts w:ascii="Times New Roman" w:hAnsi="Times New Roman" w:cs="Times New Roman"/>
        </w:rPr>
        <w:t xml:space="preserve"> į savarankiškas ir organizuotas kultūros ir sporto veiklas, sudar</w:t>
      </w:r>
      <w:r w:rsidR="00764688">
        <w:rPr>
          <w:rFonts w:ascii="Times New Roman" w:hAnsi="Times New Roman" w:cs="Times New Roman"/>
        </w:rPr>
        <w:t xml:space="preserve">omos </w:t>
      </w:r>
      <w:r w:rsidR="00EE4A3F" w:rsidRPr="00AC51F2">
        <w:rPr>
          <w:rFonts w:ascii="Times New Roman" w:hAnsi="Times New Roman" w:cs="Times New Roman"/>
        </w:rPr>
        <w:t>sąlyg</w:t>
      </w:r>
      <w:r w:rsidR="00764688">
        <w:rPr>
          <w:rFonts w:ascii="Times New Roman" w:hAnsi="Times New Roman" w:cs="Times New Roman"/>
        </w:rPr>
        <w:t>o</w:t>
      </w:r>
      <w:r w:rsidR="00EE4A3F" w:rsidRPr="00AC51F2">
        <w:rPr>
          <w:rFonts w:ascii="Times New Roman" w:hAnsi="Times New Roman" w:cs="Times New Roman"/>
        </w:rPr>
        <w:t>s vaikų, paauglių, jaunimo, suaugusių bei neįgaliųjų užimtumo bei fizinio pasirengimo gerinimui. Rem</w:t>
      </w:r>
      <w:r w:rsidR="00764688">
        <w:rPr>
          <w:rFonts w:ascii="Times New Roman" w:hAnsi="Times New Roman" w:cs="Times New Roman"/>
        </w:rPr>
        <w:t>iamos</w:t>
      </w:r>
      <w:r w:rsidR="00EE4A3F" w:rsidRPr="00AC51F2">
        <w:rPr>
          <w:rFonts w:ascii="Times New Roman" w:hAnsi="Times New Roman" w:cs="Times New Roman"/>
        </w:rPr>
        <w:t xml:space="preserve"> gyventojų iniciatyv</w:t>
      </w:r>
      <w:r w:rsidR="00764688">
        <w:rPr>
          <w:rFonts w:ascii="Times New Roman" w:hAnsi="Times New Roman" w:cs="Times New Roman"/>
        </w:rPr>
        <w:t>o</w:t>
      </w:r>
      <w:r w:rsidR="00EE4A3F" w:rsidRPr="00AC51F2">
        <w:rPr>
          <w:rFonts w:ascii="Times New Roman" w:hAnsi="Times New Roman" w:cs="Times New Roman"/>
        </w:rPr>
        <w:t>s dalyvauti rajoniniuose, tarprajoniniuose ar respublikiniuose renginiuose.</w:t>
      </w:r>
    </w:p>
    <w:p w14:paraId="1C3083F0" w14:textId="77777777" w:rsidR="0038068D" w:rsidRDefault="0038068D" w:rsidP="0038068D">
      <w:pPr>
        <w:jc w:val="both"/>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ab/>
      </w:r>
      <w:r w:rsidR="00BC546E" w:rsidRPr="00BC546E">
        <w:rPr>
          <w:rFonts w:ascii="Times New Roman" w:hAnsi="Times New Roman" w:cs="Times New Roman"/>
        </w:rPr>
        <w:t xml:space="preserve">Šia programa </w:t>
      </w:r>
      <w:r w:rsidR="00EE4A3F" w:rsidRPr="00BC546E">
        <w:rPr>
          <w:rFonts w:ascii="Times New Roman" w:hAnsi="Times New Roman" w:cs="Times New Roman"/>
        </w:rPr>
        <w:t xml:space="preserve"> skatinamos vietos bendruomenių kultūros bei sporto renginių iniciatyvos, daugiau vietos gyventojų įsitrauk</w:t>
      </w:r>
      <w:r w:rsidR="00BC546E" w:rsidRPr="00BC546E">
        <w:rPr>
          <w:rFonts w:ascii="Times New Roman" w:hAnsi="Times New Roman" w:cs="Times New Roman"/>
        </w:rPr>
        <w:t xml:space="preserve">ia </w:t>
      </w:r>
      <w:r w:rsidR="00EE4A3F" w:rsidRPr="00BC546E">
        <w:rPr>
          <w:rFonts w:ascii="Times New Roman" w:hAnsi="Times New Roman" w:cs="Times New Roman"/>
        </w:rPr>
        <w:t xml:space="preserve">į savarankiškas ar organizuotas </w:t>
      </w:r>
      <w:r w:rsidR="00EE4A3F" w:rsidRPr="00BC546E">
        <w:rPr>
          <w:rFonts w:ascii="Times New Roman" w:hAnsi="Times New Roman" w:cs="Times New Roman"/>
          <w:bCs/>
        </w:rPr>
        <w:t xml:space="preserve">kultūros ir sporto veiklas, </w:t>
      </w:r>
      <w:r w:rsidR="00BC546E" w:rsidRPr="00BC546E">
        <w:rPr>
          <w:rFonts w:ascii="Times New Roman" w:hAnsi="Times New Roman" w:cs="Times New Roman"/>
          <w:bCs/>
        </w:rPr>
        <w:t xml:space="preserve">didinama </w:t>
      </w:r>
      <w:r w:rsidR="00EE4A3F" w:rsidRPr="00BC546E">
        <w:rPr>
          <w:rFonts w:ascii="Times New Roman" w:hAnsi="Times New Roman" w:cs="Times New Roman"/>
          <w:bCs/>
        </w:rPr>
        <w:t>turizmo informacijos sklaida</w:t>
      </w:r>
      <w:r w:rsidR="00BC546E" w:rsidRPr="00BC546E">
        <w:rPr>
          <w:rFonts w:ascii="Times New Roman" w:hAnsi="Times New Roman" w:cs="Times New Roman"/>
          <w:bCs/>
        </w:rPr>
        <w:t xml:space="preserve"> bei plėtra, bendruomenės iniciatyvos</w:t>
      </w:r>
      <w:r w:rsidR="004B2A51">
        <w:rPr>
          <w:rFonts w:ascii="Times New Roman" w:hAnsi="Times New Roman" w:cs="Times New Roman"/>
          <w:bCs/>
        </w:rPr>
        <w:t>, organizuojami renginiai</w:t>
      </w:r>
      <w:r w:rsidR="00EE4A3F" w:rsidRPr="00BC546E">
        <w:rPr>
          <w:rFonts w:ascii="Times New Roman" w:hAnsi="Times New Roman" w:cs="Times New Roman"/>
          <w:bCs/>
        </w:rPr>
        <w:t>.</w:t>
      </w:r>
    </w:p>
    <w:p w14:paraId="1C3083F1" w14:textId="77777777" w:rsidR="00F7041C" w:rsidRPr="0038068D" w:rsidRDefault="0038068D" w:rsidP="0038068D">
      <w:pPr>
        <w:jc w:val="both"/>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ab/>
      </w:r>
      <w:r w:rsidR="00764688" w:rsidRPr="00764688">
        <w:rPr>
          <w:rFonts w:ascii="Times New Roman" w:eastAsia="Times New Roman" w:hAnsi="Times New Roman" w:cs="Times New Roman"/>
          <w:b/>
          <w:kern w:val="0"/>
          <w:lang w:eastAsia="en-US" w:bidi="ar-SA"/>
        </w:rPr>
        <w:t>Kultūros, sporto, bendruomenės, vaikų ir jaunimo gyvenimo aktyvinimo</w:t>
      </w:r>
      <w:r w:rsidR="00764688" w:rsidRPr="00AC51F2">
        <w:rPr>
          <w:rFonts w:ascii="Times New Roman" w:hAnsi="Times New Roman" w:cs="Times New Roman"/>
        </w:rPr>
        <w:t xml:space="preserve"> </w:t>
      </w:r>
      <w:r w:rsidR="00764688">
        <w:rPr>
          <w:rFonts w:ascii="Times New Roman" w:hAnsi="Times New Roman" w:cs="Times New Roman"/>
        </w:rPr>
        <w:t>p</w:t>
      </w:r>
      <w:r w:rsidR="00E508A3" w:rsidRPr="00AC51F2">
        <w:rPr>
          <w:rFonts w:ascii="Times New Roman" w:hAnsi="Times New Roman" w:cs="Times New Roman"/>
        </w:rPr>
        <w:t>rogramos įgyvendinimo uždaviniai ir vykdymo kriterijai:</w:t>
      </w:r>
    </w:p>
    <w:p w14:paraId="1C3083F2" w14:textId="77777777" w:rsidR="0038068D" w:rsidRPr="00A55D65" w:rsidRDefault="00906382" w:rsidP="00906382">
      <w:pPr>
        <w:jc w:val="right"/>
        <w:rPr>
          <w:rFonts w:ascii="Times New Roman" w:hAnsi="Times New Roman" w:cs="Times New Roman"/>
        </w:rPr>
      </w:pPr>
      <w:r>
        <w:rPr>
          <w:rFonts w:ascii="Times New Roman" w:hAnsi="Times New Roman" w:cs="Times New Roman"/>
        </w:rPr>
        <w:t>Lentelė Nr. 7</w:t>
      </w:r>
    </w:p>
    <w:tbl>
      <w:tblPr>
        <w:tblW w:w="10216" w:type="dxa"/>
        <w:tblInd w:w="-185" w:type="dxa"/>
        <w:tblLayout w:type="fixed"/>
        <w:tblLook w:val="0000" w:firstRow="0" w:lastRow="0" w:firstColumn="0" w:lastColumn="0" w:noHBand="0" w:noVBand="0"/>
      </w:tblPr>
      <w:tblGrid>
        <w:gridCol w:w="3270"/>
        <w:gridCol w:w="851"/>
        <w:gridCol w:w="992"/>
        <w:gridCol w:w="4111"/>
        <w:gridCol w:w="992"/>
      </w:tblGrid>
      <w:tr w:rsidR="00EE316E" w:rsidRPr="00AC51F2" w14:paraId="1C3083F4" w14:textId="77777777" w:rsidTr="009E0766">
        <w:tc>
          <w:tcPr>
            <w:tcW w:w="10216" w:type="dxa"/>
            <w:gridSpan w:val="5"/>
            <w:tcBorders>
              <w:top w:val="single" w:sz="4" w:space="0" w:color="000000"/>
              <w:left w:val="single" w:sz="4" w:space="0" w:color="auto"/>
              <w:bottom w:val="single" w:sz="4" w:space="0" w:color="000000"/>
              <w:right w:val="single" w:sz="4" w:space="0" w:color="auto"/>
            </w:tcBorders>
            <w:shd w:val="clear" w:color="auto" w:fill="auto"/>
          </w:tcPr>
          <w:p w14:paraId="1C3083F3" w14:textId="77777777" w:rsidR="009328FA" w:rsidRPr="00764688" w:rsidRDefault="00A542D1" w:rsidP="00764688">
            <w:pPr>
              <w:tabs>
                <w:tab w:val="left" w:pos="1560"/>
              </w:tabs>
              <w:jc w:val="both"/>
              <w:rPr>
                <w:rFonts w:ascii="Times New Roman" w:hAnsi="Times New Roman" w:cs="Times New Roman"/>
                <w:b/>
                <w:bCs/>
              </w:rPr>
            </w:pPr>
            <w:r>
              <w:rPr>
                <w:rFonts w:ascii="Times New Roman" w:hAnsi="Times New Roman" w:cs="Times New Roman"/>
                <w:b/>
                <w:bCs/>
              </w:rPr>
              <w:t>1.</w:t>
            </w:r>
            <w:r w:rsidR="00C96D4B">
              <w:rPr>
                <w:rFonts w:ascii="Times New Roman" w:hAnsi="Times New Roman" w:cs="Times New Roman"/>
                <w:b/>
                <w:bCs/>
              </w:rPr>
              <w:t xml:space="preserve"> Uždavinys. </w:t>
            </w:r>
            <w:r w:rsidR="009E4F18" w:rsidRPr="00AC51F2">
              <w:rPr>
                <w:rFonts w:ascii="Times New Roman" w:hAnsi="Times New Roman" w:cs="Times New Roman"/>
                <w:b/>
                <w:bCs/>
              </w:rPr>
              <w:t>Didinti kultūrinės aplinkos ir paslaugų kokybę bei prieinamumą, vykdy</w:t>
            </w:r>
            <w:r w:rsidR="009E4F18">
              <w:rPr>
                <w:rFonts w:ascii="Times New Roman" w:hAnsi="Times New Roman" w:cs="Times New Roman"/>
                <w:b/>
                <w:bCs/>
              </w:rPr>
              <w:t xml:space="preserve">ti turizmo </w:t>
            </w:r>
            <w:r w:rsidR="00764688">
              <w:rPr>
                <w:rFonts w:ascii="Times New Roman" w:hAnsi="Times New Roman" w:cs="Times New Roman"/>
                <w:b/>
                <w:bCs/>
              </w:rPr>
              <w:t xml:space="preserve">         </w:t>
            </w:r>
            <w:r w:rsidR="009E4F18">
              <w:rPr>
                <w:rFonts w:ascii="Times New Roman" w:hAnsi="Times New Roman" w:cs="Times New Roman"/>
                <w:b/>
                <w:bCs/>
              </w:rPr>
              <w:t>in</w:t>
            </w:r>
            <w:r w:rsidR="00764688">
              <w:rPr>
                <w:rFonts w:ascii="Times New Roman" w:hAnsi="Times New Roman" w:cs="Times New Roman"/>
                <w:b/>
                <w:bCs/>
              </w:rPr>
              <w:t>for</w:t>
            </w:r>
            <w:r w:rsidR="009E4F18" w:rsidRPr="00AC51F2">
              <w:rPr>
                <w:rFonts w:ascii="Times New Roman" w:hAnsi="Times New Roman" w:cs="Times New Roman"/>
                <w:b/>
                <w:bCs/>
              </w:rPr>
              <w:t>macijos sklaidą</w:t>
            </w:r>
          </w:p>
        </w:tc>
      </w:tr>
      <w:tr w:rsidR="00764688" w:rsidRPr="00AC51F2" w14:paraId="1C3083FC" w14:textId="77777777" w:rsidTr="009E0766">
        <w:tc>
          <w:tcPr>
            <w:tcW w:w="3270" w:type="dxa"/>
            <w:tcBorders>
              <w:top w:val="single" w:sz="4" w:space="0" w:color="000000"/>
              <w:left w:val="single" w:sz="4" w:space="0" w:color="000000"/>
              <w:bottom w:val="single" w:sz="4" w:space="0" w:color="000000"/>
            </w:tcBorders>
            <w:shd w:val="clear" w:color="auto" w:fill="auto"/>
          </w:tcPr>
          <w:p w14:paraId="1C3083F5" w14:textId="77777777" w:rsidR="00764688" w:rsidRPr="00AC51F2" w:rsidRDefault="00764688" w:rsidP="00030732">
            <w:pPr>
              <w:jc w:val="both"/>
              <w:rPr>
                <w:rFonts w:ascii="Times New Roman" w:hAnsi="Times New Roman" w:cs="Times New Roman"/>
              </w:rPr>
            </w:pPr>
            <w:r w:rsidRPr="00AC51F2">
              <w:rPr>
                <w:rFonts w:ascii="Times New Roman" w:hAnsi="Times New Roman" w:cs="Times New Roman"/>
              </w:rPr>
              <w:t xml:space="preserve">Uždavinį detalizuojanti </w:t>
            </w:r>
            <w:r>
              <w:rPr>
                <w:rFonts w:ascii="Times New Roman" w:hAnsi="Times New Roman" w:cs="Times New Roman"/>
              </w:rPr>
              <w:t xml:space="preserve">        </w:t>
            </w:r>
            <w:r w:rsidRPr="00AC51F2">
              <w:rPr>
                <w:rFonts w:ascii="Times New Roman" w:hAnsi="Times New Roman" w:cs="Times New Roman"/>
              </w:rPr>
              <w:t>aiškiai apibrėžta veikla</w:t>
            </w:r>
          </w:p>
        </w:tc>
        <w:tc>
          <w:tcPr>
            <w:tcW w:w="851" w:type="dxa"/>
            <w:tcBorders>
              <w:top w:val="single" w:sz="4" w:space="0" w:color="000000"/>
              <w:left w:val="single" w:sz="4" w:space="0" w:color="000000"/>
              <w:bottom w:val="single" w:sz="4" w:space="0" w:color="000000"/>
            </w:tcBorders>
            <w:shd w:val="clear" w:color="auto" w:fill="auto"/>
          </w:tcPr>
          <w:p w14:paraId="1C3083F6" w14:textId="77777777" w:rsidR="00764688" w:rsidRPr="00AC51F2" w:rsidRDefault="00030732" w:rsidP="00030732">
            <w:pPr>
              <w:jc w:val="both"/>
              <w:rPr>
                <w:rFonts w:ascii="Times New Roman" w:hAnsi="Times New Roman" w:cs="Times New Roman"/>
              </w:rPr>
            </w:pPr>
            <w:r>
              <w:rPr>
                <w:rFonts w:ascii="Times New Roman" w:hAnsi="Times New Roman" w:cs="Times New Roman"/>
              </w:rPr>
              <w:t xml:space="preserve">2021 metų </w:t>
            </w:r>
            <w:r w:rsidR="00764688" w:rsidRPr="00AC51F2">
              <w:rPr>
                <w:rFonts w:ascii="Times New Roman" w:hAnsi="Times New Roman" w:cs="Times New Roman"/>
              </w:rPr>
              <w:t>planas</w:t>
            </w:r>
          </w:p>
        </w:tc>
        <w:tc>
          <w:tcPr>
            <w:tcW w:w="992" w:type="dxa"/>
            <w:tcBorders>
              <w:top w:val="single" w:sz="4" w:space="0" w:color="000000"/>
              <w:left w:val="single" w:sz="4" w:space="0" w:color="000000"/>
              <w:bottom w:val="single" w:sz="4" w:space="0" w:color="000000"/>
            </w:tcBorders>
            <w:shd w:val="clear" w:color="auto" w:fill="auto"/>
          </w:tcPr>
          <w:p w14:paraId="1C3083F7" w14:textId="77777777" w:rsidR="006D534D" w:rsidRDefault="006D534D" w:rsidP="00030732">
            <w:pPr>
              <w:jc w:val="both"/>
              <w:rPr>
                <w:rFonts w:ascii="Times New Roman" w:hAnsi="Times New Roman" w:cs="Times New Roman"/>
              </w:rPr>
            </w:pPr>
            <w:r>
              <w:rPr>
                <w:rFonts w:ascii="Times New Roman" w:hAnsi="Times New Roman" w:cs="Times New Roman"/>
              </w:rPr>
              <w:t>2021 metų plano įvyk</w:t>
            </w:r>
          </w:p>
          <w:p w14:paraId="1C3083F8" w14:textId="77777777" w:rsidR="00764688" w:rsidRPr="00AC51F2" w:rsidRDefault="006D534D" w:rsidP="00030732">
            <w:pPr>
              <w:jc w:val="both"/>
              <w:rPr>
                <w:rFonts w:ascii="Times New Roman" w:hAnsi="Times New Roman" w:cs="Times New Roman"/>
              </w:rPr>
            </w:pPr>
            <w:r>
              <w:rPr>
                <w:rFonts w:ascii="Times New Roman" w:hAnsi="Times New Roman" w:cs="Times New Roman"/>
              </w:rPr>
              <w:t>dy</w:t>
            </w:r>
            <w:r w:rsidR="00764688" w:rsidRPr="00AC51F2">
              <w:rPr>
                <w:rFonts w:ascii="Times New Roman" w:hAnsi="Times New Roman" w:cs="Times New Roman"/>
              </w:rPr>
              <w:t>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3F9" w14:textId="77777777" w:rsidR="00764688" w:rsidRPr="00AC51F2" w:rsidRDefault="00764688" w:rsidP="00030732">
            <w:pPr>
              <w:jc w:val="both"/>
              <w:rPr>
                <w:rFonts w:ascii="Times New Roman" w:hAnsi="Times New Roman" w:cs="Times New Roman"/>
              </w:rPr>
            </w:pPr>
            <w:r w:rsidRPr="00AC51F2">
              <w:rPr>
                <w:rFonts w:ascii="Times New Roman" w:hAnsi="Times New Roman" w:cs="Times New Roman"/>
              </w:rPr>
              <w:t xml:space="preserve">2021 m. rodiklio pokyčio analizė </w:t>
            </w:r>
          </w:p>
        </w:tc>
        <w:tc>
          <w:tcPr>
            <w:tcW w:w="992" w:type="dxa"/>
            <w:tcBorders>
              <w:top w:val="single" w:sz="4" w:space="0" w:color="000000"/>
              <w:left w:val="single" w:sz="4" w:space="0" w:color="000000"/>
              <w:bottom w:val="single" w:sz="4" w:space="0" w:color="000000"/>
              <w:right w:val="single" w:sz="4" w:space="0" w:color="000000"/>
            </w:tcBorders>
          </w:tcPr>
          <w:p w14:paraId="1C3083FA" w14:textId="77777777" w:rsidR="006D534D" w:rsidRDefault="006D534D" w:rsidP="00030732">
            <w:pPr>
              <w:jc w:val="both"/>
              <w:rPr>
                <w:rFonts w:ascii="Times New Roman" w:hAnsi="Times New Roman" w:cs="Times New Roman"/>
              </w:rPr>
            </w:pPr>
            <w:r>
              <w:rPr>
                <w:rFonts w:ascii="Times New Roman" w:hAnsi="Times New Roman" w:cs="Times New Roman"/>
              </w:rPr>
              <w:t xml:space="preserve">2020 </w:t>
            </w:r>
            <w:r w:rsidR="00764688" w:rsidRPr="00AC51F2">
              <w:rPr>
                <w:rFonts w:ascii="Times New Roman" w:hAnsi="Times New Roman" w:cs="Times New Roman"/>
              </w:rPr>
              <w:t>metų pl</w:t>
            </w:r>
            <w:r w:rsidR="00764688">
              <w:rPr>
                <w:rFonts w:ascii="Times New Roman" w:hAnsi="Times New Roman" w:cs="Times New Roman"/>
              </w:rPr>
              <w:t>a</w:t>
            </w:r>
            <w:r>
              <w:rPr>
                <w:rFonts w:ascii="Times New Roman" w:hAnsi="Times New Roman" w:cs="Times New Roman"/>
              </w:rPr>
              <w:t>no įvyk</w:t>
            </w:r>
          </w:p>
          <w:p w14:paraId="1C3083FB" w14:textId="77777777" w:rsidR="00764688" w:rsidRPr="00AC51F2" w:rsidRDefault="006D534D" w:rsidP="00030732">
            <w:pPr>
              <w:jc w:val="both"/>
              <w:rPr>
                <w:rFonts w:ascii="Times New Roman" w:hAnsi="Times New Roman" w:cs="Times New Roman"/>
              </w:rPr>
            </w:pPr>
            <w:r>
              <w:rPr>
                <w:rFonts w:ascii="Times New Roman" w:hAnsi="Times New Roman" w:cs="Times New Roman"/>
              </w:rPr>
              <w:t>dy</w:t>
            </w:r>
            <w:r w:rsidR="00764688" w:rsidRPr="00AC51F2">
              <w:rPr>
                <w:rFonts w:ascii="Times New Roman" w:hAnsi="Times New Roman" w:cs="Times New Roman"/>
              </w:rPr>
              <w:t>mas</w:t>
            </w:r>
          </w:p>
        </w:tc>
      </w:tr>
      <w:tr w:rsidR="00764688" w:rsidRPr="00AC51F2" w14:paraId="1C308402" w14:textId="77777777" w:rsidTr="009E0766">
        <w:trPr>
          <w:trHeight w:val="935"/>
        </w:trPr>
        <w:tc>
          <w:tcPr>
            <w:tcW w:w="3270" w:type="dxa"/>
            <w:tcBorders>
              <w:top w:val="single" w:sz="4" w:space="0" w:color="000000"/>
              <w:left w:val="single" w:sz="4" w:space="0" w:color="000000"/>
              <w:bottom w:val="single" w:sz="4" w:space="0" w:color="000000"/>
            </w:tcBorders>
            <w:shd w:val="clear" w:color="auto" w:fill="auto"/>
          </w:tcPr>
          <w:p w14:paraId="1C3083FD" w14:textId="77777777" w:rsidR="00764688" w:rsidRPr="00764688" w:rsidRDefault="00764688" w:rsidP="007B6277">
            <w:pPr>
              <w:rPr>
                <w:rFonts w:ascii="Times New Roman" w:hAnsi="Times New Roman" w:cs="Times New Roman"/>
              </w:rPr>
            </w:pPr>
            <w:r w:rsidRPr="00A247A1">
              <w:rPr>
                <w:rFonts w:ascii="Times New Roman" w:hAnsi="Times New Roman" w:cs="Times New Roman"/>
              </w:rPr>
              <w:t>1.</w:t>
            </w:r>
            <w:r>
              <w:rPr>
                <w:rFonts w:ascii="Times New Roman" w:hAnsi="Times New Roman" w:cs="Times New Roman"/>
              </w:rPr>
              <w:t xml:space="preserve"> </w:t>
            </w:r>
            <w:r w:rsidRPr="00A247A1">
              <w:rPr>
                <w:rFonts w:ascii="Times New Roman" w:hAnsi="Times New Roman" w:cs="Times New Roman"/>
              </w:rPr>
              <w:t>Organizuota kultūros renginių seniūnijos teritorijoje</w:t>
            </w:r>
          </w:p>
        </w:tc>
        <w:tc>
          <w:tcPr>
            <w:tcW w:w="851" w:type="dxa"/>
            <w:tcBorders>
              <w:top w:val="single" w:sz="4" w:space="0" w:color="000000"/>
              <w:left w:val="single" w:sz="4" w:space="0" w:color="000000"/>
              <w:bottom w:val="single" w:sz="4" w:space="0" w:color="000000"/>
            </w:tcBorders>
            <w:shd w:val="clear" w:color="auto" w:fill="auto"/>
          </w:tcPr>
          <w:p w14:paraId="1C3083FE" w14:textId="77777777" w:rsidR="00764688" w:rsidRPr="00A247A1" w:rsidRDefault="00764688" w:rsidP="00A247A1">
            <w:pPr>
              <w:snapToGrid w:val="0"/>
              <w:rPr>
                <w:rFonts w:ascii="Times New Roman" w:hAnsi="Times New Roman" w:cs="Times New Roman"/>
              </w:rPr>
            </w:pPr>
            <w:r>
              <w:rPr>
                <w:rFonts w:ascii="Times New Roman" w:hAnsi="Times New Roman" w:cs="Times New Roman"/>
              </w:rPr>
              <w:t>11</w:t>
            </w:r>
          </w:p>
        </w:tc>
        <w:tc>
          <w:tcPr>
            <w:tcW w:w="992" w:type="dxa"/>
            <w:tcBorders>
              <w:top w:val="single" w:sz="4" w:space="0" w:color="000000"/>
              <w:left w:val="single" w:sz="4" w:space="0" w:color="000000"/>
              <w:bottom w:val="single" w:sz="4" w:space="0" w:color="000000"/>
            </w:tcBorders>
            <w:shd w:val="clear" w:color="auto" w:fill="auto"/>
          </w:tcPr>
          <w:p w14:paraId="1C3083FF" w14:textId="77777777" w:rsidR="00764688" w:rsidRPr="00A247A1" w:rsidRDefault="00764688" w:rsidP="00A247A1">
            <w:pPr>
              <w:snapToGrid w:val="0"/>
              <w:rPr>
                <w:rFonts w:ascii="Times New Roman" w:hAnsi="Times New Roman" w:cs="Times New Roman"/>
              </w:rPr>
            </w:pPr>
            <w:r w:rsidRPr="00A247A1">
              <w:rPr>
                <w:rFonts w:ascii="Times New Roman" w:hAnsi="Times New Roman" w:cs="Times New Roman"/>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8400" w14:textId="77777777" w:rsidR="00764688" w:rsidRPr="00A247A1" w:rsidRDefault="00764688" w:rsidP="005C3CD6">
            <w:pPr>
              <w:jc w:val="both"/>
              <w:rPr>
                <w:rFonts w:ascii="Times New Roman" w:hAnsi="Times New Roman" w:cs="Times New Roman"/>
                <w:color w:val="000000" w:themeColor="text1"/>
              </w:rPr>
            </w:pPr>
            <w:r w:rsidRPr="00A247A1">
              <w:rPr>
                <w:rFonts w:ascii="Times New Roman" w:hAnsi="Times New Roman" w:cs="Times New Roman"/>
                <w:color w:val="000000" w:themeColor="text1"/>
              </w:rPr>
              <w:t>Kriaunų miestelio 416 gimtadienio šventė, Kriaunų krašto turistinio sezono atidarymas, Lašų kaimo šventė „Lašas po lašo ir...“, Ugnies sąšauka ant Petrešiūnų piliakalnio, Moterų stovykla „Pažink save“, Kalėdų eglutės įžiebimo šventė</w:t>
            </w:r>
            <w:r>
              <w:rPr>
                <w:rFonts w:ascii="Times New Roman" w:hAnsi="Times New Roman" w:cs="Times New Roman"/>
                <w:color w:val="000000" w:themeColor="text1"/>
              </w:rPr>
              <w:t>,</w:t>
            </w:r>
            <w:r w:rsidRPr="00A247A1">
              <w:rPr>
                <w:rFonts w:ascii="Times New Roman" w:hAnsi="Times New Roman" w:cs="Times New Roman"/>
                <w:color w:val="000000" w:themeColor="text1"/>
              </w:rPr>
              <w:t xml:space="preserve"> Pyragų diena ir T. Jarušausko tapybos darbų parodos uždarymas Lašų bendruomenės salėje. (Dalis renginių nebuvo suorganizuoti dėl pandemijos).</w:t>
            </w:r>
          </w:p>
        </w:tc>
        <w:tc>
          <w:tcPr>
            <w:tcW w:w="992" w:type="dxa"/>
            <w:tcBorders>
              <w:top w:val="single" w:sz="4" w:space="0" w:color="000000"/>
              <w:left w:val="single" w:sz="4" w:space="0" w:color="000000"/>
              <w:bottom w:val="single" w:sz="4" w:space="0" w:color="000000"/>
              <w:right w:val="single" w:sz="4" w:space="0" w:color="000000"/>
            </w:tcBorders>
          </w:tcPr>
          <w:p w14:paraId="1C308401" w14:textId="77777777" w:rsidR="00764688" w:rsidRPr="00A247A1" w:rsidRDefault="00764688" w:rsidP="00C83AA4">
            <w:pPr>
              <w:snapToGrid w:val="0"/>
              <w:rPr>
                <w:rFonts w:ascii="Times New Roman" w:hAnsi="Times New Roman" w:cs="Times New Roman"/>
              </w:rPr>
            </w:pPr>
            <w:r w:rsidRPr="00A247A1">
              <w:rPr>
                <w:rFonts w:ascii="Times New Roman" w:hAnsi="Times New Roman" w:cs="Times New Roman"/>
              </w:rPr>
              <w:t>9</w:t>
            </w:r>
          </w:p>
        </w:tc>
      </w:tr>
      <w:tr w:rsidR="00764688" w:rsidRPr="00AC51F2" w14:paraId="1C30840A" w14:textId="77777777" w:rsidTr="009E0766">
        <w:trPr>
          <w:trHeight w:val="461"/>
        </w:trPr>
        <w:tc>
          <w:tcPr>
            <w:tcW w:w="3270" w:type="dxa"/>
            <w:tcBorders>
              <w:top w:val="single" w:sz="4" w:space="0" w:color="000000"/>
              <w:left w:val="single" w:sz="4" w:space="0" w:color="000000"/>
              <w:bottom w:val="single" w:sz="4" w:space="0" w:color="000000"/>
            </w:tcBorders>
            <w:shd w:val="clear" w:color="auto" w:fill="auto"/>
          </w:tcPr>
          <w:p w14:paraId="1C308403" w14:textId="77777777" w:rsidR="00764688" w:rsidRPr="005C3CD6" w:rsidRDefault="00764688" w:rsidP="00030732">
            <w:pPr>
              <w:rPr>
                <w:rFonts w:ascii="Times New Roman" w:hAnsi="Times New Roman" w:cs="Times New Roman"/>
              </w:rPr>
            </w:pPr>
            <w:r>
              <w:rPr>
                <w:rFonts w:ascii="Times New Roman" w:hAnsi="Times New Roman" w:cs="Times New Roman"/>
              </w:rPr>
              <w:t xml:space="preserve">2. </w:t>
            </w:r>
            <w:r w:rsidRPr="005C3CD6">
              <w:rPr>
                <w:rFonts w:ascii="Times New Roman" w:hAnsi="Times New Roman" w:cs="Times New Roman"/>
              </w:rPr>
              <w:t>Dalyvauta rajono</w:t>
            </w:r>
            <w:r w:rsidR="00030732">
              <w:rPr>
                <w:rFonts w:ascii="Times New Roman" w:hAnsi="Times New Roman" w:cs="Times New Roman"/>
              </w:rPr>
              <w:t xml:space="preserve"> seniūnijų ir kaimyninių rajonų </w:t>
            </w:r>
            <w:r>
              <w:rPr>
                <w:rFonts w:ascii="Times New Roman" w:hAnsi="Times New Roman" w:cs="Times New Roman"/>
              </w:rPr>
              <w:t>organizuotuose</w:t>
            </w:r>
            <w:r w:rsidR="00030732">
              <w:rPr>
                <w:rFonts w:ascii="Times New Roman" w:hAnsi="Times New Roman" w:cs="Times New Roman"/>
              </w:rPr>
              <w:t xml:space="preserve"> </w:t>
            </w:r>
            <w:r w:rsidRPr="005C3CD6">
              <w:rPr>
                <w:rFonts w:ascii="Times New Roman" w:hAnsi="Times New Roman" w:cs="Times New Roman"/>
              </w:rPr>
              <w:t>kultūriniuose renginiuose</w:t>
            </w:r>
          </w:p>
        </w:tc>
        <w:tc>
          <w:tcPr>
            <w:tcW w:w="851" w:type="dxa"/>
            <w:tcBorders>
              <w:top w:val="single" w:sz="4" w:space="0" w:color="000000"/>
              <w:left w:val="single" w:sz="4" w:space="0" w:color="000000"/>
              <w:bottom w:val="single" w:sz="4" w:space="0" w:color="000000"/>
            </w:tcBorders>
            <w:shd w:val="clear" w:color="auto" w:fill="auto"/>
          </w:tcPr>
          <w:p w14:paraId="1C308404" w14:textId="77777777" w:rsidR="00764688" w:rsidRPr="00DD4378" w:rsidRDefault="00764688" w:rsidP="00DD4378">
            <w:pPr>
              <w:snapToGrid w:val="0"/>
              <w:rPr>
                <w:rFonts w:ascii="Times New Roman" w:hAnsi="Times New Roman" w:cs="Times New Roman"/>
              </w:rPr>
            </w:pPr>
            <w:r w:rsidRPr="00DD4378">
              <w:rPr>
                <w:rFonts w:ascii="Times New Roman" w:hAnsi="Times New Roman" w:cs="Times New Roman"/>
              </w:rPr>
              <w:t>15</w:t>
            </w:r>
          </w:p>
        </w:tc>
        <w:tc>
          <w:tcPr>
            <w:tcW w:w="992" w:type="dxa"/>
            <w:tcBorders>
              <w:top w:val="single" w:sz="4" w:space="0" w:color="000000"/>
              <w:left w:val="single" w:sz="4" w:space="0" w:color="000000"/>
              <w:bottom w:val="single" w:sz="4" w:space="0" w:color="000000"/>
            </w:tcBorders>
            <w:shd w:val="clear" w:color="auto" w:fill="auto"/>
          </w:tcPr>
          <w:p w14:paraId="1C308405" w14:textId="77777777" w:rsidR="00764688" w:rsidRPr="00DD4378" w:rsidRDefault="00764688" w:rsidP="00DD4378">
            <w:pPr>
              <w:snapToGrid w:val="0"/>
              <w:rPr>
                <w:rFonts w:ascii="Times New Roman" w:hAnsi="Times New Roman" w:cs="Times New Roman"/>
              </w:rPr>
            </w:pPr>
            <w:r w:rsidRPr="00DD4378">
              <w:rPr>
                <w:rFonts w:ascii="Times New Roman" w:hAnsi="Times New Roman" w:cs="Times New Roman"/>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406" w14:textId="77777777" w:rsidR="00764688" w:rsidRDefault="00030732" w:rsidP="007B6277">
            <w:pPr>
              <w:jc w:val="both"/>
              <w:rPr>
                <w:rFonts w:ascii="Times New Roman" w:hAnsi="Times New Roman" w:cs="Times New Roman"/>
              </w:rPr>
            </w:pPr>
            <w:r>
              <w:rPr>
                <w:rFonts w:ascii="Times New Roman" w:hAnsi="Times New Roman" w:cs="Times New Roman"/>
              </w:rPr>
              <w:t>B</w:t>
            </w:r>
            <w:r w:rsidR="00764688">
              <w:rPr>
                <w:rFonts w:ascii="Times New Roman" w:hAnsi="Times New Roman" w:cs="Times New Roman"/>
              </w:rPr>
              <w:t xml:space="preserve">endruomenių renginiuose: </w:t>
            </w:r>
            <w:r w:rsidR="00764688" w:rsidRPr="00DD4378">
              <w:rPr>
                <w:rFonts w:ascii="Times New Roman" w:hAnsi="Times New Roman" w:cs="Times New Roman"/>
              </w:rPr>
              <w:t>Pakriaunių bendruomenės „Medūnešio“</w:t>
            </w:r>
            <w:r w:rsidR="00764688">
              <w:rPr>
                <w:rFonts w:ascii="Times New Roman" w:hAnsi="Times New Roman" w:cs="Times New Roman"/>
              </w:rPr>
              <w:t xml:space="preserve"> šventėje;</w:t>
            </w:r>
          </w:p>
          <w:p w14:paraId="1C308407" w14:textId="77777777" w:rsidR="00764688" w:rsidRDefault="00764688" w:rsidP="007B6277">
            <w:pPr>
              <w:jc w:val="both"/>
              <w:rPr>
                <w:rFonts w:ascii="Times New Roman" w:hAnsi="Times New Roman" w:cs="Times New Roman"/>
              </w:rPr>
            </w:pPr>
            <w:r w:rsidRPr="00DD4378">
              <w:rPr>
                <w:rFonts w:ascii="Times New Roman" w:hAnsi="Times New Roman" w:cs="Times New Roman"/>
              </w:rPr>
              <w:t xml:space="preserve"> Jūžintų miestelio „Gyvųjų amatų“ šventė</w:t>
            </w:r>
            <w:r w:rsidR="00030732">
              <w:rPr>
                <w:rFonts w:ascii="Times New Roman" w:hAnsi="Times New Roman" w:cs="Times New Roman"/>
              </w:rPr>
              <w:t xml:space="preserve">je; </w:t>
            </w:r>
            <w:r w:rsidRPr="00DD4378">
              <w:rPr>
                <w:rFonts w:ascii="Times New Roman" w:hAnsi="Times New Roman" w:cs="Times New Roman"/>
              </w:rPr>
              <w:t>Obelių bendruomenės namuose Senų metų palydų šven</w:t>
            </w:r>
            <w:r w:rsidR="00030732">
              <w:rPr>
                <w:rFonts w:ascii="Times New Roman" w:hAnsi="Times New Roman" w:cs="Times New Roman"/>
              </w:rPr>
              <w:t xml:space="preserve">tėje; </w:t>
            </w:r>
            <w:r w:rsidRPr="00DD4378">
              <w:rPr>
                <w:rFonts w:ascii="Times New Roman" w:hAnsi="Times New Roman" w:cs="Times New Roman"/>
              </w:rPr>
              <w:t>Kalėdų Senelio sutiktuvėse Pakriau</w:t>
            </w:r>
            <w:r w:rsidR="00030732">
              <w:rPr>
                <w:rFonts w:ascii="Times New Roman" w:hAnsi="Times New Roman" w:cs="Times New Roman"/>
              </w:rPr>
              <w:t xml:space="preserve">nių </w:t>
            </w:r>
            <w:r w:rsidR="00030732">
              <w:rPr>
                <w:rFonts w:ascii="Times New Roman" w:hAnsi="Times New Roman" w:cs="Times New Roman"/>
              </w:rPr>
              <w:lastRenderedPageBreak/>
              <w:t xml:space="preserve">vaikų dienos centre; </w:t>
            </w:r>
            <w:r w:rsidRPr="00DD4378">
              <w:rPr>
                <w:rFonts w:ascii="Times New Roman" w:hAnsi="Times New Roman" w:cs="Times New Roman"/>
              </w:rPr>
              <w:t>Obelių miesto eglutės įžie</w:t>
            </w:r>
            <w:r>
              <w:rPr>
                <w:rFonts w:ascii="Times New Roman" w:hAnsi="Times New Roman" w:cs="Times New Roman"/>
              </w:rPr>
              <w:t>bimo šventėje;</w:t>
            </w:r>
            <w:r w:rsidRPr="00DD4378">
              <w:rPr>
                <w:rFonts w:ascii="Times New Roman" w:hAnsi="Times New Roman" w:cs="Times New Roman"/>
              </w:rPr>
              <w:t xml:space="preserve"> Lukštų kaimo šventėje</w:t>
            </w:r>
            <w:r w:rsidR="00030732">
              <w:rPr>
                <w:rFonts w:ascii="Times New Roman" w:hAnsi="Times New Roman" w:cs="Times New Roman"/>
              </w:rPr>
              <w:t xml:space="preserve">; </w:t>
            </w:r>
            <w:r w:rsidRPr="00DD4378">
              <w:rPr>
                <w:rFonts w:ascii="Times New Roman" w:hAnsi="Times New Roman" w:cs="Times New Roman"/>
              </w:rPr>
              <w:t>An</w:t>
            </w:r>
            <w:r>
              <w:rPr>
                <w:rFonts w:ascii="Times New Roman" w:hAnsi="Times New Roman" w:cs="Times New Roman"/>
              </w:rPr>
              <w:t>tan</w:t>
            </w:r>
            <w:r w:rsidR="00030732">
              <w:rPr>
                <w:rFonts w:ascii="Times New Roman" w:hAnsi="Times New Roman" w:cs="Times New Roman"/>
              </w:rPr>
              <w:t xml:space="preserve">ašės kaimo šventėje; </w:t>
            </w:r>
            <w:r w:rsidRPr="00DD4378">
              <w:rPr>
                <w:rFonts w:ascii="Times New Roman" w:hAnsi="Times New Roman" w:cs="Times New Roman"/>
              </w:rPr>
              <w:t>akcijoje „Visa Baltika šoka“</w:t>
            </w:r>
            <w:r>
              <w:rPr>
                <w:rFonts w:ascii="Times New Roman" w:hAnsi="Times New Roman" w:cs="Times New Roman"/>
              </w:rPr>
              <w:t xml:space="preserve"> </w:t>
            </w:r>
            <w:r w:rsidRPr="00DD4378">
              <w:rPr>
                <w:rFonts w:ascii="Times New Roman" w:hAnsi="Times New Roman" w:cs="Times New Roman"/>
              </w:rPr>
              <w:t>Šepkos par</w:t>
            </w:r>
            <w:r w:rsidR="00030732">
              <w:rPr>
                <w:rFonts w:ascii="Times New Roman" w:hAnsi="Times New Roman" w:cs="Times New Roman"/>
              </w:rPr>
              <w:t xml:space="preserve">ke; </w:t>
            </w:r>
            <w:r w:rsidRPr="00DD4378">
              <w:rPr>
                <w:rFonts w:ascii="Times New Roman" w:hAnsi="Times New Roman" w:cs="Times New Roman"/>
              </w:rPr>
              <w:t>„Skambėk Obelija“ Obelių muzie</w:t>
            </w:r>
            <w:r w:rsidR="00030732">
              <w:rPr>
                <w:rFonts w:ascii="Times New Roman" w:hAnsi="Times New Roman" w:cs="Times New Roman"/>
              </w:rPr>
              <w:t xml:space="preserve">jaus kieme; </w:t>
            </w:r>
            <w:r w:rsidRPr="00DD4378">
              <w:rPr>
                <w:rFonts w:ascii="Times New Roman" w:hAnsi="Times New Roman" w:cs="Times New Roman"/>
              </w:rPr>
              <w:t>šventėje „Obelinė</w:t>
            </w:r>
            <w:r>
              <w:rPr>
                <w:rFonts w:ascii="Times New Roman" w:hAnsi="Times New Roman" w:cs="Times New Roman"/>
              </w:rPr>
              <w:t>“</w:t>
            </w:r>
            <w:r w:rsidR="00030732">
              <w:rPr>
                <w:rFonts w:ascii="Times New Roman" w:hAnsi="Times New Roman" w:cs="Times New Roman"/>
              </w:rPr>
              <w:t xml:space="preserve">; </w:t>
            </w:r>
            <w:r w:rsidRPr="00DD4378">
              <w:rPr>
                <w:rFonts w:ascii="Times New Roman" w:hAnsi="Times New Roman" w:cs="Times New Roman"/>
              </w:rPr>
              <w:t>„Gandrinių“ šventė</w:t>
            </w:r>
            <w:r>
              <w:rPr>
                <w:rFonts w:ascii="Times New Roman" w:hAnsi="Times New Roman" w:cs="Times New Roman"/>
              </w:rPr>
              <w:t>je Laibgaliuose;</w:t>
            </w:r>
            <w:r w:rsidRPr="00DD4378">
              <w:rPr>
                <w:rFonts w:ascii="Times New Roman" w:hAnsi="Times New Roman" w:cs="Times New Roman"/>
              </w:rPr>
              <w:t xml:space="preserve"> </w:t>
            </w:r>
            <w:r w:rsidR="00030732">
              <w:rPr>
                <w:rFonts w:ascii="Times New Roman" w:hAnsi="Times New Roman" w:cs="Times New Roman"/>
              </w:rPr>
              <w:t xml:space="preserve"> </w:t>
            </w:r>
            <w:r w:rsidRPr="00DD4378">
              <w:rPr>
                <w:rFonts w:ascii="Times New Roman" w:hAnsi="Times New Roman" w:cs="Times New Roman"/>
              </w:rPr>
              <w:t>„Po darbų“ popietėje Aleksandravėlėje</w:t>
            </w:r>
            <w:r>
              <w:rPr>
                <w:rFonts w:ascii="Times New Roman" w:hAnsi="Times New Roman" w:cs="Times New Roman"/>
              </w:rPr>
              <w:t>;</w:t>
            </w:r>
          </w:p>
          <w:p w14:paraId="1C308408" w14:textId="77777777" w:rsidR="00764688" w:rsidRPr="00B0569A" w:rsidRDefault="00030732" w:rsidP="007B6277">
            <w:pPr>
              <w:jc w:val="both"/>
              <w:rPr>
                <w:rFonts w:ascii="Times New Roman" w:hAnsi="Times New Roman" w:cs="Times New Roman"/>
              </w:rPr>
            </w:pPr>
            <w:r>
              <w:rPr>
                <w:rFonts w:ascii="Times New Roman" w:hAnsi="Times New Roman" w:cs="Times New Roman"/>
              </w:rPr>
              <w:t>Obelių</w:t>
            </w:r>
            <w:r w:rsidR="00764688" w:rsidRPr="00DD4378">
              <w:rPr>
                <w:rFonts w:ascii="Times New Roman" w:hAnsi="Times New Roman" w:cs="Times New Roman"/>
              </w:rPr>
              <w:t xml:space="preserve"> armonikierių šventėje „Armoniką tik paėmiau</w:t>
            </w:r>
            <w:r>
              <w:rPr>
                <w:rFonts w:ascii="Times New Roman" w:hAnsi="Times New Roman" w:cs="Times New Roman"/>
              </w:rPr>
              <w:t xml:space="preserve">“; </w:t>
            </w:r>
            <w:r w:rsidR="00764688">
              <w:rPr>
                <w:rFonts w:ascii="Times New Roman" w:hAnsi="Times New Roman" w:cs="Times New Roman"/>
              </w:rPr>
              <w:t xml:space="preserve">Giesmių pynė </w:t>
            </w:r>
            <w:r w:rsidR="00764688" w:rsidRPr="00DD4378">
              <w:rPr>
                <w:rFonts w:ascii="Times New Roman" w:hAnsi="Times New Roman" w:cs="Times New Roman"/>
              </w:rPr>
              <w:t>Mari</w:t>
            </w:r>
            <w:r w:rsidR="00764688">
              <w:rPr>
                <w:rFonts w:ascii="Times New Roman" w:hAnsi="Times New Roman" w:cs="Times New Roman"/>
              </w:rPr>
              <w:t>jai“</w:t>
            </w:r>
            <w:r w:rsidR="00764688" w:rsidRPr="00DD4378">
              <w:rPr>
                <w:rFonts w:ascii="Times New Roman" w:hAnsi="Times New Roman" w:cs="Times New Roman"/>
              </w:rPr>
              <w:t xml:space="preserve"> kantičkinių gies</w:t>
            </w:r>
            <w:r w:rsidR="00764688">
              <w:rPr>
                <w:rFonts w:ascii="Times New Roman" w:hAnsi="Times New Roman" w:cs="Times New Roman"/>
              </w:rPr>
              <w:t>mių giedojime</w:t>
            </w:r>
            <w:r w:rsidR="00764688" w:rsidRPr="00DD4378">
              <w:rPr>
                <w:rFonts w:ascii="Times New Roman" w:hAnsi="Times New Roman" w:cs="Times New Roman"/>
              </w:rPr>
              <w:t xml:space="preserve"> Obelių bažnyčioje</w:t>
            </w:r>
            <w:r>
              <w:rPr>
                <w:rFonts w:ascii="Times New Roman" w:hAnsi="Times New Roman" w:cs="Times New Roman"/>
              </w:rPr>
              <w:t xml:space="preserve">; </w:t>
            </w:r>
            <w:r w:rsidR="00764688" w:rsidRPr="00DD4378">
              <w:rPr>
                <w:rFonts w:ascii="Times New Roman" w:hAnsi="Times New Roman" w:cs="Times New Roman"/>
              </w:rPr>
              <w:t>Rokituro daly</w:t>
            </w:r>
            <w:r w:rsidR="00764688">
              <w:rPr>
                <w:rFonts w:ascii="Times New Roman" w:hAnsi="Times New Roman" w:cs="Times New Roman"/>
              </w:rPr>
              <w:t>vių sutikime</w:t>
            </w:r>
            <w:r>
              <w:rPr>
                <w:rFonts w:ascii="Times New Roman" w:hAnsi="Times New Roman" w:cs="Times New Roman"/>
              </w:rPr>
              <w:t xml:space="preserve"> Bagdoniškio </w:t>
            </w:r>
            <w:r w:rsidR="00764688">
              <w:rPr>
                <w:rFonts w:ascii="Times New Roman" w:hAnsi="Times New Roman" w:cs="Times New Roman"/>
              </w:rPr>
              <w:t>dvare;</w:t>
            </w:r>
            <w:r w:rsidR="00764688" w:rsidRPr="00DD4378">
              <w:rPr>
                <w:rFonts w:ascii="Times New Roman" w:hAnsi="Times New Roman" w:cs="Times New Roman"/>
              </w:rPr>
              <w:t xml:space="preserve"> </w:t>
            </w:r>
            <w:r>
              <w:rPr>
                <w:rFonts w:ascii="Times New Roman" w:hAnsi="Times New Roman" w:cs="Times New Roman"/>
              </w:rPr>
              <w:t xml:space="preserve"> </w:t>
            </w:r>
            <w:r w:rsidR="00764688">
              <w:rPr>
                <w:rFonts w:ascii="Times New Roman" w:hAnsi="Times New Roman" w:cs="Times New Roman"/>
              </w:rPr>
              <w:t>Kaimyninių rajonų renginiuose:</w:t>
            </w:r>
            <w:r>
              <w:rPr>
                <w:rFonts w:ascii="Times New Roman" w:hAnsi="Times New Roman" w:cs="Times New Roman"/>
              </w:rPr>
              <w:t xml:space="preserve"> </w:t>
            </w:r>
            <w:r w:rsidR="00764688" w:rsidRPr="00DD4378">
              <w:rPr>
                <w:rFonts w:ascii="Times New Roman" w:hAnsi="Times New Roman" w:cs="Times New Roman"/>
              </w:rPr>
              <w:t>Kapelų šventėje Kupiškio r.,</w:t>
            </w:r>
            <w:r w:rsidR="00764688">
              <w:rPr>
                <w:rFonts w:ascii="Times New Roman" w:hAnsi="Times New Roman" w:cs="Times New Roman"/>
              </w:rPr>
              <w:t xml:space="preserve"> </w:t>
            </w:r>
            <w:r>
              <w:rPr>
                <w:rFonts w:ascii="Times New Roman" w:hAnsi="Times New Roman" w:cs="Times New Roman"/>
              </w:rPr>
              <w:t xml:space="preserve">Noriūnų k.; </w:t>
            </w:r>
            <w:r w:rsidR="00764688" w:rsidRPr="00DD4378">
              <w:rPr>
                <w:rFonts w:ascii="Times New Roman" w:hAnsi="Times New Roman" w:cs="Times New Roman"/>
              </w:rPr>
              <w:t>Žolinių šventėje Kupiškio r</w:t>
            </w:r>
            <w:r w:rsidR="00764688">
              <w:rPr>
                <w:rFonts w:ascii="Times New Roman" w:hAnsi="Times New Roman" w:cs="Times New Roman"/>
              </w:rPr>
              <w:t xml:space="preserve">., </w:t>
            </w:r>
            <w:r w:rsidR="00764688" w:rsidRPr="00DD4378">
              <w:rPr>
                <w:rFonts w:ascii="Times New Roman" w:hAnsi="Times New Roman" w:cs="Times New Roman"/>
              </w:rPr>
              <w:t xml:space="preserve"> Ši</w:t>
            </w:r>
            <w:r w:rsidR="00764688">
              <w:rPr>
                <w:rFonts w:ascii="Times New Roman" w:hAnsi="Times New Roman" w:cs="Times New Roman"/>
              </w:rPr>
              <w:t>monyse;</w:t>
            </w:r>
            <w:r w:rsidR="00764688" w:rsidRPr="00DD4378">
              <w:rPr>
                <w:rFonts w:ascii="Times New Roman" w:hAnsi="Times New Roman" w:cs="Times New Roman"/>
              </w:rPr>
              <w:t xml:space="preserve"> Panevėžio r</w:t>
            </w:r>
            <w:r w:rsidR="00764688">
              <w:rPr>
                <w:rFonts w:ascii="Times New Roman" w:hAnsi="Times New Roman" w:cs="Times New Roman"/>
              </w:rPr>
              <w:t xml:space="preserve">., </w:t>
            </w:r>
            <w:r w:rsidR="00764688" w:rsidRPr="00DD4378">
              <w:rPr>
                <w:rFonts w:ascii="Times New Roman" w:hAnsi="Times New Roman" w:cs="Times New Roman"/>
              </w:rPr>
              <w:t xml:space="preserve"> Smilgių k.</w:t>
            </w:r>
            <w:r>
              <w:rPr>
                <w:rFonts w:ascii="Times New Roman" w:hAnsi="Times New Roman" w:cs="Times New Roman"/>
              </w:rPr>
              <w:t xml:space="preserve"> bendruomenės šventėje; </w:t>
            </w:r>
            <w:r w:rsidR="00764688" w:rsidRPr="00DD4378">
              <w:rPr>
                <w:rFonts w:ascii="Times New Roman" w:hAnsi="Times New Roman" w:cs="Times New Roman"/>
              </w:rPr>
              <w:t>Joninių šventė</w:t>
            </w:r>
            <w:r>
              <w:rPr>
                <w:rFonts w:ascii="Times New Roman" w:hAnsi="Times New Roman" w:cs="Times New Roman"/>
              </w:rPr>
              <w:t xml:space="preserve">je Ignalinoje; </w:t>
            </w:r>
            <w:r w:rsidR="00764688" w:rsidRPr="00DD4378">
              <w:rPr>
                <w:rFonts w:ascii="Times New Roman" w:hAnsi="Times New Roman" w:cs="Times New Roman"/>
              </w:rPr>
              <w:t>Biržų r.</w:t>
            </w:r>
            <w:r w:rsidR="00764688">
              <w:rPr>
                <w:rFonts w:ascii="Times New Roman" w:hAnsi="Times New Roman" w:cs="Times New Roman"/>
              </w:rPr>
              <w:t xml:space="preserve">, </w:t>
            </w:r>
            <w:r w:rsidR="00764688" w:rsidRPr="00DD4378">
              <w:rPr>
                <w:rFonts w:ascii="Times New Roman" w:hAnsi="Times New Roman" w:cs="Times New Roman"/>
              </w:rPr>
              <w:t xml:space="preserve"> Kvetkų bendruomenės šventėje, „Derliaus šventėje</w:t>
            </w:r>
            <w:r w:rsidR="00764688">
              <w:rPr>
                <w:rFonts w:ascii="Times New Roman" w:hAnsi="Times New Roman" w:cs="Times New Roman"/>
              </w:rPr>
              <w:t>“</w:t>
            </w:r>
            <w:r w:rsidR="00764688" w:rsidRPr="00DD4378">
              <w:rPr>
                <w:rFonts w:ascii="Times New Roman" w:hAnsi="Times New Roman" w:cs="Times New Roman"/>
              </w:rPr>
              <w:t xml:space="preserve"> Zarasų r.</w:t>
            </w:r>
            <w:r w:rsidR="00764688">
              <w:rPr>
                <w:rFonts w:ascii="Times New Roman" w:hAnsi="Times New Roman" w:cs="Times New Roman"/>
              </w:rPr>
              <w:t>, Dusetose.</w:t>
            </w:r>
          </w:p>
        </w:tc>
        <w:tc>
          <w:tcPr>
            <w:tcW w:w="992" w:type="dxa"/>
            <w:tcBorders>
              <w:top w:val="single" w:sz="4" w:space="0" w:color="000000"/>
              <w:left w:val="single" w:sz="4" w:space="0" w:color="000000"/>
              <w:bottom w:val="single" w:sz="4" w:space="0" w:color="000000"/>
              <w:right w:val="single" w:sz="4" w:space="0" w:color="000000"/>
            </w:tcBorders>
          </w:tcPr>
          <w:p w14:paraId="1C308409" w14:textId="77777777" w:rsidR="00764688" w:rsidRPr="00A247A1" w:rsidRDefault="00764688" w:rsidP="00C83AA4">
            <w:pPr>
              <w:snapToGrid w:val="0"/>
              <w:rPr>
                <w:rFonts w:ascii="Times New Roman" w:hAnsi="Times New Roman" w:cs="Times New Roman"/>
              </w:rPr>
            </w:pPr>
            <w:r>
              <w:rPr>
                <w:rFonts w:ascii="Times New Roman" w:hAnsi="Times New Roman" w:cs="Times New Roman"/>
              </w:rPr>
              <w:lastRenderedPageBreak/>
              <w:t>13</w:t>
            </w:r>
          </w:p>
        </w:tc>
      </w:tr>
      <w:tr w:rsidR="00764688" w:rsidRPr="00AC51F2" w14:paraId="1C308411" w14:textId="77777777" w:rsidTr="009E0766">
        <w:trPr>
          <w:trHeight w:val="461"/>
        </w:trPr>
        <w:tc>
          <w:tcPr>
            <w:tcW w:w="3270" w:type="dxa"/>
            <w:tcBorders>
              <w:top w:val="single" w:sz="4" w:space="0" w:color="000000"/>
              <w:left w:val="single" w:sz="4" w:space="0" w:color="000000"/>
              <w:bottom w:val="single" w:sz="4" w:space="0" w:color="000000"/>
            </w:tcBorders>
            <w:shd w:val="clear" w:color="auto" w:fill="auto"/>
          </w:tcPr>
          <w:p w14:paraId="1C30840B" w14:textId="77777777" w:rsidR="00764688" w:rsidRPr="005C3CD6" w:rsidRDefault="00A542D1" w:rsidP="00507572">
            <w:pPr>
              <w:rPr>
                <w:rFonts w:ascii="Times New Roman" w:hAnsi="Times New Roman" w:cs="Times New Roman"/>
              </w:rPr>
            </w:pPr>
            <w:r>
              <w:rPr>
                <w:rFonts w:ascii="Times New Roman" w:hAnsi="Times New Roman" w:cs="Times New Roman"/>
              </w:rPr>
              <w:lastRenderedPageBreak/>
              <w:t>3. Organizuotas gyventojų laisvalaikio užimtumas</w:t>
            </w:r>
          </w:p>
        </w:tc>
        <w:tc>
          <w:tcPr>
            <w:tcW w:w="851" w:type="dxa"/>
            <w:tcBorders>
              <w:top w:val="single" w:sz="4" w:space="0" w:color="000000"/>
              <w:left w:val="single" w:sz="4" w:space="0" w:color="000000"/>
              <w:bottom w:val="single" w:sz="4" w:space="0" w:color="000000"/>
            </w:tcBorders>
            <w:shd w:val="clear" w:color="auto" w:fill="auto"/>
          </w:tcPr>
          <w:p w14:paraId="1C30840C" w14:textId="77777777" w:rsidR="00764688" w:rsidRPr="00DD4378" w:rsidRDefault="00764688" w:rsidP="00DD4378">
            <w:pPr>
              <w:snapToGrid w:val="0"/>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tcPr>
          <w:p w14:paraId="1C30840D" w14:textId="77777777" w:rsidR="00764688" w:rsidRPr="00DD4378" w:rsidRDefault="00764688" w:rsidP="00DD4378">
            <w:pPr>
              <w:snapToGrid w:val="0"/>
              <w:rPr>
                <w:rFonts w:ascii="Times New Roman" w:hAnsi="Times New Roman" w:cs="Times New Roman"/>
              </w:rPr>
            </w:pPr>
            <w:r>
              <w:rPr>
                <w:rFonts w:ascii="Times New Roman" w:hAnsi="Times New Roman" w:cs="Times New Roman"/>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40E" w14:textId="77777777" w:rsidR="00764688" w:rsidRDefault="00030732" w:rsidP="007B6277">
            <w:pPr>
              <w:jc w:val="both"/>
              <w:rPr>
                <w:rFonts w:ascii="Times New Roman" w:hAnsi="Times New Roman" w:cs="Times New Roman"/>
              </w:rPr>
            </w:pPr>
            <w:r>
              <w:rPr>
                <w:rFonts w:ascii="Times New Roman" w:hAnsi="Times New Roman" w:cs="Times New Roman"/>
              </w:rPr>
              <w:t xml:space="preserve">Veiklą vykdė: </w:t>
            </w:r>
            <w:r w:rsidR="00764688" w:rsidRPr="0090354A">
              <w:rPr>
                <w:rFonts w:ascii="Times New Roman" w:hAnsi="Times New Roman" w:cs="Times New Roman"/>
              </w:rPr>
              <w:t>Kriaunų kaimo kapela (vad. A. Fijalkaus</w:t>
            </w:r>
            <w:r>
              <w:rPr>
                <w:rFonts w:ascii="Times New Roman" w:hAnsi="Times New Roman" w:cs="Times New Roman"/>
              </w:rPr>
              <w:t>kas); t</w:t>
            </w:r>
            <w:r w:rsidR="00764688" w:rsidRPr="0090354A">
              <w:rPr>
                <w:rFonts w:ascii="Times New Roman" w:hAnsi="Times New Roman" w:cs="Times New Roman"/>
              </w:rPr>
              <w:t>ercetas „Vialvi“ (vad. A. Fijalkaus</w:t>
            </w:r>
            <w:r w:rsidR="00764688">
              <w:rPr>
                <w:rFonts w:ascii="Times New Roman" w:hAnsi="Times New Roman" w:cs="Times New Roman"/>
              </w:rPr>
              <w:t>kas);</w:t>
            </w:r>
          </w:p>
          <w:p w14:paraId="1C30840F" w14:textId="77777777" w:rsidR="00764688" w:rsidRPr="00DD4378" w:rsidRDefault="00764688" w:rsidP="00030732">
            <w:pPr>
              <w:jc w:val="both"/>
              <w:rPr>
                <w:rFonts w:ascii="Times New Roman" w:hAnsi="Times New Roman" w:cs="Times New Roman"/>
              </w:rPr>
            </w:pPr>
            <w:r w:rsidRPr="0090354A">
              <w:rPr>
                <w:rFonts w:ascii="Times New Roman" w:hAnsi="Times New Roman" w:cs="Times New Roman"/>
              </w:rPr>
              <w:t xml:space="preserve">Kriaunų tautinių šokių </w:t>
            </w:r>
            <w:r>
              <w:rPr>
                <w:rFonts w:ascii="Times New Roman" w:hAnsi="Times New Roman" w:cs="Times New Roman"/>
              </w:rPr>
              <w:t>kolektyvas (vad. A. Skardžius);</w:t>
            </w:r>
            <w:r w:rsidR="00030732">
              <w:rPr>
                <w:rFonts w:ascii="Times New Roman" w:hAnsi="Times New Roman" w:cs="Times New Roman"/>
              </w:rPr>
              <w:t xml:space="preserve"> f</w:t>
            </w:r>
            <w:r w:rsidRPr="0090354A">
              <w:rPr>
                <w:rFonts w:ascii="Times New Roman" w:hAnsi="Times New Roman" w:cs="Times New Roman"/>
              </w:rPr>
              <w:t>olkloro ansamblis „Unt slinksčia“ (vad. Vita Mačiulienė)</w:t>
            </w: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1C308410" w14:textId="77777777" w:rsidR="00764688" w:rsidRDefault="00764688" w:rsidP="00C83AA4">
            <w:pPr>
              <w:snapToGrid w:val="0"/>
              <w:rPr>
                <w:rFonts w:ascii="Times New Roman" w:hAnsi="Times New Roman" w:cs="Times New Roman"/>
              </w:rPr>
            </w:pPr>
            <w:r>
              <w:rPr>
                <w:rFonts w:ascii="Times New Roman" w:hAnsi="Times New Roman" w:cs="Times New Roman"/>
              </w:rPr>
              <w:t>2</w:t>
            </w:r>
          </w:p>
        </w:tc>
      </w:tr>
      <w:tr w:rsidR="00764688" w:rsidRPr="00AC51F2" w14:paraId="1C308417" w14:textId="77777777" w:rsidTr="009E0766">
        <w:trPr>
          <w:trHeight w:val="461"/>
        </w:trPr>
        <w:tc>
          <w:tcPr>
            <w:tcW w:w="3270" w:type="dxa"/>
            <w:tcBorders>
              <w:top w:val="single" w:sz="4" w:space="0" w:color="000000"/>
              <w:left w:val="single" w:sz="4" w:space="0" w:color="000000"/>
              <w:bottom w:val="single" w:sz="4" w:space="0" w:color="000000"/>
            </w:tcBorders>
            <w:shd w:val="clear" w:color="auto" w:fill="auto"/>
          </w:tcPr>
          <w:p w14:paraId="1C308412" w14:textId="77777777" w:rsidR="00764688" w:rsidRPr="00391A54" w:rsidRDefault="00764688" w:rsidP="00507572">
            <w:pPr>
              <w:rPr>
                <w:rFonts w:ascii="Times New Roman" w:hAnsi="Times New Roman" w:cs="Times New Roman"/>
              </w:rPr>
            </w:pPr>
            <w:r>
              <w:rPr>
                <w:rFonts w:ascii="Times New Roman" w:hAnsi="Times New Roman" w:cs="Times New Roman"/>
              </w:rPr>
              <w:t xml:space="preserve">5. </w:t>
            </w:r>
            <w:r w:rsidRPr="00391A54">
              <w:rPr>
                <w:rFonts w:ascii="Times New Roman" w:hAnsi="Times New Roman" w:cs="Times New Roman"/>
              </w:rPr>
              <w:t>Nuomota lauko scena</w:t>
            </w:r>
          </w:p>
        </w:tc>
        <w:tc>
          <w:tcPr>
            <w:tcW w:w="851" w:type="dxa"/>
            <w:tcBorders>
              <w:top w:val="single" w:sz="4" w:space="0" w:color="000000"/>
              <w:left w:val="single" w:sz="4" w:space="0" w:color="000000"/>
              <w:bottom w:val="single" w:sz="4" w:space="0" w:color="000000"/>
            </w:tcBorders>
            <w:shd w:val="clear" w:color="auto" w:fill="auto"/>
          </w:tcPr>
          <w:p w14:paraId="1C308413" w14:textId="77777777" w:rsidR="00764688" w:rsidRPr="00391A54" w:rsidRDefault="00764688" w:rsidP="00964D4B">
            <w:pPr>
              <w:snapToGrid w:val="0"/>
              <w:rPr>
                <w:rFonts w:ascii="Times New Roman" w:hAnsi="Times New Roman" w:cs="Times New Roman"/>
              </w:rPr>
            </w:pPr>
            <w:r w:rsidRPr="00391A54">
              <w:rPr>
                <w:rFonts w:ascii="Times New Roman" w:hAnsi="Times New Roman" w:cs="Times New Roman"/>
              </w:rPr>
              <w:t>10</w:t>
            </w:r>
          </w:p>
        </w:tc>
        <w:tc>
          <w:tcPr>
            <w:tcW w:w="992" w:type="dxa"/>
            <w:tcBorders>
              <w:top w:val="single" w:sz="4" w:space="0" w:color="000000"/>
              <w:left w:val="single" w:sz="4" w:space="0" w:color="000000"/>
              <w:bottom w:val="single" w:sz="4" w:space="0" w:color="000000"/>
            </w:tcBorders>
            <w:shd w:val="clear" w:color="auto" w:fill="auto"/>
          </w:tcPr>
          <w:p w14:paraId="1C308414" w14:textId="77777777" w:rsidR="00764688" w:rsidRPr="00391A54" w:rsidRDefault="007B6277" w:rsidP="00391A54">
            <w:pPr>
              <w:snapToGrid w:val="0"/>
              <w:rPr>
                <w:rFonts w:ascii="Times New Roman" w:hAnsi="Times New Roman" w:cs="Times New Roman"/>
              </w:rPr>
            </w:pPr>
            <w:r>
              <w:rPr>
                <w:rFonts w:ascii="Times New Roman" w:hAnsi="Times New Roman" w:cs="Times New Roman"/>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415" w14:textId="77777777" w:rsidR="00764688" w:rsidRPr="00391A54" w:rsidRDefault="00AD0636" w:rsidP="007B6277">
            <w:pPr>
              <w:snapToGrid w:val="0"/>
              <w:jc w:val="both"/>
              <w:rPr>
                <w:rFonts w:ascii="Times New Roman" w:hAnsi="Times New Roman" w:cs="Times New Roman"/>
              </w:rPr>
            </w:pPr>
            <w:r>
              <w:rPr>
                <w:rFonts w:ascii="Times New Roman" w:hAnsi="Times New Roman" w:cs="Times New Roman"/>
              </w:rPr>
              <w:t>Lauko scena pasinaudojo:</w:t>
            </w:r>
            <w:r w:rsidR="007B6277">
              <w:rPr>
                <w:rFonts w:ascii="Times New Roman" w:hAnsi="Times New Roman" w:cs="Times New Roman"/>
              </w:rPr>
              <w:t xml:space="preserve"> Jūžintų, Juodupės,  Kamajų, Pandėlio, Rokiškio miesto seniūnijos, Rokiškio kultūros centras 4 k</w:t>
            </w:r>
            <w:r w:rsidR="00030732">
              <w:rPr>
                <w:rFonts w:ascii="Times New Roman" w:hAnsi="Times New Roman" w:cs="Times New Roman"/>
              </w:rPr>
              <w:t xml:space="preserve">artus, VĮ „Automotoprojektai“, </w:t>
            </w:r>
            <w:r w:rsidR="007B6277">
              <w:rPr>
                <w:rFonts w:ascii="Times New Roman" w:hAnsi="Times New Roman" w:cs="Times New Roman"/>
              </w:rPr>
              <w:t>Rokiškio tautodailininkų asociacija.</w:t>
            </w:r>
          </w:p>
        </w:tc>
        <w:tc>
          <w:tcPr>
            <w:tcW w:w="992" w:type="dxa"/>
            <w:tcBorders>
              <w:top w:val="single" w:sz="4" w:space="0" w:color="000000"/>
              <w:left w:val="single" w:sz="4" w:space="0" w:color="000000"/>
              <w:bottom w:val="single" w:sz="4" w:space="0" w:color="000000"/>
              <w:right w:val="single" w:sz="4" w:space="0" w:color="000000"/>
            </w:tcBorders>
          </w:tcPr>
          <w:p w14:paraId="1C308416" w14:textId="77777777" w:rsidR="00764688" w:rsidRPr="00391A54" w:rsidRDefault="00764688" w:rsidP="00507572">
            <w:pPr>
              <w:snapToGrid w:val="0"/>
              <w:rPr>
                <w:rFonts w:ascii="Times New Roman" w:hAnsi="Times New Roman" w:cs="Times New Roman"/>
              </w:rPr>
            </w:pPr>
            <w:r w:rsidRPr="00391A54">
              <w:rPr>
                <w:rFonts w:ascii="Times New Roman" w:hAnsi="Times New Roman" w:cs="Times New Roman"/>
              </w:rPr>
              <w:t>12</w:t>
            </w:r>
          </w:p>
        </w:tc>
      </w:tr>
      <w:tr w:rsidR="00764688" w:rsidRPr="00AC51F2" w14:paraId="1C30841E" w14:textId="77777777" w:rsidTr="009E0766">
        <w:trPr>
          <w:trHeight w:val="461"/>
        </w:trPr>
        <w:tc>
          <w:tcPr>
            <w:tcW w:w="3270" w:type="dxa"/>
            <w:tcBorders>
              <w:top w:val="single" w:sz="4" w:space="0" w:color="000000"/>
              <w:left w:val="single" w:sz="4" w:space="0" w:color="000000"/>
              <w:bottom w:val="single" w:sz="4" w:space="0" w:color="000000"/>
            </w:tcBorders>
            <w:shd w:val="clear" w:color="auto" w:fill="auto"/>
          </w:tcPr>
          <w:p w14:paraId="1C308418" w14:textId="77777777" w:rsidR="00764688" w:rsidRPr="00964D4B" w:rsidRDefault="00764688" w:rsidP="00A542D1">
            <w:pPr>
              <w:rPr>
                <w:rFonts w:ascii="Times New Roman" w:hAnsi="Times New Roman" w:cs="Times New Roman"/>
              </w:rPr>
            </w:pPr>
            <w:r>
              <w:rPr>
                <w:rFonts w:ascii="Times New Roman" w:hAnsi="Times New Roman" w:cs="Times New Roman"/>
              </w:rPr>
              <w:t xml:space="preserve">6. </w:t>
            </w:r>
            <w:r w:rsidRPr="00964D4B">
              <w:rPr>
                <w:rFonts w:ascii="Times New Roman" w:hAnsi="Times New Roman" w:cs="Times New Roman"/>
              </w:rPr>
              <w:t>Žiniasklaidoje internetiniuose</w:t>
            </w:r>
            <w:r>
              <w:rPr>
                <w:rFonts w:ascii="Times New Roman" w:hAnsi="Times New Roman" w:cs="Times New Roman"/>
              </w:rPr>
              <w:t xml:space="preserve"> </w:t>
            </w:r>
            <w:r w:rsidRPr="00964D4B">
              <w:rPr>
                <w:rFonts w:ascii="Times New Roman" w:hAnsi="Times New Roman" w:cs="Times New Roman"/>
              </w:rPr>
              <w:t>puslapiuose ar socialiniuose tinkluose viešinta informacija apie seniūnijos lankytinas vietas ir objektus</w:t>
            </w:r>
          </w:p>
        </w:tc>
        <w:tc>
          <w:tcPr>
            <w:tcW w:w="851" w:type="dxa"/>
            <w:tcBorders>
              <w:top w:val="single" w:sz="4" w:space="0" w:color="000000"/>
              <w:left w:val="single" w:sz="4" w:space="0" w:color="000000"/>
              <w:bottom w:val="single" w:sz="4" w:space="0" w:color="000000"/>
            </w:tcBorders>
            <w:shd w:val="clear" w:color="auto" w:fill="auto"/>
          </w:tcPr>
          <w:p w14:paraId="1C308419" w14:textId="77777777" w:rsidR="00764688" w:rsidRPr="00964D4B" w:rsidRDefault="00764688" w:rsidP="00964D4B">
            <w:pPr>
              <w:snapToGrid w:val="0"/>
              <w:rPr>
                <w:rFonts w:ascii="Times New Roman" w:hAnsi="Times New Roman" w:cs="Times New Roman"/>
              </w:rPr>
            </w:pPr>
            <w:r w:rsidRPr="00964D4B">
              <w:rPr>
                <w:rFonts w:ascii="Times New Roman"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1C30841A" w14:textId="77777777" w:rsidR="00764688" w:rsidRPr="00964D4B" w:rsidRDefault="00764688" w:rsidP="00964D4B">
            <w:pPr>
              <w:snapToGrid w:val="0"/>
              <w:rPr>
                <w:rFonts w:ascii="Times New Roman" w:hAnsi="Times New Roman" w:cs="Times New Roman"/>
              </w:rPr>
            </w:pPr>
            <w:r w:rsidRPr="00964D4B">
              <w:rPr>
                <w:rFonts w:ascii="Times New Roman" w:hAnsi="Times New Roman" w:cs="Times New Roman"/>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41B" w14:textId="77777777" w:rsidR="00764688" w:rsidRPr="00964D4B" w:rsidRDefault="00764688" w:rsidP="00A542D1">
            <w:pPr>
              <w:jc w:val="both"/>
              <w:rPr>
                <w:rFonts w:ascii="Times New Roman" w:hAnsi="Times New Roman" w:cs="Times New Roman"/>
              </w:rPr>
            </w:pPr>
            <w:r w:rsidRPr="00964D4B">
              <w:rPr>
                <w:rFonts w:ascii="Times New Roman" w:hAnsi="Times New Roman" w:cs="Times New Roman"/>
              </w:rPr>
              <w:t>Vertinimo rodiklis priklauso nuo ataskaitiniais metais reikalingos atnaujinti informacijos kiekio</w:t>
            </w:r>
          </w:p>
          <w:p w14:paraId="1C30841C" w14:textId="77777777" w:rsidR="00764688" w:rsidRPr="00964D4B" w:rsidRDefault="00764688" w:rsidP="00DB423D">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C30841D" w14:textId="77777777" w:rsidR="00764688" w:rsidRPr="00964D4B" w:rsidRDefault="00764688" w:rsidP="00507572">
            <w:pPr>
              <w:snapToGrid w:val="0"/>
              <w:rPr>
                <w:rFonts w:ascii="Times New Roman" w:hAnsi="Times New Roman" w:cs="Times New Roman"/>
              </w:rPr>
            </w:pPr>
            <w:r w:rsidRPr="00964D4B">
              <w:rPr>
                <w:rFonts w:ascii="Times New Roman" w:hAnsi="Times New Roman" w:cs="Times New Roman"/>
              </w:rPr>
              <w:t>20</w:t>
            </w:r>
          </w:p>
        </w:tc>
      </w:tr>
      <w:tr w:rsidR="00764688" w:rsidRPr="00AC51F2" w14:paraId="1C308426" w14:textId="77777777" w:rsidTr="009E0766">
        <w:trPr>
          <w:trHeight w:val="461"/>
        </w:trPr>
        <w:tc>
          <w:tcPr>
            <w:tcW w:w="3270" w:type="dxa"/>
            <w:tcBorders>
              <w:top w:val="single" w:sz="4" w:space="0" w:color="000000"/>
              <w:left w:val="single" w:sz="4" w:space="0" w:color="000000"/>
              <w:bottom w:val="single" w:sz="4" w:space="0" w:color="000000"/>
            </w:tcBorders>
            <w:shd w:val="clear" w:color="auto" w:fill="auto"/>
          </w:tcPr>
          <w:p w14:paraId="1C30841F" w14:textId="77777777" w:rsidR="00764688" w:rsidRPr="00964D4B" w:rsidRDefault="00764688" w:rsidP="007B6277">
            <w:pPr>
              <w:jc w:val="both"/>
              <w:rPr>
                <w:rFonts w:ascii="Times New Roman" w:hAnsi="Times New Roman" w:cs="Times New Roman"/>
              </w:rPr>
            </w:pPr>
            <w:r>
              <w:rPr>
                <w:rFonts w:ascii="Times New Roman" w:hAnsi="Times New Roman" w:cs="Times New Roman"/>
              </w:rPr>
              <w:t xml:space="preserve">7. </w:t>
            </w:r>
            <w:r w:rsidRPr="00964D4B">
              <w:rPr>
                <w:rFonts w:ascii="Times New Roman" w:hAnsi="Times New Roman" w:cs="Times New Roman"/>
              </w:rPr>
              <w:t>Organizuota bibliotekų ir muziejaus ūkinės dalies veikla, sudarytos sąlygos kiekvienam bendruomenės nariui naudotis bibliotekų fondais ir internetiniu ryšiu</w:t>
            </w:r>
          </w:p>
        </w:tc>
        <w:tc>
          <w:tcPr>
            <w:tcW w:w="851" w:type="dxa"/>
            <w:tcBorders>
              <w:top w:val="single" w:sz="4" w:space="0" w:color="000000"/>
              <w:left w:val="single" w:sz="4" w:space="0" w:color="000000"/>
              <w:bottom w:val="single" w:sz="4" w:space="0" w:color="000000"/>
            </w:tcBorders>
            <w:shd w:val="clear" w:color="auto" w:fill="auto"/>
          </w:tcPr>
          <w:p w14:paraId="1C308420" w14:textId="77777777" w:rsidR="00764688" w:rsidRPr="00964D4B" w:rsidRDefault="007B6277" w:rsidP="00964D4B">
            <w:pPr>
              <w:snapToGrid w:val="0"/>
              <w:rPr>
                <w:rFonts w:ascii="Times New Roman" w:hAnsi="Times New Roman" w:cs="Times New Roman"/>
              </w:rPr>
            </w:pPr>
            <w:r>
              <w:rPr>
                <w:rFonts w:ascii="Times New Roman" w:hAnsi="Times New Roman" w:cs="Times New Roman"/>
              </w:rPr>
              <w:t>929,0</w:t>
            </w:r>
          </w:p>
        </w:tc>
        <w:tc>
          <w:tcPr>
            <w:tcW w:w="992" w:type="dxa"/>
            <w:tcBorders>
              <w:top w:val="single" w:sz="4" w:space="0" w:color="000000"/>
              <w:left w:val="single" w:sz="4" w:space="0" w:color="000000"/>
              <w:bottom w:val="single" w:sz="4" w:space="0" w:color="000000"/>
            </w:tcBorders>
            <w:shd w:val="clear" w:color="auto" w:fill="auto"/>
          </w:tcPr>
          <w:p w14:paraId="1C308421" w14:textId="77777777" w:rsidR="00764688" w:rsidRPr="00964D4B" w:rsidRDefault="007B6277" w:rsidP="00964D4B">
            <w:pPr>
              <w:snapToGrid w:val="0"/>
              <w:rPr>
                <w:rFonts w:ascii="Times New Roman" w:hAnsi="Times New Roman" w:cs="Times New Roman"/>
              </w:rPr>
            </w:pPr>
            <w:r>
              <w:rPr>
                <w:rFonts w:ascii="Times New Roman" w:hAnsi="Times New Roman" w:cs="Times New Roman"/>
              </w:rPr>
              <w:t>929,0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422" w14:textId="77777777" w:rsidR="00764688" w:rsidRPr="00964D4B" w:rsidRDefault="00764688" w:rsidP="00A542D1">
            <w:pPr>
              <w:snapToGrid w:val="0"/>
              <w:jc w:val="both"/>
              <w:rPr>
                <w:rFonts w:ascii="Times New Roman" w:hAnsi="Times New Roman" w:cs="Times New Roman"/>
              </w:rPr>
            </w:pPr>
            <w:r w:rsidRPr="00964D4B">
              <w:rPr>
                <w:rFonts w:ascii="Times New Roman" w:hAnsi="Times New Roman" w:cs="Times New Roman"/>
              </w:rPr>
              <w:t>Veiklos vertinimo rodiklis priklauso nuo per ataskaitinį laikotarpį seniūnijai priskirtų bibliotekų ir muziejaus pastatų ploto kv. m. priežiūrai ir apšildymui.</w:t>
            </w:r>
          </w:p>
          <w:p w14:paraId="1C308423" w14:textId="77777777" w:rsidR="00764688" w:rsidRDefault="00764688" w:rsidP="00A542D1">
            <w:pPr>
              <w:snapToGrid w:val="0"/>
              <w:jc w:val="both"/>
              <w:rPr>
                <w:rFonts w:ascii="Times New Roman" w:hAnsi="Times New Roman" w:cs="Times New Roman"/>
              </w:rPr>
            </w:pPr>
            <w:r>
              <w:rPr>
                <w:rFonts w:ascii="Times New Roman" w:hAnsi="Times New Roman" w:cs="Times New Roman"/>
              </w:rPr>
              <w:t>2021-07-01 perduota J. Keliuočio vieš</w:t>
            </w:r>
            <w:r w:rsidR="00C1409A">
              <w:rPr>
                <w:rFonts w:ascii="Times New Roman" w:hAnsi="Times New Roman" w:cs="Times New Roman"/>
              </w:rPr>
              <w:t>a</w:t>
            </w:r>
            <w:r>
              <w:rPr>
                <w:rFonts w:ascii="Times New Roman" w:hAnsi="Times New Roman" w:cs="Times New Roman"/>
              </w:rPr>
              <w:t>jai bibliotekai Sartų g. 19, Kriaunų k. 114,65 kv. m. ir Biržupio g. 4, Lašų k. 153,92 kv. m. patalpos.</w:t>
            </w:r>
          </w:p>
          <w:p w14:paraId="1C308424" w14:textId="77777777" w:rsidR="00764688" w:rsidRPr="00964D4B" w:rsidRDefault="00764688" w:rsidP="00A542D1">
            <w:pPr>
              <w:snapToGrid w:val="0"/>
              <w:jc w:val="both"/>
              <w:rPr>
                <w:rFonts w:ascii="Times New Roman" w:hAnsi="Times New Roman" w:cs="Times New Roman"/>
              </w:rPr>
            </w:pPr>
            <w:r>
              <w:rPr>
                <w:rFonts w:ascii="Times New Roman" w:hAnsi="Times New Roman" w:cs="Times New Roman"/>
              </w:rPr>
              <w:t>2021-05-19 Rokiškio krašto muziejui Sartų g. 19, Kriaunų k. 127,01 kv. m. patalpos.</w:t>
            </w:r>
          </w:p>
        </w:tc>
        <w:tc>
          <w:tcPr>
            <w:tcW w:w="992" w:type="dxa"/>
            <w:tcBorders>
              <w:top w:val="single" w:sz="4" w:space="0" w:color="000000"/>
              <w:left w:val="single" w:sz="4" w:space="0" w:color="000000"/>
              <w:bottom w:val="single" w:sz="4" w:space="0" w:color="000000"/>
              <w:right w:val="single" w:sz="4" w:space="0" w:color="000000"/>
            </w:tcBorders>
          </w:tcPr>
          <w:p w14:paraId="1C308425" w14:textId="77777777" w:rsidR="00764688" w:rsidRPr="00964D4B" w:rsidRDefault="007B6277" w:rsidP="00964D4B">
            <w:pPr>
              <w:snapToGrid w:val="0"/>
              <w:rPr>
                <w:rFonts w:ascii="Times New Roman" w:hAnsi="Times New Roman" w:cs="Times New Roman"/>
              </w:rPr>
            </w:pPr>
            <w:r>
              <w:rPr>
                <w:rFonts w:ascii="Times New Roman" w:hAnsi="Times New Roman" w:cs="Times New Roman"/>
              </w:rPr>
              <w:t>929,0</w:t>
            </w:r>
          </w:p>
        </w:tc>
      </w:tr>
      <w:tr w:rsidR="00964D4B" w:rsidRPr="00AC51F2" w14:paraId="1C308428" w14:textId="77777777" w:rsidTr="009E0766">
        <w:trPr>
          <w:trHeight w:val="319"/>
        </w:trPr>
        <w:tc>
          <w:tcPr>
            <w:tcW w:w="10216" w:type="dxa"/>
            <w:gridSpan w:val="5"/>
            <w:tcBorders>
              <w:top w:val="single" w:sz="4" w:space="0" w:color="000000"/>
              <w:left w:val="single" w:sz="4" w:space="0" w:color="000000"/>
              <w:right w:val="single" w:sz="4" w:space="0" w:color="000000"/>
            </w:tcBorders>
            <w:shd w:val="clear" w:color="auto" w:fill="auto"/>
          </w:tcPr>
          <w:p w14:paraId="1C308427" w14:textId="77777777" w:rsidR="00964D4B" w:rsidRPr="00A247A1" w:rsidRDefault="00964D4B" w:rsidP="00C83AA4">
            <w:pPr>
              <w:snapToGrid w:val="0"/>
              <w:rPr>
                <w:rFonts w:ascii="Times New Roman" w:hAnsi="Times New Roman" w:cs="Times New Roman"/>
              </w:rPr>
            </w:pPr>
            <w:r>
              <w:rPr>
                <w:rFonts w:ascii="Times New Roman" w:hAnsi="Times New Roman" w:cs="Times New Roman"/>
                <w:b/>
              </w:rPr>
              <w:t xml:space="preserve">2. </w:t>
            </w:r>
            <w:r w:rsidR="00030732">
              <w:rPr>
                <w:rFonts w:ascii="Times New Roman" w:hAnsi="Times New Roman" w:cs="Times New Roman"/>
                <w:b/>
              </w:rPr>
              <w:t xml:space="preserve">Uždavinys. </w:t>
            </w:r>
            <w:r w:rsidRPr="00AC51F2">
              <w:rPr>
                <w:rFonts w:ascii="Times New Roman" w:hAnsi="Times New Roman" w:cs="Times New Roman"/>
                <w:b/>
              </w:rPr>
              <w:t>Skatinti kūno kultūros ir sporto plėtrą bei gyventojų fizinį aktyvumą.</w:t>
            </w:r>
          </w:p>
        </w:tc>
      </w:tr>
      <w:tr w:rsidR="00764688" w:rsidRPr="00AC51F2" w14:paraId="1C30842F" w14:textId="77777777" w:rsidTr="009E0766">
        <w:tc>
          <w:tcPr>
            <w:tcW w:w="3270" w:type="dxa"/>
            <w:tcBorders>
              <w:top w:val="single" w:sz="4" w:space="0" w:color="000000"/>
              <w:left w:val="single" w:sz="4" w:space="0" w:color="000000"/>
              <w:bottom w:val="single" w:sz="4" w:space="0" w:color="000000"/>
            </w:tcBorders>
            <w:shd w:val="clear" w:color="auto" w:fill="auto"/>
          </w:tcPr>
          <w:p w14:paraId="1C308429" w14:textId="77777777" w:rsidR="00764688" w:rsidRPr="00AC51F2" w:rsidRDefault="00764688" w:rsidP="007B6277">
            <w:pPr>
              <w:jc w:val="center"/>
              <w:rPr>
                <w:rFonts w:ascii="Times New Roman" w:hAnsi="Times New Roman" w:cs="Times New Roman"/>
              </w:rPr>
            </w:pPr>
            <w:r w:rsidRPr="00AC51F2">
              <w:rPr>
                <w:rFonts w:ascii="Times New Roman" w:hAnsi="Times New Roman" w:cs="Times New Roman"/>
              </w:rPr>
              <w:t>Uždavinį detalizuojanti aiškiai apibrėžta veikla</w:t>
            </w:r>
          </w:p>
        </w:tc>
        <w:tc>
          <w:tcPr>
            <w:tcW w:w="851" w:type="dxa"/>
            <w:tcBorders>
              <w:top w:val="single" w:sz="4" w:space="0" w:color="000000"/>
              <w:left w:val="single" w:sz="4" w:space="0" w:color="000000"/>
              <w:bottom w:val="single" w:sz="4" w:space="0" w:color="000000"/>
            </w:tcBorders>
            <w:shd w:val="clear" w:color="auto" w:fill="auto"/>
          </w:tcPr>
          <w:p w14:paraId="1C30842A" w14:textId="77777777" w:rsidR="00764688" w:rsidRPr="00AC51F2" w:rsidRDefault="00030732" w:rsidP="00030732">
            <w:pPr>
              <w:rPr>
                <w:rFonts w:ascii="Times New Roman" w:hAnsi="Times New Roman" w:cs="Times New Roman"/>
              </w:rPr>
            </w:pPr>
            <w:r>
              <w:rPr>
                <w:rFonts w:ascii="Times New Roman" w:hAnsi="Times New Roman" w:cs="Times New Roman"/>
              </w:rPr>
              <w:t xml:space="preserve">2021 metų </w:t>
            </w:r>
            <w:r w:rsidR="00764688" w:rsidRPr="00AC51F2">
              <w:rPr>
                <w:rFonts w:ascii="Times New Roman" w:hAnsi="Times New Roman" w:cs="Times New Roman"/>
              </w:rPr>
              <w:lastRenderedPageBreak/>
              <w:t>planas</w:t>
            </w:r>
          </w:p>
        </w:tc>
        <w:tc>
          <w:tcPr>
            <w:tcW w:w="992" w:type="dxa"/>
            <w:tcBorders>
              <w:top w:val="single" w:sz="4" w:space="0" w:color="000000"/>
              <w:left w:val="single" w:sz="4" w:space="0" w:color="000000"/>
              <w:bottom w:val="single" w:sz="4" w:space="0" w:color="000000"/>
            </w:tcBorders>
            <w:shd w:val="clear" w:color="auto" w:fill="auto"/>
          </w:tcPr>
          <w:p w14:paraId="1C30842B" w14:textId="77777777" w:rsidR="007B6277" w:rsidRDefault="00AD0636" w:rsidP="007B6277">
            <w:pPr>
              <w:jc w:val="center"/>
              <w:rPr>
                <w:rFonts w:ascii="Times New Roman" w:hAnsi="Times New Roman" w:cs="Times New Roman"/>
              </w:rPr>
            </w:pPr>
            <w:r>
              <w:rPr>
                <w:rFonts w:ascii="Times New Roman" w:hAnsi="Times New Roman" w:cs="Times New Roman"/>
              </w:rPr>
              <w:lastRenderedPageBreak/>
              <w:t xml:space="preserve">2021 metų </w:t>
            </w:r>
            <w:r>
              <w:rPr>
                <w:rFonts w:ascii="Times New Roman" w:hAnsi="Times New Roman" w:cs="Times New Roman"/>
              </w:rPr>
              <w:lastRenderedPageBreak/>
              <w:t>plano įvyk</w:t>
            </w:r>
          </w:p>
          <w:p w14:paraId="1C30842C" w14:textId="77777777" w:rsidR="00764688" w:rsidRPr="00AC51F2" w:rsidRDefault="00030732" w:rsidP="007B6277">
            <w:pPr>
              <w:jc w:val="center"/>
              <w:rPr>
                <w:rFonts w:ascii="Times New Roman" w:hAnsi="Times New Roman" w:cs="Times New Roman"/>
              </w:rPr>
            </w:pPr>
            <w:r>
              <w:rPr>
                <w:rFonts w:ascii="Times New Roman" w:hAnsi="Times New Roman" w:cs="Times New Roman"/>
              </w:rPr>
              <w:t>d</w:t>
            </w:r>
            <w:r w:rsidR="00AD0636">
              <w:rPr>
                <w:rFonts w:ascii="Times New Roman" w:hAnsi="Times New Roman" w:cs="Times New Roman"/>
              </w:rPr>
              <w:t>y</w:t>
            </w:r>
            <w:r w:rsidR="00764688" w:rsidRPr="00AC51F2">
              <w:rPr>
                <w:rFonts w:ascii="Times New Roman" w:hAnsi="Times New Roman" w:cs="Times New Roman"/>
              </w:rPr>
              <w:t>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42D" w14:textId="77777777" w:rsidR="00764688" w:rsidRPr="00AC51F2" w:rsidRDefault="00764688" w:rsidP="007B6277">
            <w:pPr>
              <w:jc w:val="center"/>
              <w:rPr>
                <w:rFonts w:ascii="Times New Roman" w:hAnsi="Times New Roman" w:cs="Times New Roman"/>
              </w:rPr>
            </w:pPr>
            <w:r w:rsidRPr="00AC51F2">
              <w:rPr>
                <w:rFonts w:ascii="Times New Roman" w:hAnsi="Times New Roman" w:cs="Times New Roman"/>
              </w:rPr>
              <w:lastRenderedPageBreak/>
              <w:t>2021 m. rodiklio pokyčio analizė</w:t>
            </w:r>
          </w:p>
        </w:tc>
        <w:tc>
          <w:tcPr>
            <w:tcW w:w="992" w:type="dxa"/>
            <w:tcBorders>
              <w:top w:val="single" w:sz="4" w:space="0" w:color="000000"/>
              <w:left w:val="single" w:sz="4" w:space="0" w:color="000000"/>
              <w:bottom w:val="single" w:sz="4" w:space="0" w:color="000000"/>
              <w:right w:val="single" w:sz="4" w:space="0" w:color="000000"/>
            </w:tcBorders>
          </w:tcPr>
          <w:p w14:paraId="1C30842E" w14:textId="77777777" w:rsidR="00764688" w:rsidRPr="00AC51F2" w:rsidRDefault="00AD0636" w:rsidP="007B6277">
            <w:pPr>
              <w:jc w:val="center"/>
              <w:rPr>
                <w:rFonts w:ascii="Times New Roman" w:hAnsi="Times New Roman" w:cs="Times New Roman"/>
              </w:rPr>
            </w:pPr>
            <w:r>
              <w:rPr>
                <w:rFonts w:ascii="Times New Roman" w:hAnsi="Times New Roman" w:cs="Times New Roman"/>
              </w:rPr>
              <w:t xml:space="preserve">2020 metų </w:t>
            </w:r>
            <w:r>
              <w:rPr>
                <w:rFonts w:ascii="Times New Roman" w:hAnsi="Times New Roman" w:cs="Times New Roman"/>
              </w:rPr>
              <w:lastRenderedPageBreak/>
              <w:t>plano įvykdy</w:t>
            </w:r>
            <w:r w:rsidR="00764688" w:rsidRPr="00AC51F2">
              <w:rPr>
                <w:rFonts w:ascii="Times New Roman" w:hAnsi="Times New Roman" w:cs="Times New Roman"/>
              </w:rPr>
              <w:t>mas</w:t>
            </w:r>
          </w:p>
        </w:tc>
      </w:tr>
      <w:tr w:rsidR="00764688" w:rsidRPr="00AC51F2" w14:paraId="1C308435" w14:textId="77777777" w:rsidTr="009E0766">
        <w:trPr>
          <w:trHeight w:val="319"/>
        </w:trPr>
        <w:tc>
          <w:tcPr>
            <w:tcW w:w="3270" w:type="dxa"/>
            <w:tcBorders>
              <w:top w:val="single" w:sz="4" w:space="0" w:color="000000"/>
              <w:left w:val="single" w:sz="4" w:space="0" w:color="000000"/>
              <w:right w:val="single" w:sz="4" w:space="0" w:color="000000"/>
            </w:tcBorders>
            <w:shd w:val="clear" w:color="auto" w:fill="auto"/>
          </w:tcPr>
          <w:p w14:paraId="1C308430" w14:textId="77777777" w:rsidR="00764688" w:rsidRPr="003E75E5" w:rsidRDefault="00764688" w:rsidP="00C96AB6">
            <w:pPr>
              <w:snapToGrid w:val="0"/>
              <w:rPr>
                <w:rFonts w:ascii="Times New Roman" w:hAnsi="Times New Roman" w:cs="Times New Roman"/>
              </w:rPr>
            </w:pPr>
            <w:r>
              <w:rPr>
                <w:rFonts w:ascii="Times New Roman" w:hAnsi="Times New Roman" w:cs="Times New Roman"/>
              </w:rPr>
              <w:lastRenderedPageBreak/>
              <w:t>1. Dalyvauta seniūnijos teritorijoje organizuojamuose sportiniuose renginiuose</w:t>
            </w:r>
          </w:p>
        </w:tc>
        <w:tc>
          <w:tcPr>
            <w:tcW w:w="851" w:type="dxa"/>
            <w:tcBorders>
              <w:top w:val="single" w:sz="4" w:space="0" w:color="000000"/>
              <w:left w:val="single" w:sz="4" w:space="0" w:color="000000"/>
              <w:right w:val="single" w:sz="4" w:space="0" w:color="000000"/>
            </w:tcBorders>
            <w:shd w:val="clear" w:color="auto" w:fill="auto"/>
          </w:tcPr>
          <w:p w14:paraId="1C308431" w14:textId="77777777" w:rsidR="00764688" w:rsidRPr="003E75E5" w:rsidRDefault="00764688" w:rsidP="00C83AA4">
            <w:pPr>
              <w:snapToGrid w:val="0"/>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right w:val="single" w:sz="4" w:space="0" w:color="000000"/>
            </w:tcBorders>
            <w:shd w:val="clear" w:color="auto" w:fill="auto"/>
          </w:tcPr>
          <w:p w14:paraId="1C308432" w14:textId="77777777" w:rsidR="00764688" w:rsidRPr="003E75E5" w:rsidRDefault="00764688" w:rsidP="00C83AA4">
            <w:pPr>
              <w:snapToGrid w:val="0"/>
              <w:rPr>
                <w:rFonts w:ascii="Times New Roman" w:hAnsi="Times New Roman" w:cs="Times New Roman"/>
              </w:rPr>
            </w:pPr>
            <w:r>
              <w:rPr>
                <w:rFonts w:ascii="Times New Roman" w:hAnsi="Times New Roman" w:cs="Times New Roman"/>
              </w:rPr>
              <w:t>0</w:t>
            </w:r>
          </w:p>
        </w:tc>
        <w:tc>
          <w:tcPr>
            <w:tcW w:w="4111" w:type="dxa"/>
            <w:tcBorders>
              <w:top w:val="single" w:sz="4" w:space="0" w:color="000000"/>
              <w:left w:val="single" w:sz="4" w:space="0" w:color="000000"/>
              <w:right w:val="single" w:sz="4" w:space="0" w:color="000000"/>
            </w:tcBorders>
            <w:shd w:val="clear" w:color="auto" w:fill="auto"/>
          </w:tcPr>
          <w:p w14:paraId="1C308433" w14:textId="77777777" w:rsidR="00764688" w:rsidRPr="003E75E5" w:rsidRDefault="00AD0636" w:rsidP="007B6277">
            <w:pPr>
              <w:snapToGrid w:val="0"/>
              <w:jc w:val="both"/>
              <w:rPr>
                <w:rFonts w:ascii="Times New Roman" w:hAnsi="Times New Roman" w:cs="Times New Roman"/>
              </w:rPr>
            </w:pPr>
            <w:r>
              <w:rPr>
                <w:rFonts w:ascii="Times New Roman" w:hAnsi="Times New Roman" w:cs="Times New Roman"/>
              </w:rPr>
              <w:t xml:space="preserve">Dėl pandemijos atsisakyta </w:t>
            </w:r>
            <w:r w:rsidR="00764688" w:rsidRPr="003E75E5">
              <w:rPr>
                <w:rFonts w:ascii="Times New Roman" w:hAnsi="Times New Roman" w:cs="Times New Roman"/>
              </w:rPr>
              <w:t xml:space="preserve">bendrų </w:t>
            </w:r>
            <w:r w:rsidR="00764688">
              <w:rPr>
                <w:rFonts w:ascii="Times New Roman" w:hAnsi="Times New Roman" w:cs="Times New Roman"/>
              </w:rPr>
              <w:t xml:space="preserve">sporto </w:t>
            </w:r>
            <w:r w:rsidR="00764688" w:rsidRPr="003E75E5">
              <w:rPr>
                <w:rFonts w:ascii="Times New Roman" w:hAnsi="Times New Roman" w:cs="Times New Roman"/>
              </w:rPr>
              <w:t xml:space="preserve">renginių, organizuotų kartu su  </w:t>
            </w:r>
            <w:r w:rsidR="00764688">
              <w:rPr>
                <w:rFonts w:ascii="Times New Roman" w:hAnsi="Times New Roman" w:cs="Times New Roman"/>
              </w:rPr>
              <w:t>vietos bendruomenėmis, k</w:t>
            </w:r>
            <w:r>
              <w:rPr>
                <w:rFonts w:ascii="Times New Roman" w:hAnsi="Times New Roman" w:cs="Times New Roman"/>
              </w:rPr>
              <w:t>ultūros ar švietimo įstaigomis.</w:t>
            </w:r>
          </w:p>
        </w:tc>
        <w:tc>
          <w:tcPr>
            <w:tcW w:w="992" w:type="dxa"/>
            <w:tcBorders>
              <w:top w:val="single" w:sz="4" w:space="0" w:color="000000"/>
              <w:left w:val="single" w:sz="4" w:space="0" w:color="000000"/>
              <w:right w:val="single" w:sz="4" w:space="0" w:color="000000"/>
            </w:tcBorders>
            <w:shd w:val="clear" w:color="auto" w:fill="auto"/>
          </w:tcPr>
          <w:p w14:paraId="1C308434" w14:textId="77777777" w:rsidR="00764688" w:rsidRPr="003E75E5" w:rsidRDefault="00764688" w:rsidP="00C83AA4">
            <w:pPr>
              <w:snapToGrid w:val="0"/>
              <w:rPr>
                <w:rFonts w:ascii="Times New Roman" w:hAnsi="Times New Roman" w:cs="Times New Roman"/>
              </w:rPr>
            </w:pPr>
            <w:r>
              <w:rPr>
                <w:rFonts w:ascii="Times New Roman" w:hAnsi="Times New Roman" w:cs="Times New Roman"/>
              </w:rPr>
              <w:t>0</w:t>
            </w:r>
          </w:p>
        </w:tc>
      </w:tr>
      <w:tr w:rsidR="00964D4B" w:rsidRPr="00AC51F2" w14:paraId="1C308437" w14:textId="77777777" w:rsidTr="009E0766">
        <w:trPr>
          <w:trHeight w:val="603"/>
        </w:trPr>
        <w:tc>
          <w:tcPr>
            <w:tcW w:w="10216" w:type="dxa"/>
            <w:gridSpan w:val="5"/>
            <w:tcBorders>
              <w:top w:val="single" w:sz="4" w:space="0" w:color="000000"/>
              <w:left w:val="single" w:sz="4" w:space="0" w:color="000000"/>
              <w:right w:val="single" w:sz="4" w:space="0" w:color="000000"/>
            </w:tcBorders>
            <w:shd w:val="clear" w:color="auto" w:fill="auto"/>
          </w:tcPr>
          <w:p w14:paraId="1C308436" w14:textId="77777777" w:rsidR="00964D4B" w:rsidRDefault="00964D4B" w:rsidP="00030732">
            <w:pPr>
              <w:snapToGrid w:val="0"/>
              <w:jc w:val="both"/>
              <w:rPr>
                <w:rFonts w:ascii="Times New Roman" w:hAnsi="Times New Roman" w:cs="Times New Roman"/>
                <w:b/>
              </w:rPr>
            </w:pPr>
            <w:r w:rsidRPr="00AC51F2">
              <w:rPr>
                <w:rFonts w:ascii="Times New Roman" w:hAnsi="Times New Roman" w:cs="Times New Roman"/>
                <w:b/>
              </w:rPr>
              <w:t>3.</w:t>
            </w:r>
            <w:r w:rsidR="00030732">
              <w:rPr>
                <w:rFonts w:ascii="Times New Roman" w:hAnsi="Times New Roman" w:cs="Times New Roman"/>
                <w:b/>
              </w:rPr>
              <w:t xml:space="preserve"> Uždavinys.</w:t>
            </w:r>
            <w:r w:rsidRPr="00AC51F2">
              <w:rPr>
                <w:rFonts w:ascii="Times New Roman" w:hAnsi="Times New Roman" w:cs="Times New Roman"/>
                <w:b/>
              </w:rPr>
              <w:t xml:space="preserve"> Rengti, vykdyti bei remti vietos bendruomenių ir kitų visuomeninių organizacijų planuojamus rengti ar vykdomus kultūrinių bei sportinių renginių projektus seniūnijos teri</w:t>
            </w:r>
            <w:r>
              <w:rPr>
                <w:rFonts w:ascii="Times New Roman" w:hAnsi="Times New Roman" w:cs="Times New Roman"/>
                <w:b/>
              </w:rPr>
              <w:t>torijoje</w:t>
            </w:r>
            <w:r w:rsidR="00030732">
              <w:rPr>
                <w:rFonts w:ascii="Times New Roman" w:hAnsi="Times New Roman" w:cs="Times New Roman"/>
                <w:b/>
              </w:rPr>
              <w:t>.</w:t>
            </w:r>
          </w:p>
        </w:tc>
      </w:tr>
      <w:tr w:rsidR="007D6865" w:rsidRPr="00AC51F2" w14:paraId="1C308440" w14:textId="77777777" w:rsidTr="009E0766">
        <w:tc>
          <w:tcPr>
            <w:tcW w:w="3270" w:type="dxa"/>
            <w:tcBorders>
              <w:top w:val="single" w:sz="4" w:space="0" w:color="000000"/>
              <w:left w:val="single" w:sz="4" w:space="0" w:color="000000"/>
              <w:bottom w:val="single" w:sz="4" w:space="0" w:color="000000"/>
            </w:tcBorders>
            <w:shd w:val="clear" w:color="auto" w:fill="auto"/>
          </w:tcPr>
          <w:p w14:paraId="1C308438" w14:textId="77777777" w:rsidR="007D6865" w:rsidRPr="00AC51F2" w:rsidRDefault="007D6865" w:rsidP="00C96AB6">
            <w:pPr>
              <w:jc w:val="center"/>
              <w:rPr>
                <w:rFonts w:ascii="Times New Roman" w:hAnsi="Times New Roman" w:cs="Times New Roman"/>
              </w:rPr>
            </w:pPr>
            <w:r w:rsidRPr="00AC51F2">
              <w:rPr>
                <w:rFonts w:ascii="Times New Roman" w:hAnsi="Times New Roman" w:cs="Times New Roman"/>
              </w:rPr>
              <w:t>Uždavinį detalizuojanti aiškiai apibrėžta veikla</w:t>
            </w:r>
          </w:p>
        </w:tc>
        <w:tc>
          <w:tcPr>
            <w:tcW w:w="851" w:type="dxa"/>
            <w:tcBorders>
              <w:top w:val="single" w:sz="4" w:space="0" w:color="000000"/>
              <w:left w:val="single" w:sz="4" w:space="0" w:color="000000"/>
              <w:bottom w:val="single" w:sz="4" w:space="0" w:color="000000"/>
            </w:tcBorders>
            <w:shd w:val="clear" w:color="auto" w:fill="auto"/>
          </w:tcPr>
          <w:p w14:paraId="1C308439" w14:textId="77777777" w:rsidR="007D6865" w:rsidRDefault="007D6865" w:rsidP="00C96AB6">
            <w:pPr>
              <w:jc w:val="center"/>
              <w:rPr>
                <w:rFonts w:ascii="Times New Roman" w:hAnsi="Times New Roman" w:cs="Times New Roman"/>
              </w:rPr>
            </w:pPr>
            <w:r w:rsidRPr="00AC51F2">
              <w:rPr>
                <w:rFonts w:ascii="Times New Roman" w:hAnsi="Times New Roman" w:cs="Times New Roman"/>
              </w:rPr>
              <w:t>2021 metų pla</w:t>
            </w:r>
          </w:p>
          <w:p w14:paraId="1C30843A" w14:textId="77777777" w:rsidR="007D6865" w:rsidRPr="00AC51F2" w:rsidRDefault="007D6865" w:rsidP="00C96AB6">
            <w:pPr>
              <w:jc w:val="center"/>
              <w:rPr>
                <w:rFonts w:ascii="Times New Roman" w:hAnsi="Times New Roman" w:cs="Times New Roman"/>
              </w:rPr>
            </w:pPr>
            <w:r w:rsidRPr="00AC51F2">
              <w:rPr>
                <w:rFonts w:ascii="Times New Roman" w:hAnsi="Times New Roman" w:cs="Times New Roman"/>
              </w:rPr>
              <w:t>nas</w:t>
            </w:r>
          </w:p>
        </w:tc>
        <w:tc>
          <w:tcPr>
            <w:tcW w:w="992" w:type="dxa"/>
            <w:tcBorders>
              <w:top w:val="single" w:sz="4" w:space="0" w:color="000000"/>
              <w:left w:val="single" w:sz="4" w:space="0" w:color="000000"/>
              <w:bottom w:val="single" w:sz="4" w:space="0" w:color="000000"/>
            </w:tcBorders>
            <w:shd w:val="clear" w:color="auto" w:fill="auto"/>
          </w:tcPr>
          <w:p w14:paraId="1C30843B" w14:textId="77777777" w:rsidR="00C96AB6" w:rsidRDefault="00C96AB6" w:rsidP="00C96AB6">
            <w:pPr>
              <w:jc w:val="center"/>
              <w:rPr>
                <w:rFonts w:ascii="Times New Roman" w:hAnsi="Times New Roman" w:cs="Times New Roman"/>
              </w:rPr>
            </w:pPr>
            <w:r>
              <w:rPr>
                <w:rFonts w:ascii="Times New Roman" w:hAnsi="Times New Roman" w:cs="Times New Roman"/>
              </w:rPr>
              <w:t>2021 metų plano įvyk</w:t>
            </w:r>
          </w:p>
          <w:p w14:paraId="1C30843C" w14:textId="77777777" w:rsidR="007D6865" w:rsidRPr="00AC51F2" w:rsidRDefault="00C96AB6" w:rsidP="00C96AB6">
            <w:pPr>
              <w:jc w:val="center"/>
              <w:rPr>
                <w:rFonts w:ascii="Times New Roman" w:hAnsi="Times New Roman" w:cs="Times New Roman"/>
              </w:rPr>
            </w:pPr>
            <w:r>
              <w:rPr>
                <w:rFonts w:ascii="Times New Roman" w:hAnsi="Times New Roman" w:cs="Times New Roman"/>
              </w:rPr>
              <w:t>dy</w:t>
            </w:r>
            <w:r w:rsidR="007D6865" w:rsidRPr="00AC51F2">
              <w:rPr>
                <w:rFonts w:ascii="Times New Roman" w:hAnsi="Times New Roman" w:cs="Times New Roman"/>
              </w:rPr>
              <w:t>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30843D" w14:textId="77777777" w:rsidR="007D6865" w:rsidRPr="00AC51F2" w:rsidRDefault="007D6865" w:rsidP="00507572">
            <w:pPr>
              <w:rPr>
                <w:rFonts w:ascii="Times New Roman" w:hAnsi="Times New Roman" w:cs="Times New Roman"/>
              </w:rPr>
            </w:pPr>
            <w:r w:rsidRPr="00AC51F2">
              <w:rPr>
                <w:rFonts w:ascii="Times New Roman" w:hAnsi="Times New Roman" w:cs="Times New Roman"/>
              </w:rPr>
              <w:t xml:space="preserve">2021 m. rodiklio pokyčio analizė </w:t>
            </w:r>
          </w:p>
        </w:tc>
        <w:tc>
          <w:tcPr>
            <w:tcW w:w="992" w:type="dxa"/>
            <w:tcBorders>
              <w:top w:val="single" w:sz="4" w:space="0" w:color="000000"/>
              <w:left w:val="single" w:sz="4" w:space="0" w:color="000000"/>
              <w:bottom w:val="single" w:sz="4" w:space="0" w:color="000000"/>
              <w:right w:val="single" w:sz="4" w:space="0" w:color="000000"/>
            </w:tcBorders>
          </w:tcPr>
          <w:p w14:paraId="1C30843E" w14:textId="77777777" w:rsidR="00C96AB6" w:rsidRDefault="00C96AB6" w:rsidP="00C96AB6">
            <w:pPr>
              <w:jc w:val="center"/>
              <w:rPr>
                <w:rFonts w:ascii="Times New Roman" w:hAnsi="Times New Roman" w:cs="Times New Roman"/>
              </w:rPr>
            </w:pPr>
            <w:r>
              <w:rPr>
                <w:rFonts w:ascii="Times New Roman" w:hAnsi="Times New Roman" w:cs="Times New Roman"/>
              </w:rPr>
              <w:t>2020 metų plano įvykdy</w:t>
            </w:r>
          </w:p>
          <w:p w14:paraId="1C30843F" w14:textId="77777777" w:rsidR="007D6865" w:rsidRPr="00AC51F2" w:rsidRDefault="007D6865" w:rsidP="00C96AB6">
            <w:pPr>
              <w:jc w:val="center"/>
              <w:rPr>
                <w:rFonts w:ascii="Times New Roman" w:hAnsi="Times New Roman" w:cs="Times New Roman"/>
              </w:rPr>
            </w:pPr>
            <w:r w:rsidRPr="00AC51F2">
              <w:rPr>
                <w:rFonts w:ascii="Times New Roman" w:hAnsi="Times New Roman" w:cs="Times New Roman"/>
              </w:rPr>
              <w:t>mas</w:t>
            </w:r>
          </w:p>
        </w:tc>
      </w:tr>
      <w:tr w:rsidR="007D6865" w:rsidRPr="00AC51F2" w14:paraId="1C308446" w14:textId="77777777" w:rsidTr="009E0766">
        <w:tc>
          <w:tcPr>
            <w:tcW w:w="3270" w:type="dxa"/>
            <w:tcBorders>
              <w:top w:val="single" w:sz="4" w:space="0" w:color="auto"/>
              <w:left w:val="single" w:sz="4" w:space="0" w:color="000000"/>
              <w:bottom w:val="single" w:sz="4" w:space="0" w:color="000000"/>
            </w:tcBorders>
            <w:shd w:val="clear" w:color="auto" w:fill="auto"/>
          </w:tcPr>
          <w:p w14:paraId="1C308441" w14:textId="77777777" w:rsidR="007D6865" w:rsidRPr="00894D38" w:rsidRDefault="007D6865" w:rsidP="00507572">
            <w:pPr>
              <w:rPr>
                <w:rFonts w:ascii="Times New Roman" w:hAnsi="Times New Roman" w:cs="Times New Roman"/>
              </w:rPr>
            </w:pPr>
            <w:r>
              <w:rPr>
                <w:rFonts w:ascii="Times New Roman" w:hAnsi="Times New Roman" w:cs="Times New Roman"/>
              </w:rPr>
              <w:t>1. Parengta kultūrinių bei sportinių renginių projektų seniūnijos teritorijoje</w:t>
            </w:r>
          </w:p>
        </w:tc>
        <w:tc>
          <w:tcPr>
            <w:tcW w:w="851" w:type="dxa"/>
            <w:tcBorders>
              <w:top w:val="single" w:sz="4" w:space="0" w:color="auto"/>
              <w:left w:val="single" w:sz="4" w:space="0" w:color="000000"/>
              <w:bottom w:val="single" w:sz="4" w:space="0" w:color="000000"/>
            </w:tcBorders>
            <w:shd w:val="clear" w:color="auto" w:fill="auto"/>
          </w:tcPr>
          <w:p w14:paraId="1C308442" w14:textId="77777777" w:rsidR="007D6865" w:rsidRPr="00894D38" w:rsidRDefault="007D6865" w:rsidP="00894D38">
            <w:pPr>
              <w:snapToGrid w:val="0"/>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000000"/>
              <w:bottom w:val="single" w:sz="4" w:space="0" w:color="000000"/>
            </w:tcBorders>
            <w:shd w:val="clear" w:color="auto" w:fill="auto"/>
          </w:tcPr>
          <w:p w14:paraId="1C308443" w14:textId="77777777" w:rsidR="007D6865" w:rsidRPr="00894D38" w:rsidRDefault="007D6865" w:rsidP="00894D38">
            <w:pPr>
              <w:snapToGrid w:val="0"/>
              <w:rPr>
                <w:rFonts w:ascii="Times New Roman" w:hAnsi="Times New Roman" w:cs="Times New Roman"/>
              </w:rPr>
            </w:pPr>
            <w:r>
              <w:rPr>
                <w:rFonts w:ascii="Times New Roman" w:hAnsi="Times New Roman" w:cs="Times New Roman"/>
              </w:rPr>
              <w:t>0</w:t>
            </w: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14:paraId="1C308444" w14:textId="77777777" w:rsidR="007D6865" w:rsidRPr="00894D38" w:rsidRDefault="00C96AB6" w:rsidP="003E75E5">
            <w:pPr>
              <w:rPr>
                <w:rFonts w:ascii="Times New Roman" w:hAnsi="Times New Roman" w:cs="Times New Roman"/>
              </w:rPr>
            </w:pPr>
            <w:r>
              <w:rPr>
                <w:rFonts w:ascii="Times New Roman" w:hAnsi="Times New Roman" w:cs="Times New Roman"/>
              </w:rPr>
              <w:t>V</w:t>
            </w:r>
            <w:r w:rsidR="007D6865">
              <w:rPr>
                <w:rFonts w:ascii="Times New Roman" w:hAnsi="Times New Roman" w:cs="Times New Roman"/>
              </w:rPr>
              <w:t>ietos b</w:t>
            </w:r>
            <w:r>
              <w:rPr>
                <w:rFonts w:ascii="Times New Roman" w:hAnsi="Times New Roman" w:cs="Times New Roman"/>
              </w:rPr>
              <w:t>endruomenių ar kit</w:t>
            </w:r>
            <w:r w:rsidR="00030732">
              <w:rPr>
                <w:rFonts w:ascii="Times New Roman" w:hAnsi="Times New Roman" w:cs="Times New Roman"/>
              </w:rPr>
              <w:t>ų visuomeninės organizacijos nei</w:t>
            </w:r>
            <w:r>
              <w:rPr>
                <w:rFonts w:ascii="Times New Roman" w:hAnsi="Times New Roman" w:cs="Times New Roman"/>
              </w:rPr>
              <w:t>nicijavo</w:t>
            </w:r>
            <w:r w:rsidR="007D6865">
              <w:rPr>
                <w:rFonts w:ascii="Times New Roman" w:hAnsi="Times New Roman" w:cs="Times New Roman"/>
              </w:rPr>
              <w:t xml:space="preserve"> proje</w:t>
            </w:r>
            <w:r>
              <w:rPr>
                <w:rFonts w:ascii="Times New Roman" w:hAnsi="Times New Roman" w:cs="Times New Roman"/>
              </w:rPr>
              <w:t>ktų, kuriuose kaip partneris galėtų dalyvauti seniūnija.</w:t>
            </w:r>
          </w:p>
        </w:tc>
        <w:tc>
          <w:tcPr>
            <w:tcW w:w="992" w:type="dxa"/>
            <w:tcBorders>
              <w:top w:val="single" w:sz="4" w:space="0" w:color="auto"/>
              <w:left w:val="single" w:sz="4" w:space="0" w:color="000000"/>
              <w:bottom w:val="single" w:sz="4" w:space="0" w:color="000000"/>
              <w:right w:val="single" w:sz="4" w:space="0" w:color="000000"/>
            </w:tcBorders>
          </w:tcPr>
          <w:p w14:paraId="1C308445" w14:textId="77777777" w:rsidR="007D6865" w:rsidRPr="00894D38" w:rsidRDefault="00C96AB6" w:rsidP="00507572">
            <w:pPr>
              <w:snapToGrid w:val="0"/>
              <w:rPr>
                <w:rFonts w:ascii="Times New Roman" w:hAnsi="Times New Roman" w:cs="Times New Roman"/>
              </w:rPr>
            </w:pPr>
            <w:r>
              <w:rPr>
                <w:rFonts w:ascii="Times New Roman" w:hAnsi="Times New Roman" w:cs="Times New Roman"/>
              </w:rPr>
              <w:t>0</w:t>
            </w:r>
          </w:p>
        </w:tc>
      </w:tr>
    </w:tbl>
    <w:p w14:paraId="1C308447" w14:textId="77777777" w:rsidR="0038068D" w:rsidRDefault="0038068D" w:rsidP="0038068D">
      <w:pPr>
        <w:jc w:val="both"/>
        <w:rPr>
          <w:rFonts w:ascii="Times New Roman" w:hAnsi="Times New Roman" w:cs="Times New Roman"/>
          <w:color w:val="FF0000"/>
        </w:rPr>
      </w:pPr>
      <w:r>
        <w:rPr>
          <w:rFonts w:ascii="Times New Roman" w:hAnsi="Times New Roman" w:cs="Times New Roman"/>
          <w:color w:val="FF0000"/>
        </w:rPr>
        <w:tab/>
      </w:r>
    </w:p>
    <w:p w14:paraId="1C308448" w14:textId="77777777" w:rsidR="0038068D" w:rsidRDefault="0038068D" w:rsidP="009E5F45">
      <w:pPr>
        <w:jc w:val="both"/>
        <w:rPr>
          <w:rFonts w:ascii="Times New Roman" w:eastAsia="Times New Roman" w:hAnsi="Times New Roman" w:cs="Times New Roman"/>
          <w:iCs/>
          <w:kern w:val="0"/>
          <w:lang w:eastAsia="en-US" w:bidi="ar-SA"/>
        </w:rPr>
      </w:pPr>
      <w:r>
        <w:rPr>
          <w:rFonts w:ascii="Times New Roman" w:hAnsi="Times New Roman" w:cs="Times New Roman"/>
          <w:color w:val="FF0000"/>
        </w:rPr>
        <w:tab/>
      </w:r>
      <w:r w:rsidR="007D6865" w:rsidRPr="008276CA">
        <w:rPr>
          <w:rFonts w:ascii="Times New Roman" w:eastAsia="Times New Roman" w:hAnsi="Times New Roman" w:cs="Times New Roman"/>
          <w:iCs/>
          <w:kern w:val="0"/>
          <w:lang w:eastAsia="en-US" w:bidi="ar-SA"/>
        </w:rPr>
        <w:t xml:space="preserve">Nors kultūros darbuotojai </w:t>
      </w:r>
      <w:r w:rsidR="00BC546E" w:rsidRPr="008276CA">
        <w:rPr>
          <w:rFonts w:ascii="Times New Roman" w:eastAsia="Times New Roman" w:hAnsi="Times New Roman" w:cs="Times New Roman"/>
          <w:iCs/>
          <w:kern w:val="0"/>
          <w:lang w:eastAsia="en-US" w:bidi="ar-SA"/>
        </w:rPr>
        <w:t xml:space="preserve">nuo 2021-07-01 ir </w:t>
      </w:r>
      <w:r w:rsidR="007D6865" w:rsidRPr="008276CA">
        <w:rPr>
          <w:rFonts w:ascii="Times New Roman" w:eastAsia="Times New Roman" w:hAnsi="Times New Roman" w:cs="Times New Roman"/>
          <w:iCs/>
          <w:kern w:val="0"/>
          <w:lang w:eastAsia="en-US" w:bidi="ar-SA"/>
        </w:rPr>
        <w:t>perkelti į Obelių socialin</w:t>
      </w:r>
      <w:r w:rsidR="00BC546E" w:rsidRPr="008276CA">
        <w:rPr>
          <w:rFonts w:ascii="Times New Roman" w:eastAsia="Times New Roman" w:hAnsi="Times New Roman" w:cs="Times New Roman"/>
          <w:iCs/>
          <w:kern w:val="0"/>
          <w:lang w:eastAsia="en-US" w:bidi="ar-SA"/>
        </w:rPr>
        <w:t xml:space="preserve">ių paslaugų namus, tačiau </w:t>
      </w:r>
      <w:r w:rsidR="007D6865" w:rsidRPr="008276CA">
        <w:rPr>
          <w:rFonts w:ascii="Times New Roman" w:eastAsia="Times New Roman" w:hAnsi="Times New Roman" w:cs="Times New Roman"/>
          <w:iCs/>
          <w:kern w:val="0"/>
          <w:lang w:eastAsia="en-US" w:bidi="ar-SA"/>
        </w:rPr>
        <w:t xml:space="preserve"> seniūnija ir toliau prisideda prie daugelio renginių organizavimo ir pasiruošimo jiems. </w:t>
      </w:r>
      <w:r w:rsidR="00BC546E" w:rsidRPr="008276CA">
        <w:rPr>
          <w:rFonts w:ascii="Times New Roman" w:eastAsia="Times New Roman" w:hAnsi="Times New Roman" w:cs="Times New Roman"/>
          <w:iCs/>
          <w:kern w:val="0"/>
          <w:lang w:eastAsia="en-US" w:bidi="ar-SA"/>
        </w:rPr>
        <w:t xml:space="preserve">Seniūnija </w:t>
      </w:r>
      <w:r w:rsidR="009E5F45" w:rsidRPr="008276CA">
        <w:rPr>
          <w:rFonts w:ascii="Times New Roman" w:eastAsia="Times New Roman" w:hAnsi="Times New Roman" w:cs="Times New Roman"/>
          <w:iCs/>
          <w:kern w:val="0"/>
          <w:lang w:eastAsia="en-US" w:bidi="ar-SA"/>
        </w:rPr>
        <w:t>tradiciškai</w:t>
      </w:r>
      <w:r w:rsidR="007D6865" w:rsidRPr="008276CA">
        <w:rPr>
          <w:rFonts w:ascii="Times New Roman" w:eastAsia="Times New Roman" w:hAnsi="Times New Roman" w:cs="Times New Roman"/>
          <w:iCs/>
          <w:kern w:val="0"/>
          <w:lang w:eastAsia="en-US" w:bidi="ar-SA"/>
        </w:rPr>
        <w:t xml:space="preserve"> organizavo </w:t>
      </w:r>
      <w:r w:rsidR="008276CA">
        <w:rPr>
          <w:rFonts w:ascii="Times New Roman" w:eastAsia="Times New Roman" w:hAnsi="Times New Roman" w:cs="Times New Roman"/>
          <w:iCs/>
          <w:kern w:val="0"/>
          <w:lang w:eastAsia="en-US" w:bidi="ar-SA"/>
        </w:rPr>
        <w:t xml:space="preserve">turizmo sezono atidarymo renginį, </w:t>
      </w:r>
      <w:r w:rsidR="009E5F45" w:rsidRPr="008276CA">
        <w:rPr>
          <w:rFonts w:ascii="Times New Roman" w:eastAsia="Times New Roman" w:hAnsi="Times New Roman" w:cs="Times New Roman"/>
          <w:kern w:val="0"/>
          <w:szCs w:val="20"/>
          <w:shd w:val="clear" w:color="auto" w:fill="FFFFFF"/>
          <w:lang w:eastAsia="lt-LT" w:bidi="ar-SA"/>
        </w:rPr>
        <w:t>Kriaunų miestelio 516 gimtadienį</w:t>
      </w:r>
      <w:r w:rsidR="008276CA">
        <w:rPr>
          <w:rFonts w:ascii="Times New Roman" w:eastAsia="Times New Roman" w:hAnsi="Times New Roman" w:cs="Times New Roman"/>
          <w:kern w:val="0"/>
          <w:szCs w:val="20"/>
          <w:shd w:val="clear" w:color="auto" w:fill="FFFFFF"/>
          <w:lang w:eastAsia="lt-LT" w:bidi="ar-SA"/>
        </w:rPr>
        <w:t>, Lašų bendruomenės šventę</w:t>
      </w:r>
      <w:r w:rsidR="008276CA" w:rsidRPr="009E5F45">
        <w:rPr>
          <w:rFonts w:ascii="Times New Roman" w:eastAsia="Times New Roman" w:hAnsi="Times New Roman" w:cs="Times New Roman"/>
          <w:kern w:val="0"/>
          <w:szCs w:val="20"/>
          <w:shd w:val="clear" w:color="auto" w:fill="FFFFFF"/>
          <w:lang w:eastAsia="lt-LT" w:bidi="ar-SA"/>
        </w:rPr>
        <w:t xml:space="preserve"> „Lašas po lašo ir...“ ,</w:t>
      </w:r>
      <w:r w:rsidR="008276CA" w:rsidRPr="009E5F45">
        <w:rPr>
          <w:rFonts w:ascii="Times New Roman" w:eastAsia="Times New Roman" w:hAnsi="Times New Roman" w:cs="Times New Roman"/>
          <w:b/>
          <w:color w:val="FF0000"/>
          <w:kern w:val="0"/>
          <w:szCs w:val="20"/>
          <w:shd w:val="clear" w:color="auto" w:fill="FFFFFF"/>
          <w:lang w:eastAsia="lt-LT" w:bidi="ar-SA"/>
        </w:rPr>
        <w:t xml:space="preserve"> </w:t>
      </w:r>
      <w:r w:rsidR="008276CA" w:rsidRPr="009E5F45">
        <w:rPr>
          <w:rFonts w:ascii="Times New Roman" w:eastAsia="Times New Roman" w:hAnsi="Times New Roman" w:cs="Times New Roman"/>
          <w:kern w:val="0"/>
          <w:szCs w:val="20"/>
          <w:shd w:val="clear" w:color="auto" w:fill="FFFFFF"/>
          <w:lang w:eastAsia="lt-LT" w:bidi="ar-SA"/>
        </w:rPr>
        <w:t>moliūgų</w:t>
      </w:r>
      <w:r w:rsidR="008276CA">
        <w:rPr>
          <w:rFonts w:ascii="Times New Roman" w:eastAsia="Times New Roman" w:hAnsi="Times New Roman" w:cs="Times New Roman"/>
          <w:kern w:val="0"/>
          <w:szCs w:val="20"/>
          <w:shd w:val="clear" w:color="auto" w:fill="FFFFFF"/>
          <w:lang w:eastAsia="lt-LT" w:bidi="ar-SA"/>
        </w:rPr>
        <w:t xml:space="preserve"> </w:t>
      </w:r>
      <w:r w:rsidR="003836A2">
        <w:rPr>
          <w:rFonts w:ascii="Times New Roman" w:eastAsia="Times New Roman" w:hAnsi="Times New Roman" w:cs="Times New Roman"/>
          <w:kern w:val="0"/>
          <w:szCs w:val="20"/>
          <w:shd w:val="clear" w:color="auto" w:fill="FFFFFF"/>
          <w:lang w:eastAsia="lt-LT" w:bidi="ar-SA"/>
        </w:rPr>
        <w:t xml:space="preserve">– </w:t>
      </w:r>
      <w:r w:rsidR="008276CA" w:rsidRPr="009E5F45">
        <w:rPr>
          <w:rFonts w:ascii="Times New Roman" w:eastAsia="Times New Roman" w:hAnsi="Times New Roman" w:cs="Times New Roman"/>
          <w:kern w:val="0"/>
          <w:szCs w:val="20"/>
          <w:shd w:val="clear" w:color="auto" w:fill="FFFFFF"/>
          <w:lang w:eastAsia="lt-LT" w:bidi="ar-SA"/>
        </w:rPr>
        <w:t>rude</w:t>
      </w:r>
      <w:r w:rsidR="008276CA">
        <w:rPr>
          <w:rFonts w:ascii="Times New Roman" w:eastAsia="Times New Roman" w:hAnsi="Times New Roman" w:cs="Times New Roman"/>
          <w:kern w:val="0"/>
          <w:szCs w:val="20"/>
          <w:shd w:val="clear" w:color="auto" w:fill="FFFFFF"/>
          <w:lang w:eastAsia="lt-LT" w:bidi="ar-SA"/>
        </w:rPr>
        <w:t>ns tematikos puošimosi konkursą</w:t>
      </w:r>
      <w:r w:rsidR="003836A2">
        <w:rPr>
          <w:rFonts w:ascii="Times New Roman" w:eastAsia="Times New Roman" w:hAnsi="Times New Roman" w:cs="Times New Roman"/>
          <w:kern w:val="0"/>
          <w:szCs w:val="20"/>
          <w:shd w:val="clear" w:color="auto" w:fill="FFFFFF"/>
          <w:lang w:eastAsia="lt-LT" w:bidi="ar-SA"/>
        </w:rPr>
        <w:t xml:space="preserve"> (apdovanoti visi dalyviai)</w:t>
      </w:r>
      <w:r w:rsidR="008276CA">
        <w:rPr>
          <w:rFonts w:ascii="Times New Roman" w:eastAsia="Times New Roman" w:hAnsi="Times New Roman" w:cs="Times New Roman"/>
          <w:kern w:val="0"/>
          <w:szCs w:val="20"/>
          <w:shd w:val="clear" w:color="auto" w:fill="FFFFFF"/>
          <w:lang w:eastAsia="lt-LT" w:bidi="ar-SA"/>
        </w:rPr>
        <w:t>, kalėdinį konkursą</w:t>
      </w:r>
      <w:r w:rsidR="008276CA" w:rsidRPr="009E5F45">
        <w:rPr>
          <w:rFonts w:ascii="Times New Roman" w:eastAsia="Times New Roman" w:hAnsi="Times New Roman" w:cs="Times New Roman"/>
          <w:kern w:val="0"/>
          <w:szCs w:val="20"/>
          <w:shd w:val="clear" w:color="auto" w:fill="FFFFFF"/>
          <w:lang w:eastAsia="lt-LT" w:bidi="ar-SA"/>
        </w:rPr>
        <w:t xml:space="preserve"> "Po angelo sparnu"</w:t>
      </w:r>
      <w:r w:rsidR="003836A2">
        <w:rPr>
          <w:rFonts w:ascii="Times New Roman" w:eastAsia="Times New Roman" w:hAnsi="Times New Roman" w:cs="Times New Roman"/>
          <w:kern w:val="0"/>
          <w:szCs w:val="20"/>
          <w:shd w:val="clear" w:color="auto" w:fill="FFFFFF"/>
          <w:lang w:eastAsia="lt-LT" w:bidi="ar-SA"/>
        </w:rPr>
        <w:t xml:space="preserve"> (kartu su J. Keliuočio bibliotekos skyriumi pajungus visuomenei naudingus darbus atliekančias moteris pagamintos žvakės – siuvenyrai konkurso prizininkmas  apdovanoti)</w:t>
      </w:r>
      <w:r w:rsidR="008276CA" w:rsidRPr="009E5F45">
        <w:rPr>
          <w:rFonts w:ascii="Times New Roman" w:eastAsia="Times New Roman" w:hAnsi="Times New Roman" w:cs="Times New Roman"/>
          <w:kern w:val="0"/>
          <w:szCs w:val="20"/>
          <w:shd w:val="clear" w:color="auto" w:fill="FFFFFF"/>
          <w:lang w:eastAsia="lt-LT" w:bidi="ar-SA"/>
        </w:rPr>
        <w:t>, miestelio aikštės eglutės įž</w:t>
      </w:r>
      <w:r w:rsidR="008276CA">
        <w:rPr>
          <w:rFonts w:ascii="Times New Roman" w:eastAsia="Times New Roman" w:hAnsi="Times New Roman" w:cs="Times New Roman"/>
          <w:kern w:val="0"/>
          <w:szCs w:val="20"/>
          <w:shd w:val="clear" w:color="auto" w:fill="FFFFFF"/>
          <w:lang w:eastAsia="lt-LT" w:bidi="ar-SA"/>
        </w:rPr>
        <w:t>iebimo šventę</w:t>
      </w:r>
      <w:r w:rsidR="008276CA" w:rsidRPr="009E5F45">
        <w:rPr>
          <w:rFonts w:ascii="Times New Roman" w:eastAsia="Times New Roman" w:hAnsi="Times New Roman" w:cs="Times New Roman"/>
          <w:kern w:val="0"/>
          <w:szCs w:val="20"/>
          <w:shd w:val="clear" w:color="auto" w:fill="FFFFFF"/>
          <w:lang w:eastAsia="lt-LT" w:bidi="ar-SA"/>
        </w:rPr>
        <w:t xml:space="preserve">, seniūnijos </w:t>
      </w:r>
      <w:r w:rsidR="008276CA">
        <w:rPr>
          <w:rFonts w:ascii="Times New Roman" w:eastAsia="Times New Roman" w:hAnsi="Times New Roman" w:cs="Times New Roman"/>
          <w:kern w:val="0"/>
          <w:szCs w:val="20"/>
          <w:shd w:val="clear" w:color="auto" w:fill="FFFFFF"/>
          <w:lang w:eastAsia="lt-LT" w:bidi="ar-SA"/>
        </w:rPr>
        <w:t>gyventojų jubiliatų pasveikinimus, aplankė namuose ilgaamžius seniūnijos gyventojus</w:t>
      </w:r>
      <w:r w:rsidR="008276CA" w:rsidRPr="009E5F45">
        <w:rPr>
          <w:rFonts w:ascii="Times New Roman" w:eastAsia="Times New Roman" w:hAnsi="Times New Roman" w:cs="Times New Roman"/>
          <w:kern w:val="0"/>
          <w:szCs w:val="20"/>
          <w:shd w:val="clear" w:color="auto" w:fill="FFFFFF"/>
          <w:lang w:eastAsia="lt-LT" w:bidi="ar-SA"/>
        </w:rPr>
        <w:t>, kurie negalėjo dalyvauti eglutės įžiebimo šventėje.</w:t>
      </w:r>
    </w:p>
    <w:p w14:paraId="1C308449" w14:textId="77777777" w:rsidR="0038068D" w:rsidRDefault="0038068D" w:rsidP="00A060BE">
      <w:pPr>
        <w:jc w:val="both"/>
        <w:rPr>
          <w:rFonts w:ascii="Times New Roman" w:eastAsia="Times New Roman" w:hAnsi="Times New Roman" w:cs="Times New Roman"/>
          <w:iCs/>
          <w:kern w:val="0"/>
          <w:lang w:eastAsia="en-US" w:bidi="ar-SA"/>
        </w:rPr>
      </w:pPr>
      <w:r>
        <w:rPr>
          <w:rFonts w:ascii="Times New Roman" w:eastAsia="Times New Roman" w:hAnsi="Times New Roman" w:cs="Times New Roman"/>
          <w:iCs/>
          <w:kern w:val="0"/>
          <w:lang w:eastAsia="en-US" w:bidi="ar-SA"/>
        </w:rPr>
        <w:tab/>
      </w:r>
      <w:r w:rsidR="007D6865" w:rsidRPr="008276CA">
        <w:rPr>
          <w:iCs/>
        </w:rPr>
        <w:t xml:space="preserve">Seniūnijos administruojamame </w:t>
      </w:r>
      <w:r w:rsidR="003836A2">
        <w:rPr>
          <w:rFonts w:ascii="Times New Roman" w:eastAsia="Times New Roman" w:hAnsi="Times New Roman" w:cs="Times New Roman"/>
          <w:kern w:val="0"/>
          <w:szCs w:val="20"/>
          <w:lang w:eastAsia="lt-LT" w:bidi="ar-SA"/>
        </w:rPr>
        <w:t>Kriaunų mokyklos</w:t>
      </w:r>
      <w:r w:rsidR="009E5F45" w:rsidRPr="009E5F45">
        <w:rPr>
          <w:rFonts w:ascii="Times New Roman" w:eastAsia="Times New Roman" w:hAnsi="Times New Roman" w:cs="Times New Roman"/>
          <w:kern w:val="0"/>
          <w:szCs w:val="20"/>
          <w:lang w:eastAsia="lt-LT" w:bidi="ar-SA"/>
        </w:rPr>
        <w:t xml:space="preserve"> pastate veiklą vykdo asociacijos Maltos ordino pagalbos tarnybos  vaikų dienos centras „Pas Maltiečius“</w:t>
      </w:r>
      <w:r w:rsidR="003836A2">
        <w:rPr>
          <w:rFonts w:ascii="Times New Roman" w:eastAsia="Times New Roman" w:hAnsi="Times New Roman" w:cs="Times New Roman"/>
          <w:kern w:val="0"/>
          <w:szCs w:val="20"/>
          <w:lang w:eastAsia="lt-LT" w:bidi="ar-SA"/>
        </w:rPr>
        <w:t xml:space="preserve"> – v</w:t>
      </w:r>
      <w:r w:rsidR="004B2A51">
        <w:rPr>
          <w:rFonts w:ascii="Times New Roman" w:eastAsia="Times New Roman" w:hAnsi="Times New Roman" w:cs="Times New Roman"/>
          <w:kern w:val="0"/>
          <w:szCs w:val="20"/>
          <w:lang w:eastAsia="lt-LT" w:bidi="ar-SA"/>
        </w:rPr>
        <w:t>aikams ir jaunimui sudarytos visos sąlygos sportinei veiklai.</w:t>
      </w:r>
    </w:p>
    <w:p w14:paraId="1C30844A" w14:textId="77777777" w:rsidR="007D6865" w:rsidRPr="0038068D" w:rsidRDefault="0038068D" w:rsidP="00A060BE">
      <w:pPr>
        <w:jc w:val="both"/>
        <w:rPr>
          <w:rFonts w:ascii="Times New Roman" w:eastAsia="Times New Roman" w:hAnsi="Times New Roman" w:cs="Times New Roman"/>
          <w:iCs/>
          <w:kern w:val="0"/>
          <w:lang w:eastAsia="en-US" w:bidi="ar-SA"/>
        </w:rPr>
      </w:pPr>
      <w:r>
        <w:rPr>
          <w:rFonts w:ascii="Times New Roman" w:eastAsia="Times New Roman" w:hAnsi="Times New Roman" w:cs="Times New Roman"/>
          <w:iCs/>
          <w:kern w:val="0"/>
          <w:lang w:eastAsia="en-US" w:bidi="ar-SA"/>
        </w:rPr>
        <w:tab/>
      </w:r>
      <w:r w:rsidR="007D6865" w:rsidRPr="008276CA">
        <w:rPr>
          <w:iCs/>
        </w:rPr>
        <w:t xml:space="preserve">2021 m. </w:t>
      </w:r>
      <w:r w:rsidR="004B2A51" w:rsidRPr="008276CA">
        <w:rPr>
          <w:iCs/>
        </w:rPr>
        <w:t>didesni planuoti sporto ir kultūros renginia</w:t>
      </w:r>
      <w:r w:rsidR="00AF7E12" w:rsidRPr="008276CA">
        <w:rPr>
          <w:iCs/>
        </w:rPr>
        <w:t>i</w:t>
      </w:r>
      <w:r w:rsidR="004B2A51" w:rsidRPr="008276CA">
        <w:rPr>
          <w:iCs/>
        </w:rPr>
        <w:t xml:space="preserve"> uždarose patalpose </w:t>
      </w:r>
      <w:r w:rsidR="008276CA">
        <w:rPr>
          <w:iCs/>
        </w:rPr>
        <w:t xml:space="preserve">dėl pandemijos </w:t>
      </w:r>
      <w:r w:rsidR="007D6865" w:rsidRPr="008276CA">
        <w:rPr>
          <w:iCs/>
        </w:rPr>
        <w:t>neįvyko.</w:t>
      </w:r>
      <w:r w:rsidR="007D6865" w:rsidRPr="000868FA">
        <w:rPr>
          <w:iCs/>
        </w:rPr>
        <w:t xml:space="preserve">                                                                             </w:t>
      </w:r>
      <w:r w:rsidR="007D6865">
        <w:rPr>
          <w:iCs/>
        </w:rPr>
        <w:t xml:space="preserve">                               </w:t>
      </w:r>
    </w:p>
    <w:p w14:paraId="1C30844B" w14:textId="77777777" w:rsidR="007D6865" w:rsidRDefault="007D6865" w:rsidP="00A060BE">
      <w:pPr>
        <w:jc w:val="both"/>
        <w:rPr>
          <w:rFonts w:ascii="Times New Roman" w:hAnsi="Times New Roman" w:cs="Times New Roman"/>
          <w:color w:val="FF0000"/>
        </w:rPr>
      </w:pPr>
    </w:p>
    <w:p w14:paraId="1C30844C" w14:textId="77777777" w:rsidR="0038068D" w:rsidRDefault="00CB1050" w:rsidP="0038068D">
      <w:pPr>
        <w:jc w:val="both"/>
        <w:rPr>
          <w:rFonts w:ascii="Times New Roman" w:eastAsia="Times New Roman" w:hAnsi="Times New Roman" w:cs="Times New Roman"/>
          <w:b/>
          <w:bCs/>
          <w:kern w:val="0"/>
          <w:lang w:eastAsia="ar-SA" w:bidi="ar-SA"/>
        </w:rPr>
      </w:pPr>
      <w:r>
        <w:rPr>
          <w:rFonts w:ascii="Times New Roman" w:hAnsi="Times New Roman" w:cs="Times New Roman"/>
          <w:b/>
        </w:rPr>
        <w:tab/>
        <w:t xml:space="preserve">Programa Nr. 4 – </w:t>
      </w:r>
      <w:r w:rsidR="00A060BE" w:rsidRPr="00AC51F2">
        <w:rPr>
          <w:rFonts w:ascii="Times New Roman" w:eastAsia="Times New Roman" w:hAnsi="Times New Roman" w:cs="Times New Roman"/>
          <w:b/>
          <w:bCs/>
          <w:kern w:val="0"/>
          <w:lang w:eastAsia="ar-SA" w:bidi="ar-SA"/>
        </w:rPr>
        <w:t>Socialinės paramos ir sveikatos apsaugos paslaugų kokybės gerinimo programa.</w:t>
      </w:r>
    </w:p>
    <w:p w14:paraId="1C30844D" w14:textId="77777777" w:rsidR="0038068D" w:rsidRDefault="0038068D" w:rsidP="0038068D">
      <w:pPr>
        <w:jc w:val="both"/>
        <w:rPr>
          <w:rFonts w:ascii="Times New Roman" w:eastAsia="Times New Roman" w:hAnsi="Times New Roman" w:cs="Times New Roman"/>
          <w:b/>
          <w:bCs/>
          <w:kern w:val="0"/>
          <w:lang w:eastAsia="ar-SA" w:bidi="ar-SA"/>
        </w:rPr>
      </w:pPr>
    </w:p>
    <w:p w14:paraId="1C30844E" w14:textId="77777777" w:rsidR="0038068D" w:rsidRDefault="0038068D" w:rsidP="0038068D">
      <w:pPr>
        <w:jc w:val="both"/>
        <w:rPr>
          <w:rFonts w:ascii="Times New Roman" w:eastAsia="Times New Roman" w:hAnsi="Times New Roman" w:cs="Times New Roman"/>
          <w:b/>
          <w:bCs/>
          <w:kern w:val="0"/>
          <w:lang w:eastAsia="ar-SA" w:bidi="ar-SA"/>
        </w:rPr>
      </w:pPr>
      <w:r>
        <w:rPr>
          <w:rFonts w:ascii="Times New Roman" w:eastAsia="Times New Roman" w:hAnsi="Times New Roman" w:cs="Times New Roman"/>
          <w:b/>
          <w:bCs/>
          <w:kern w:val="0"/>
          <w:lang w:eastAsia="ar-SA" w:bidi="ar-SA"/>
        </w:rPr>
        <w:tab/>
      </w:r>
      <w:r w:rsidR="007D6865">
        <w:rPr>
          <w:rFonts w:ascii="Times New Roman" w:hAnsi="Times New Roman" w:cs="Times New Roman"/>
        </w:rPr>
        <w:t>Įgyvendinant šią</w:t>
      </w:r>
      <w:r w:rsidR="00EE4A3F" w:rsidRPr="00AC51F2">
        <w:rPr>
          <w:rFonts w:ascii="Times New Roman" w:hAnsi="Times New Roman" w:cs="Times New Roman"/>
        </w:rPr>
        <w:t xml:space="preserve"> programą, seniūnija </w:t>
      </w:r>
      <w:r w:rsidR="007D6865">
        <w:rPr>
          <w:rFonts w:ascii="Times New Roman" w:hAnsi="Times New Roman" w:cs="Times New Roman"/>
        </w:rPr>
        <w:t>siekia</w:t>
      </w:r>
      <w:r w:rsidR="00EE4A3F" w:rsidRPr="00AC51F2">
        <w:rPr>
          <w:rFonts w:ascii="Times New Roman" w:hAnsi="Times New Roman" w:cs="Times New Roman"/>
        </w:rPr>
        <w:t xml:space="preserve"> </w:t>
      </w:r>
      <w:r w:rsidR="00EE4A3F" w:rsidRPr="00AC51F2">
        <w:rPr>
          <w:rFonts w:ascii="Times New Roman" w:hAnsi="Times New Roman" w:cs="Times New Roman"/>
          <w:noProof/>
          <w:color w:val="000000"/>
        </w:rPr>
        <w:t>sudaryti sąlygas asmeniui (šeimai) ugdyti ar stiprinti gebėjimus ir galimybes savarankiškai spręsti savo socialines problemas, palaikyti socialinius ryšius su visuomene, taip pat pad</w:t>
      </w:r>
      <w:r w:rsidR="007D6865">
        <w:rPr>
          <w:rFonts w:ascii="Times New Roman" w:hAnsi="Times New Roman" w:cs="Times New Roman"/>
          <w:noProof/>
          <w:color w:val="000000"/>
        </w:rPr>
        <w:t>eda</w:t>
      </w:r>
      <w:r w:rsidR="00EE4A3F" w:rsidRPr="00AC51F2">
        <w:rPr>
          <w:rFonts w:ascii="Times New Roman" w:hAnsi="Times New Roman" w:cs="Times New Roman"/>
          <w:noProof/>
          <w:color w:val="000000"/>
        </w:rPr>
        <w:t xml:space="preserve"> įveikti socialinę atskirtį. </w:t>
      </w:r>
      <w:r w:rsidR="00EE4A3F" w:rsidRPr="00AC51F2">
        <w:rPr>
          <w:rFonts w:ascii="Times New Roman" w:hAnsi="Times New Roman" w:cs="Times New Roman"/>
          <w:noProof/>
        </w:rPr>
        <w:t xml:space="preserve">Siekiant užtikrinti socialiai pažeidžiamų grupių pakankamą pragyvenimo lygį, kreipiamasi į Rokiškio rajono savivalybės administracijos Socialinės paramos ir sveikatos skyrių dėl valstybės socialinės išmokos šeimoms ir vieniems gyvenantiems asmenims, negalintiems savarankiškai apsirūpinti pakankamomis pragyvenimui lėšomis (socialinės pašalpos, </w:t>
      </w:r>
      <w:r w:rsidR="00EE4A3F" w:rsidRPr="00AC51F2">
        <w:rPr>
          <w:rFonts w:ascii="Times New Roman" w:hAnsi="Times New Roman" w:cs="Times New Roman"/>
          <w:bCs/>
          <w:noProof/>
        </w:rPr>
        <w:t xml:space="preserve">vienkartinės pašalpos, socialinės paramos mokiniams ar kt.) </w:t>
      </w:r>
      <w:r w:rsidR="00EE4A3F" w:rsidRPr="00AC51F2">
        <w:rPr>
          <w:rFonts w:ascii="Times New Roman" w:hAnsi="Times New Roman" w:cs="Times New Roman"/>
          <w:noProof/>
        </w:rPr>
        <w:t>skyrimo ir (ar) kompensacijos už svarbiausias komunalines paslaugas. Sprendžiamas klausimas dėl senyvo amžiaus ar neįgaliems asmenims socialinės globos paslaugos globos įstaigose teikimo. Vykdoma programa siekiama sudaryti galimybes įvairioms gyventojų socialinėms grupėms integruotis į visuomenę, nežeminant žmogiškojo orumo, užtikrinti normalias gyvenimo sąlygas.</w:t>
      </w:r>
    </w:p>
    <w:p w14:paraId="1C30844F" w14:textId="77777777" w:rsidR="0038068D" w:rsidRDefault="0038068D" w:rsidP="0038068D">
      <w:pPr>
        <w:jc w:val="both"/>
        <w:rPr>
          <w:rFonts w:ascii="Times New Roman" w:eastAsia="Times New Roman" w:hAnsi="Times New Roman" w:cs="Times New Roman"/>
          <w:b/>
          <w:bCs/>
          <w:kern w:val="0"/>
          <w:lang w:eastAsia="ar-SA" w:bidi="ar-SA"/>
        </w:rPr>
      </w:pPr>
      <w:r>
        <w:rPr>
          <w:rFonts w:ascii="Times New Roman" w:eastAsia="Times New Roman" w:hAnsi="Times New Roman" w:cs="Times New Roman"/>
          <w:b/>
          <w:bCs/>
          <w:kern w:val="0"/>
          <w:lang w:eastAsia="ar-SA" w:bidi="ar-SA"/>
        </w:rPr>
        <w:tab/>
      </w:r>
      <w:r w:rsidR="00EE4A3F" w:rsidRPr="00AC51F2">
        <w:rPr>
          <w:rFonts w:ascii="Times New Roman" w:hAnsi="Times New Roman" w:cs="Times New Roman"/>
          <w:bCs/>
          <w:noProof/>
          <w:lang w:eastAsia="ar-SA"/>
        </w:rPr>
        <w:t>Socialinės paramos ir sveikatos apsaugos paslaugų kokybės gerinimo programa lei</w:t>
      </w:r>
      <w:r w:rsidR="007D6865">
        <w:rPr>
          <w:rFonts w:ascii="Times New Roman" w:hAnsi="Times New Roman" w:cs="Times New Roman"/>
          <w:bCs/>
          <w:noProof/>
          <w:lang w:eastAsia="ar-SA"/>
        </w:rPr>
        <w:t>džia</w:t>
      </w:r>
      <w:r w:rsidR="00EE4A3F" w:rsidRPr="00AC51F2">
        <w:rPr>
          <w:rFonts w:ascii="Times New Roman" w:hAnsi="Times New Roman" w:cs="Times New Roman"/>
          <w:bCs/>
          <w:noProof/>
          <w:lang w:eastAsia="ar-SA"/>
        </w:rPr>
        <w:t xml:space="preserve"> </w:t>
      </w:r>
      <w:r w:rsidR="00EE4A3F" w:rsidRPr="00AC51F2">
        <w:rPr>
          <w:rFonts w:ascii="Times New Roman" w:hAnsi="Times New Roman" w:cs="Times New Roman"/>
          <w:noProof/>
        </w:rPr>
        <w:t xml:space="preserve">užtikrinti socialiai pažeidžiamų grupių </w:t>
      </w:r>
      <w:r w:rsidR="007D6865">
        <w:rPr>
          <w:rFonts w:ascii="Times New Roman" w:hAnsi="Times New Roman" w:cs="Times New Roman"/>
          <w:noProof/>
        </w:rPr>
        <w:t xml:space="preserve">pakankamą pragyvenimo lygį, </w:t>
      </w:r>
      <w:r w:rsidR="00EE4A3F" w:rsidRPr="00AC51F2">
        <w:rPr>
          <w:rFonts w:ascii="Times New Roman" w:hAnsi="Times New Roman" w:cs="Times New Roman"/>
          <w:noProof/>
        </w:rPr>
        <w:t>sudar</w:t>
      </w:r>
      <w:r w:rsidR="007D6865">
        <w:rPr>
          <w:rFonts w:ascii="Times New Roman" w:hAnsi="Times New Roman" w:cs="Times New Roman"/>
          <w:noProof/>
        </w:rPr>
        <w:t>omos</w:t>
      </w:r>
      <w:r w:rsidR="00EE4A3F" w:rsidRPr="00AC51F2">
        <w:rPr>
          <w:rFonts w:ascii="Times New Roman" w:hAnsi="Times New Roman" w:cs="Times New Roman"/>
          <w:noProof/>
        </w:rPr>
        <w:t xml:space="preserve"> sąlygos </w:t>
      </w:r>
      <w:r w:rsidR="00EE4A3F" w:rsidRPr="00AC51F2">
        <w:rPr>
          <w:rFonts w:ascii="Times New Roman" w:hAnsi="Times New Roman" w:cs="Times New Roman"/>
          <w:noProof/>
          <w:color w:val="000000"/>
        </w:rPr>
        <w:t xml:space="preserve">asmeniui (šeimai) ugdyti ar stiprinti gebėjimus ir galimybes savarankiškai spręsti savo socialines problemas, </w:t>
      </w:r>
      <w:r w:rsidR="00EE4A3F" w:rsidRPr="00AC51F2">
        <w:rPr>
          <w:rFonts w:ascii="Times New Roman" w:hAnsi="Times New Roman" w:cs="Times New Roman"/>
          <w:noProof/>
          <w:color w:val="000000"/>
        </w:rPr>
        <w:lastRenderedPageBreak/>
        <w:t>palaikyti socialinius ryšius su visuomene, taip pat pa</w:t>
      </w:r>
      <w:r w:rsidR="007D6865">
        <w:rPr>
          <w:rFonts w:ascii="Times New Roman" w:hAnsi="Times New Roman" w:cs="Times New Roman"/>
          <w:noProof/>
          <w:color w:val="000000"/>
        </w:rPr>
        <w:t xml:space="preserve">dėti įveikti socialinę atskirtį, </w:t>
      </w:r>
      <w:r w:rsidR="007D6865" w:rsidRPr="00AC51F2">
        <w:rPr>
          <w:rFonts w:ascii="Times New Roman" w:hAnsi="Times New Roman" w:cs="Times New Roman"/>
          <w:bCs/>
          <w:noProof/>
        </w:rPr>
        <w:t>sudar</w:t>
      </w:r>
      <w:r w:rsidR="007D6865">
        <w:rPr>
          <w:rFonts w:ascii="Times New Roman" w:hAnsi="Times New Roman" w:cs="Times New Roman"/>
          <w:bCs/>
          <w:noProof/>
        </w:rPr>
        <w:t>omos</w:t>
      </w:r>
      <w:r w:rsidR="007D6865" w:rsidRPr="00AC51F2">
        <w:rPr>
          <w:rFonts w:ascii="Times New Roman" w:hAnsi="Times New Roman" w:cs="Times New Roman"/>
          <w:bCs/>
          <w:noProof/>
        </w:rPr>
        <w:t xml:space="preserve"> sąlyg</w:t>
      </w:r>
      <w:r w:rsidR="007D6865">
        <w:rPr>
          <w:rFonts w:ascii="Times New Roman" w:hAnsi="Times New Roman" w:cs="Times New Roman"/>
          <w:bCs/>
          <w:noProof/>
        </w:rPr>
        <w:t>o</w:t>
      </w:r>
      <w:r w:rsidR="007D6865" w:rsidRPr="00AC51F2">
        <w:rPr>
          <w:rFonts w:ascii="Times New Roman" w:hAnsi="Times New Roman" w:cs="Times New Roman"/>
          <w:bCs/>
          <w:noProof/>
        </w:rPr>
        <w:t>s neįgaliųjų socialinei integracijai į visuomenę.</w:t>
      </w:r>
    </w:p>
    <w:p w14:paraId="1C308450" w14:textId="77777777" w:rsidR="00F7041C" w:rsidRPr="0038068D" w:rsidRDefault="0038068D" w:rsidP="0038068D">
      <w:pPr>
        <w:jc w:val="both"/>
        <w:rPr>
          <w:rFonts w:ascii="Times New Roman" w:eastAsia="Times New Roman" w:hAnsi="Times New Roman" w:cs="Times New Roman"/>
          <w:b/>
          <w:bCs/>
          <w:kern w:val="0"/>
          <w:lang w:eastAsia="ar-SA" w:bidi="ar-SA"/>
        </w:rPr>
      </w:pPr>
      <w:r>
        <w:rPr>
          <w:rFonts w:ascii="Times New Roman" w:eastAsia="Times New Roman" w:hAnsi="Times New Roman" w:cs="Times New Roman"/>
          <w:b/>
          <w:bCs/>
          <w:kern w:val="0"/>
          <w:lang w:eastAsia="ar-SA" w:bidi="ar-SA"/>
        </w:rPr>
        <w:tab/>
      </w:r>
      <w:r w:rsidR="007D6865" w:rsidRPr="00AC51F2">
        <w:rPr>
          <w:rFonts w:ascii="Times New Roman" w:eastAsia="Times New Roman" w:hAnsi="Times New Roman" w:cs="Times New Roman"/>
          <w:b/>
          <w:bCs/>
          <w:kern w:val="0"/>
          <w:lang w:eastAsia="ar-SA" w:bidi="ar-SA"/>
        </w:rPr>
        <w:t xml:space="preserve">Socialinės paramos ir sveikatos apsaugos paslaugų kokybės gerinimo </w:t>
      </w:r>
      <w:r w:rsidR="007D6865" w:rsidRPr="004B2A51">
        <w:rPr>
          <w:rFonts w:ascii="Times New Roman" w:eastAsia="Times New Roman" w:hAnsi="Times New Roman" w:cs="Times New Roman"/>
          <w:bCs/>
          <w:kern w:val="0"/>
          <w:lang w:eastAsia="ar-SA" w:bidi="ar-SA"/>
        </w:rPr>
        <w:t>p</w:t>
      </w:r>
      <w:r w:rsidR="00E508A3" w:rsidRPr="004B2A51">
        <w:rPr>
          <w:rFonts w:ascii="Times New Roman" w:hAnsi="Times New Roman" w:cs="Times New Roman"/>
          <w:color w:val="000000" w:themeColor="text1"/>
        </w:rPr>
        <w:t xml:space="preserve">rogramos </w:t>
      </w:r>
      <w:r w:rsidR="00E508A3" w:rsidRPr="00AC51F2">
        <w:rPr>
          <w:rFonts w:ascii="Times New Roman" w:hAnsi="Times New Roman" w:cs="Times New Roman"/>
          <w:color w:val="000000" w:themeColor="text1"/>
        </w:rPr>
        <w:t>įgyvendinimo uždaviniai ir vykdymo kriterijai:</w:t>
      </w:r>
    </w:p>
    <w:p w14:paraId="1C308451" w14:textId="77777777" w:rsidR="00CF2737" w:rsidRPr="007D6865" w:rsidRDefault="00CF2737" w:rsidP="00CF2737">
      <w:pPr>
        <w:jc w:val="right"/>
        <w:rPr>
          <w:rFonts w:ascii="Times New Roman" w:eastAsiaTheme="minorHAnsi" w:hAnsi="Times New Roman" w:cs="Times New Roman"/>
          <w:b/>
          <w:kern w:val="0"/>
          <w:lang w:eastAsia="en-US" w:bidi="ar-SA"/>
        </w:rPr>
      </w:pPr>
      <w:r>
        <w:rPr>
          <w:rFonts w:ascii="Times New Roman" w:hAnsi="Times New Roman" w:cs="Times New Roman"/>
          <w:color w:val="000000" w:themeColor="text1"/>
        </w:rPr>
        <w:t>Lentelė Nr. 8</w:t>
      </w:r>
    </w:p>
    <w:tbl>
      <w:tblPr>
        <w:tblW w:w="10163" w:type="dxa"/>
        <w:tblInd w:w="-185" w:type="dxa"/>
        <w:tblLayout w:type="fixed"/>
        <w:tblCellMar>
          <w:top w:w="55" w:type="dxa"/>
          <w:left w:w="55" w:type="dxa"/>
          <w:bottom w:w="55" w:type="dxa"/>
          <w:right w:w="55" w:type="dxa"/>
        </w:tblCellMar>
        <w:tblLook w:val="0000" w:firstRow="0" w:lastRow="0" w:firstColumn="0" w:lastColumn="0" w:noHBand="0" w:noVBand="0"/>
      </w:tblPr>
      <w:tblGrid>
        <w:gridCol w:w="2508"/>
        <w:gridCol w:w="993"/>
        <w:gridCol w:w="1134"/>
        <w:gridCol w:w="4677"/>
        <w:gridCol w:w="851"/>
      </w:tblGrid>
      <w:tr w:rsidR="00030732" w:rsidRPr="00AC51F2" w14:paraId="1C308453" w14:textId="77777777" w:rsidTr="00191432">
        <w:tc>
          <w:tcPr>
            <w:tcW w:w="10163" w:type="dxa"/>
            <w:gridSpan w:val="5"/>
            <w:tcBorders>
              <w:top w:val="single" w:sz="4" w:space="0" w:color="000000"/>
              <w:left w:val="single" w:sz="4" w:space="0" w:color="000000"/>
              <w:bottom w:val="single" w:sz="4" w:space="0" w:color="000000"/>
              <w:right w:val="single" w:sz="4" w:space="0" w:color="000000"/>
            </w:tcBorders>
            <w:shd w:val="clear" w:color="auto" w:fill="auto"/>
          </w:tcPr>
          <w:p w14:paraId="1C308452" w14:textId="77777777" w:rsidR="00030732" w:rsidRPr="00AC51F2" w:rsidRDefault="00030732" w:rsidP="00C83AA4">
            <w:pPr>
              <w:rPr>
                <w:rFonts w:ascii="Times New Roman" w:hAnsi="Times New Roman" w:cs="Times New Roman"/>
                <w:b/>
                <w:bCs/>
                <w:color w:val="000000" w:themeColor="text1"/>
              </w:rPr>
            </w:pPr>
            <w:r w:rsidRPr="00AC51F2">
              <w:rPr>
                <w:rFonts w:ascii="Times New Roman" w:hAnsi="Times New Roman" w:cs="Times New Roman"/>
                <w:b/>
                <w:bCs/>
                <w:color w:val="000000" w:themeColor="text1"/>
              </w:rPr>
              <w:t xml:space="preserve">1. </w:t>
            </w:r>
            <w:r>
              <w:rPr>
                <w:rFonts w:ascii="Times New Roman" w:hAnsi="Times New Roman" w:cs="Times New Roman"/>
                <w:b/>
                <w:bCs/>
                <w:color w:val="000000" w:themeColor="text1"/>
              </w:rPr>
              <w:t xml:space="preserve">Uždavinys. </w:t>
            </w:r>
            <w:r w:rsidRPr="00AC51F2">
              <w:rPr>
                <w:rFonts w:ascii="Times New Roman" w:hAnsi="Times New Roman" w:cs="Times New Roman"/>
                <w:b/>
                <w:bCs/>
                <w:color w:val="000000" w:themeColor="text1"/>
              </w:rPr>
              <w:t>Organizuoti ir užtikrinti socialinės paramos politiką, teikiant piniginę paramą</w:t>
            </w:r>
          </w:p>
        </w:tc>
      </w:tr>
      <w:tr w:rsidR="007D6865" w:rsidRPr="00AC51F2" w14:paraId="1C30845B" w14:textId="77777777" w:rsidTr="00B5082B">
        <w:tc>
          <w:tcPr>
            <w:tcW w:w="2508" w:type="dxa"/>
            <w:tcBorders>
              <w:left w:val="single" w:sz="4" w:space="0" w:color="000000"/>
              <w:bottom w:val="single" w:sz="4" w:space="0" w:color="000000"/>
            </w:tcBorders>
            <w:shd w:val="clear" w:color="auto" w:fill="auto"/>
          </w:tcPr>
          <w:p w14:paraId="1C308454" w14:textId="77777777" w:rsidR="007D6865" w:rsidRPr="00AC51F2" w:rsidRDefault="007D6865" w:rsidP="00545786">
            <w:pPr>
              <w:jc w:val="center"/>
              <w:rPr>
                <w:rFonts w:ascii="Times New Roman" w:hAnsi="Times New Roman" w:cs="Times New Roman"/>
                <w:color w:val="000000" w:themeColor="text1"/>
              </w:rPr>
            </w:pPr>
            <w:r w:rsidRPr="00AC51F2">
              <w:rPr>
                <w:rFonts w:ascii="Times New Roman" w:hAnsi="Times New Roman" w:cs="Times New Roman"/>
                <w:color w:val="000000" w:themeColor="text1"/>
              </w:rPr>
              <w:t>Uždavinį detalizuojanti aiškiai apibrėžta veikla</w:t>
            </w:r>
          </w:p>
        </w:tc>
        <w:tc>
          <w:tcPr>
            <w:tcW w:w="993" w:type="dxa"/>
            <w:tcBorders>
              <w:left w:val="single" w:sz="4" w:space="0" w:color="000000"/>
              <w:bottom w:val="single" w:sz="4" w:space="0" w:color="000000"/>
            </w:tcBorders>
            <w:shd w:val="clear" w:color="auto" w:fill="auto"/>
          </w:tcPr>
          <w:p w14:paraId="1C308455" w14:textId="77777777" w:rsidR="007D6865" w:rsidRPr="00AC51F2" w:rsidRDefault="007D6865" w:rsidP="00545786">
            <w:pPr>
              <w:jc w:val="center"/>
              <w:rPr>
                <w:rFonts w:ascii="Times New Roman" w:hAnsi="Times New Roman" w:cs="Times New Roman"/>
                <w:color w:val="000000" w:themeColor="text1"/>
              </w:rPr>
            </w:pPr>
            <w:r w:rsidRPr="00AC51F2">
              <w:rPr>
                <w:rFonts w:ascii="Times New Roman" w:hAnsi="Times New Roman" w:cs="Times New Roman"/>
                <w:color w:val="000000" w:themeColor="text1"/>
              </w:rPr>
              <w:t>2021</w:t>
            </w:r>
          </w:p>
          <w:p w14:paraId="1C308456" w14:textId="77777777" w:rsidR="007D6865" w:rsidRPr="00AC51F2" w:rsidRDefault="007D6865" w:rsidP="00545786">
            <w:pPr>
              <w:jc w:val="center"/>
              <w:rPr>
                <w:rFonts w:ascii="Times New Roman" w:hAnsi="Times New Roman" w:cs="Times New Roman"/>
                <w:color w:val="000000" w:themeColor="text1"/>
              </w:rPr>
            </w:pPr>
            <w:r w:rsidRPr="00AC51F2">
              <w:rPr>
                <w:rFonts w:ascii="Times New Roman" w:hAnsi="Times New Roman" w:cs="Times New Roman"/>
                <w:color w:val="000000" w:themeColor="text1"/>
              </w:rPr>
              <w:t>metų planas</w:t>
            </w:r>
          </w:p>
        </w:tc>
        <w:tc>
          <w:tcPr>
            <w:tcW w:w="1134" w:type="dxa"/>
            <w:tcBorders>
              <w:left w:val="single" w:sz="4" w:space="0" w:color="000000"/>
              <w:bottom w:val="single" w:sz="4" w:space="0" w:color="000000"/>
            </w:tcBorders>
            <w:shd w:val="clear" w:color="auto" w:fill="auto"/>
          </w:tcPr>
          <w:p w14:paraId="1C308457" w14:textId="77777777" w:rsidR="007D6865" w:rsidRPr="00AC51F2" w:rsidRDefault="007D6865" w:rsidP="00545786">
            <w:pPr>
              <w:jc w:val="center"/>
              <w:rPr>
                <w:rFonts w:ascii="Times New Roman" w:hAnsi="Times New Roman" w:cs="Times New Roman"/>
                <w:color w:val="000000" w:themeColor="text1"/>
              </w:rPr>
            </w:pPr>
            <w:r w:rsidRPr="00AC51F2">
              <w:rPr>
                <w:rFonts w:ascii="Times New Roman" w:hAnsi="Times New Roman" w:cs="Times New Roman"/>
                <w:color w:val="000000" w:themeColor="text1"/>
              </w:rPr>
              <w:t>2021 metų plano įvykdy</w:t>
            </w:r>
          </w:p>
          <w:p w14:paraId="1C308458" w14:textId="77777777" w:rsidR="007D6865" w:rsidRPr="00AC51F2" w:rsidRDefault="007D6865" w:rsidP="00545786">
            <w:pPr>
              <w:jc w:val="center"/>
              <w:rPr>
                <w:rFonts w:ascii="Times New Roman" w:hAnsi="Times New Roman" w:cs="Times New Roman"/>
                <w:color w:val="000000" w:themeColor="text1"/>
              </w:rPr>
            </w:pPr>
            <w:r w:rsidRPr="00AC51F2">
              <w:rPr>
                <w:rFonts w:ascii="Times New Roman" w:hAnsi="Times New Roman" w:cs="Times New Roman"/>
                <w:color w:val="000000" w:themeColor="text1"/>
              </w:rPr>
              <w:t>mas</w:t>
            </w:r>
          </w:p>
        </w:tc>
        <w:tc>
          <w:tcPr>
            <w:tcW w:w="4677" w:type="dxa"/>
            <w:tcBorders>
              <w:left w:val="single" w:sz="4" w:space="0" w:color="000000"/>
              <w:bottom w:val="single" w:sz="4" w:space="0" w:color="000000"/>
              <w:right w:val="single" w:sz="4" w:space="0" w:color="000000"/>
            </w:tcBorders>
            <w:shd w:val="clear" w:color="auto" w:fill="auto"/>
          </w:tcPr>
          <w:p w14:paraId="1C308459" w14:textId="77777777" w:rsidR="007D6865" w:rsidRPr="00AC51F2" w:rsidRDefault="007D6865" w:rsidP="00545786">
            <w:pPr>
              <w:jc w:val="center"/>
              <w:rPr>
                <w:rFonts w:ascii="Times New Roman" w:hAnsi="Times New Roman" w:cs="Times New Roman"/>
                <w:color w:val="000000" w:themeColor="text1"/>
              </w:rPr>
            </w:pPr>
            <w:r w:rsidRPr="00AC51F2">
              <w:rPr>
                <w:rFonts w:ascii="Times New Roman" w:hAnsi="Times New Roman" w:cs="Times New Roman"/>
                <w:color w:val="000000" w:themeColor="text1"/>
              </w:rPr>
              <w:t>2021 metų rodiklio analizė</w:t>
            </w:r>
          </w:p>
        </w:tc>
        <w:tc>
          <w:tcPr>
            <w:tcW w:w="851" w:type="dxa"/>
            <w:tcBorders>
              <w:left w:val="single" w:sz="4" w:space="0" w:color="000000"/>
              <w:bottom w:val="single" w:sz="4" w:space="0" w:color="000000"/>
              <w:right w:val="single" w:sz="4" w:space="0" w:color="000000"/>
            </w:tcBorders>
          </w:tcPr>
          <w:p w14:paraId="1C30845A" w14:textId="77777777" w:rsidR="007D6865" w:rsidRPr="00AC51F2" w:rsidRDefault="00AF7E12" w:rsidP="00545786">
            <w:pPr>
              <w:jc w:val="center"/>
              <w:rPr>
                <w:rFonts w:ascii="Times New Roman" w:hAnsi="Times New Roman" w:cs="Times New Roman"/>
                <w:color w:val="000000" w:themeColor="text1"/>
              </w:rPr>
            </w:pPr>
            <w:r>
              <w:rPr>
                <w:rFonts w:ascii="Times New Roman" w:hAnsi="Times New Roman" w:cs="Times New Roman"/>
                <w:color w:val="000000" w:themeColor="text1"/>
              </w:rPr>
              <w:t>2020</w:t>
            </w:r>
            <w:r w:rsidR="007D6865" w:rsidRPr="00AC51F2">
              <w:rPr>
                <w:rFonts w:ascii="Times New Roman" w:hAnsi="Times New Roman" w:cs="Times New Roman"/>
                <w:color w:val="000000" w:themeColor="text1"/>
              </w:rPr>
              <w:t xml:space="preserve"> metų plano įvykdymas</w:t>
            </w:r>
          </w:p>
        </w:tc>
      </w:tr>
      <w:tr w:rsidR="00793A72" w:rsidRPr="00AC51F2" w14:paraId="1C308461" w14:textId="77777777" w:rsidTr="00B5082B">
        <w:tc>
          <w:tcPr>
            <w:tcW w:w="2508" w:type="dxa"/>
            <w:tcBorders>
              <w:left w:val="single" w:sz="4" w:space="0" w:color="000000"/>
              <w:bottom w:val="single" w:sz="4" w:space="0" w:color="000000"/>
            </w:tcBorders>
            <w:shd w:val="clear" w:color="auto" w:fill="auto"/>
          </w:tcPr>
          <w:p w14:paraId="1C30845C" w14:textId="77777777" w:rsidR="00793A72" w:rsidRPr="00AC51F2" w:rsidRDefault="00A542D1" w:rsidP="00C83AA4">
            <w:pPr>
              <w:rPr>
                <w:rFonts w:ascii="Times New Roman" w:hAnsi="Times New Roman" w:cs="Times New Roman"/>
                <w:color w:val="000000" w:themeColor="text1"/>
              </w:rPr>
            </w:pPr>
            <w:r>
              <w:rPr>
                <w:rFonts w:ascii="Times New Roman" w:hAnsi="Times New Roman" w:cs="Times New Roman"/>
              </w:rPr>
              <w:t>1.</w:t>
            </w:r>
            <w:r w:rsidR="00030732">
              <w:rPr>
                <w:rFonts w:ascii="Times New Roman" w:hAnsi="Times New Roman" w:cs="Times New Roman"/>
              </w:rPr>
              <w:t xml:space="preserve"> </w:t>
            </w:r>
            <w:r w:rsidR="00793A72">
              <w:rPr>
                <w:rFonts w:ascii="Times New Roman" w:hAnsi="Times New Roman" w:cs="Times New Roman"/>
              </w:rPr>
              <w:t>Teikta parama</w:t>
            </w:r>
            <w:r w:rsidR="00793A72" w:rsidRPr="00E17A7D">
              <w:rPr>
                <w:rFonts w:ascii="Times New Roman" w:hAnsi="Times New Roman" w:cs="Times New Roman"/>
              </w:rPr>
              <w:t xml:space="preserve"> mirties atveju</w:t>
            </w:r>
          </w:p>
        </w:tc>
        <w:tc>
          <w:tcPr>
            <w:tcW w:w="993" w:type="dxa"/>
            <w:tcBorders>
              <w:left w:val="single" w:sz="4" w:space="0" w:color="000000"/>
              <w:bottom w:val="single" w:sz="4" w:space="0" w:color="000000"/>
            </w:tcBorders>
            <w:shd w:val="clear" w:color="auto" w:fill="auto"/>
          </w:tcPr>
          <w:p w14:paraId="1C30845D" w14:textId="77777777" w:rsidR="00793A72" w:rsidRPr="00AC51F2" w:rsidRDefault="00793A72" w:rsidP="00C83AA4">
            <w:pPr>
              <w:rPr>
                <w:rFonts w:ascii="Times New Roman" w:hAnsi="Times New Roman" w:cs="Times New Roman"/>
                <w:color w:val="000000" w:themeColor="text1"/>
              </w:rPr>
            </w:pPr>
            <w:r>
              <w:rPr>
                <w:rFonts w:ascii="Times New Roman" w:hAnsi="Times New Roman" w:cs="Times New Roman"/>
                <w:color w:val="000000" w:themeColor="text1"/>
              </w:rPr>
              <w:t>7</w:t>
            </w:r>
          </w:p>
        </w:tc>
        <w:tc>
          <w:tcPr>
            <w:tcW w:w="1134" w:type="dxa"/>
            <w:tcBorders>
              <w:left w:val="single" w:sz="4" w:space="0" w:color="000000"/>
              <w:bottom w:val="single" w:sz="4" w:space="0" w:color="000000"/>
            </w:tcBorders>
            <w:shd w:val="clear" w:color="auto" w:fill="auto"/>
          </w:tcPr>
          <w:p w14:paraId="1C30845E" w14:textId="77777777" w:rsidR="00793A72" w:rsidRPr="00AC51F2" w:rsidRDefault="00793A72" w:rsidP="00C83AA4">
            <w:pPr>
              <w:rPr>
                <w:rFonts w:ascii="Times New Roman" w:hAnsi="Times New Roman" w:cs="Times New Roman"/>
                <w:color w:val="000000" w:themeColor="text1"/>
              </w:rPr>
            </w:pPr>
            <w:r>
              <w:rPr>
                <w:rFonts w:ascii="Times New Roman" w:hAnsi="Times New Roman" w:cs="Times New Roman"/>
                <w:color w:val="000000" w:themeColor="text1"/>
              </w:rPr>
              <w:t>11</w:t>
            </w:r>
          </w:p>
        </w:tc>
        <w:tc>
          <w:tcPr>
            <w:tcW w:w="4677" w:type="dxa"/>
            <w:tcBorders>
              <w:left w:val="single" w:sz="4" w:space="0" w:color="000000"/>
              <w:bottom w:val="single" w:sz="4" w:space="0" w:color="000000"/>
              <w:right w:val="single" w:sz="4" w:space="0" w:color="000000"/>
            </w:tcBorders>
            <w:shd w:val="clear" w:color="auto" w:fill="auto"/>
          </w:tcPr>
          <w:p w14:paraId="1C30845F" w14:textId="77777777" w:rsidR="00793A72" w:rsidRPr="00AC51F2" w:rsidRDefault="00793A72" w:rsidP="00793A72">
            <w:pPr>
              <w:jc w:val="both"/>
              <w:rPr>
                <w:rFonts w:ascii="Times New Roman" w:hAnsi="Times New Roman" w:cs="Times New Roman"/>
                <w:color w:val="000000" w:themeColor="text1"/>
              </w:rPr>
            </w:pPr>
            <w:r>
              <w:rPr>
                <w:rFonts w:ascii="Times New Roman" w:hAnsi="Times New Roman" w:cs="Times New Roman"/>
                <w:color w:val="000000" w:themeColor="text1"/>
              </w:rPr>
              <w:t>Išmokėtos laidojimo pašalpos</w:t>
            </w:r>
          </w:p>
        </w:tc>
        <w:tc>
          <w:tcPr>
            <w:tcW w:w="851" w:type="dxa"/>
            <w:tcBorders>
              <w:left w:val="single" w:sz="4" w:space="0" w:color="000000"/>
              <w:bottom w:val="single" w:sz="4" w:space="0" w:color="000000"/>
              <w:right w:val="single" w:sz="4" w:space="0" w:color="000000"/>
            </w:tcBorders>
          </w:tcPr>
          <w:p w14:paraId="1C308460" w14:textId="77777777" w:rsidR="00793A72" w:rsidRDefault="00793A72" w:rsidP="00C83AA4">
            <w:pPr>
              <w:rPr>
                <w:rFonts w:ascii="Times New Roman" w:hAnsi="Times New Roman" w:cs="Times New Roman"/>
                <w:color w:val="000000" w:themeColor="text1"/>
              </w:rPr>
            </w:pPr>
            <w:r>
              <w:rPr>
                <w:rFonts w:ascii="Times New Roman" w:hAnsi="Times New Roman" w:cs="Times New Roman"/>
                <w:color w:val="000000" w:themeColor="text1"/>
              </w:rPr>
              <w:t>5</w:t>
            </w:r>
          </w:p>
        </w:tc>
      </w:tr>
      <w:tr w:rsidR="00793A72" w:rsidRPr="00AC51F2" w14:paraId="1C308468" w14:textId="77777777" w:rsidTr="00C96D4B">
        <w:tc>
          <w:tcPr>
            <w:tcW w:w="2508" w:type="dxa"/>
            <w:tcBorders>
              <w:left w:val="single" w:sz="4" w:space="0" w:color="000000"/>
              <w:bottom w:val="single" w:sz="4" w:space="0" w:color="auto"/>
            </w:tcBorders>
            <w:shd w:val="clear" w:color="auto" w:fill="auto"/>
          </w:tcPr>
          <w:p w14:paraId="1C308462" w14:textId="77777777" w:rsidR="00793A72" w:rsidRPr="00B93F8D" w:rsidRDefault="00A542D1" w:rsidP="00793A72">
            <w:pPr>
              <w:jc w:val="both"/>
              <w:rPr>
                <w:rFonts w:ascii="Times New Roman" w:hAnsi="Times New Roman" w:cs="Times New Roman"/>
                <w:color w:val="000000" w:themeColor="text1"/>
              </w:rPr>
            </w:pPr>
            <w:r>
              <w:rPr>
                <w:rFonts w:ascii="Times New Roman" w:hAnsi="Times New Roman" w:cs="Times New Roman"/>
              </w:rPr>
              <w:t>2.</w:t>
            </w:r>
            <w:r w:rsidR="00030732">
              <w:rPr>
                <w:rFonts w:ascii="Times New Roman" w:hAnsi="Times New Roman" w:cs="Times New Roman"/>
              </w:rPr>
              <w:t xml:space="preserve"> </w:t>
            </w:r>
            <w:r w:rsidR="00793A72">
              <w:rPr>
                <w:rFonts w:ascii="Times New Roman" w:hAnsi="Times New Roman" w:cs="Times New Roman"/>
              </w:rPr>
              <w:t xml:space="preserve">Dalyvauta </w:t>
            </w:r>
            <w:r w:rsidR="00793A72" w:rsidRPr="00AC51F2">
              <w:rPr>
                <w:rFonts w:ascii="Times New Roman" w:hAnsi="Times New Roman" w:cs="Times New Roman"/>
              </w:rPr>
              <w:t xml:space="preserve">mokinių nemokamo maitinimo ir aprūpinimo mokinio reikmėmis </w:t>
            </w:r>
          </w:p>
          <w:p w14:paraId="1C308463" w14:textId="77777777" w:rsidR="00793A72" w:rsidRPr="00AC51F2" w:rsidRDefault="00793A72" w:rsidP="00793A72">
            <w:pPr>
              <w:rPr>
                <w:rFonts w:ascii="Times New Roman" w:hAnsi="Times New Roman" w:cs="Times New Roman"/>
                <w:color w:val="000000" w:themeColor="text1"/>
              </w:rPr>
            </w:pPr>
            <w:r w:rsidRPr="00AC51F2">
              <w:rPr>
                <w:rFonts w:ascii="Times New Roman" w:hAnsi="Times New Roman" w:cs="Times New Roman"/>
              </w:rPr>
              <w:t>administravime</w:t>
            </w:r>
          </w:p>
        </w:tc>
        <w:tc>
          <w:tcPr>
            <w:tcW w:w="993" w:type="dxa"/>
            <w:tcBorders>
              <w:left w:val="single" w:sz="4" w:space="0" w:color="000000"/>
              <w:bottom w:val="single" w:sz="4" w:space="0" w:color="auto"/>
            </w:tcBorders>
            <w:shd w:val="clear" w:color="auto" w:fill="auto"/>
          </w:tcPr>
          <w:p w14:paraId="1C308464" w14:textId="77777777" w:rsidR="00793A72" w:rsidRPr="00AC51F2" w:rsidRDefault="00793A72" w:rsidP="00C83AA4">
            <w:pPr>
              <w:rPr>
                <w:rFonts w:ascii="Times New Roman" w:hAnsi="Times New Roman" w:cs="Times New Roman"/>
                <w:color w:val="000000" w:themeColor="text1"/>
              </w:rPr>
            </w:pPr>
            <w:r>
              <w:rPr>
                <w:rFonts w:ascii="Times New Roman" w:hAnsi="Times New Roman" w:cs="Times New Roman"/>
                <w:color w:val="000000" w:themeColor="text1"/>
              </w:rPr>
              <w:t>20</w:t>
            </w:r>
          </w:p>
        </w:tc>
        <w:tc>
          <w:tcPr>
            <w:tcW w:w="1134" w:type="dxa"/>
            <w:tcBorders>
              <w:left w:val="single" w:sz="4" w:space="0" w:color="000000"/>
              <w:bottom w:val="single" w:sz="4" w:space="0" w:color="auto"/>
            </w:tcBorders>
            <w:shd w:val="clear" w:color="auto" w:fill="auto"/>
          </w:tcPr>
          <w:p w14:paraId="1C308465" w14:textId="77777777" w:rsidR="00793A72" w:rsidRPr="00AC51F2" w:rsidRDefault="00793A72" w:rsidP="00C83AA4">
            <w:pPr>
              <w:rPr>
                <w:rFonts w:ascii="Times New Roman" w:hAnsi="Times New Roman" w:cs="Times New Roman"/>
                <w:color w:val="000000" w:themeColor="text1"/>
              </w:rPr>
            </w:pPr>
            <w:r>
              <w:rPr>
                <w:rFonts w:ascii="Times New Roman" w:hAnsi="Times New Roman" w:cs="Times New Roman"/>
                <w:color w:val="000000" w:themeColor="text1"/>
              </w:rPr>
              <w:t>20</w:t>
            </w:r>
          </w:p>
        </w:tc>
        <w:tc>
          <w:tcPr>
            <w:tcW w:w="4677" w:type="dxa"/>
            <w:tcBorders>
              <w:left w:val="single" w:sz="4" w:space="0" w:color="000000"/>
              <w:bottom w:val="single" w:sz="4" w:space="0" w:color="auto"/>
              <w:right w:val="single" w:sz="4" w:space="0" w:color="000000"/>
            </w:tcBorders>
            <w:shd w:val="clear" w:color="auto" w:fill="auto"/>
          </w:tcPr>
          <w:p w14:paraId="1C308466" w14:textId="77777777" w:rsidR="00793A72" w:rsidRPr="00AC51F2" w:rsidRDefault="00793A72" w:rsidP="00545786">
            <w:pPr>
              <w:jc w:val="both"/>
              <w:rPr>
                <w:rFonts w:ascii="Times New Roman" w:hAnsi="Times New Roman" w:cs="Times New Roman"/>
                <w:color w:val="000000" w:themeColor="text1"/>
              </w:rPr>
            </w:pPr>
            <w:r>
              <w:rPr>
                <w:rFonts w:ascii="Times New Roman" w:hAnsi="Times New Roman" w:cs="Times New Roman"/>
              </w:rPr>
              <w:t>Priimti</w:t>
            </w:r>
            <w:r w:rsidRPr="00AC51F2">
              <w:rPr>
                <w:rFonts w:ascii="Times New Roman" w:hAnsi="Times New Roman" w:cs="Times New Roman"/>
              </w:rPr>
              <w:t xml:space="preserve"> dokumentai dėl mokinio nemokamo maitinimo ir aprūpinimo mokinio reikmėmis</w:t>
            </w:r>
          </w:p>
        </w:tc>
        <w:tc>
          <w:tcPr>
            <w:tcW w:w="851" w:type="dxa"/>
            <w:tcBorders>
              <w:left w:val="single" w:sz="4" w:space="0" w:color="000000"/>
              <w:bottom w:val="single" w:sz="4" w:space="0" w:color="auto"/>
              <w:right w:val="single" w:sz="4" w:space="0" w:color="000000"/>
            </w:tcBorders>
          </w:tcPr>
          <w:p w14:paraId="1C308467" w14:textId="77777777" w:rsidR="00793A72" w:rsidRDefault="00793A72" w:rsidP="00C83AA4">
            <w:pPr>
              <w:rPr>
                <w:rFonts w:ascii="Times New Roman" w:hAnsi="Times New Roman" w:cs="Times New Roman"/>
                <w:color w:val="000000" w:themeColor="text1"/>
              </w:rPr>
            </w:pPr>
            <w:r>
              <w:rPr>
                <w:rFonts w:ascii="Times New Roman" w:hAnsi="Times New Roman" w:cs="Times New Roman"/>
                <w:color w:val="000000" w:themeColor="text1"/>
              </w:rPr>
              <w:t>20</w:t>
            </w:r>
          </w:p>
        </w:tc>
      </w:tr>
      <w:tr w:rsidR="00793A72" w:rsidRPr="00AC51F2" w14:paraId="1C30846E" w14:textId="77777777" w:rsidTr="00C96D4B">
        <w:tc>
          <w:tcPr>
            <w:tcW w:w="2508" w:type="dxa"/>
            <w:tcBorders>
              <w:top w:val="single" w:sz="4" w:space="0" w:color="auto"/>
              <w:left w:val="single" w:sz="4" w:space="0" w:color="000000"/>
              <w:bottom w:val="single" w:sz="4" w:space="0" w:color="000000"/>
            </w:tcBorders>
            <w:shd w:val="clear" w:color="auto" w:fill="auto"/>
          </w:tcPr>
          <w:p w14:paraId="1C308469" w14:textId="77777777" w:rsidR="00793A72" w:rsidRPr="00AC51F2" w:rsidRDefault="00A542D1" w:rsidP="00793A72">
            <w:pPr>
              <w:jc w:val="both"/>
              <w:rPr>
                <w:rFonts w:ascii="Times New Roman" w:hAnsi="Times New Roman" w:cs="Times New Roman"/>
                <w:color w:val="000000" w:themeColor="text1"/>
              </w:rPr>
            </w:pPr>
            <w:r>
              <w:rPr>
                <w:rFonts w:ascii="Times New Roman" w:hAnsi="Times New Roman" w:cs="Times New Roman"/>
                <w:color w:val="000000" w:themeColor="text1"/>
              </w:rPr>
              <w:t>3.</w:t>
            </w:r>
            <w:r w:rsidR="00030732">
              <w:rPr>
                <w:rFonts w:ascii="Times New Roman" w:hAnsi="Times New Roman" w:cs="Times New Roman"/>
                <w:color w:val="000000" w:themeColor="text1"/>
              </w:rPr>
              <w:t xml:space="preserve"> </w:t>
            </w:r>
            <w:r w:rsidR="00793A72">
              <w:rPr>
                <w:rFonts w:ascii="Times New Roman" w:hAnsi="Times New Roman" w:cs="Times New Roman"/>
                <w:color w:val="000000" w:themeColor="text1"/>
              </w:rPr>
              <w:t xml:space="preserve">Dalyvauta </w:t>
            </w:r>
            <w:r w:rsidR="00793A72" w:rsidRPr="00E17A7D">
              <w:rPr>
                <w:rFonts w:ascii="Times New Roman" w:hAnsi="Times New Roman" w:cs="Times New Roman"/>
              </w:rPr>
              <w:t>vykdant socialinės paramos teikimą ir kontrolę</w:t>
            </w:r>
          </w:p>
        </w:tc>
        <w:tc>
          <w:tcPr>
            <w:tcW w:w="993" w:type="dxa"/>
            <w:tcBorders>
              <w:top w:val="single" w:sz="4" w:space="0" w:color="auto"/>
              <w:left w:val="single" w:sz="4" w:space="0" w:color="000000"/>
              <w:bottom w:val="single" w:sz="4" w:space="0" w:color="000000"/>
            </w:tcBorders>
            <w:shd w:val="clear" w:color="auto" w:fill="auto"/>
          </w:tcPr>
          <w:p w14:paraId="1C30846A" w14:textId="77777777" w:rsidR="00793A72" w:rsidRPr="00AC51F2" w:rsidRDefault="001756F6" w:rsidP="00C83AA4">
            <w:pPr>
              <w:rPr>
                <w:rFonts w:ascii="Times New Roman" w:hAnsi="Times New Roman" w:cs="Times New Roman"/>
                <w:color w:val="000000" w:themeColor="text1"/>
              </w:rPr>
            </w:pPr>
            <w:r>
              <w:rPr>
                <w:rFonts w:ascii="Times New Roman" w:hAnsi="Times New Roman" w:cs="Times New Roman"/>
                <w:color w:val="000000" w:themeColor="text1"/>
              </w:rPr>
              <w:t>313</w:t>
            </w:r>
          </w:p>
        </w:tc>
        <w:tc>
          <w:tcPr>
            <w:tcW w:w="1134" w:type="dxa"/>
            <w:tcBorders>
              <w:top w:val="single" w:sz="4" w:space="0" w:color="auto"/>
              <w:left w:val="single" w:sz="4" w:space="0" w:color="000000"/>
              <w:bottom w:val="single" w:sz="4" w:space="0" w:color="000000"/>
            </w:tcBorders>
            <w:shd w:val="clear" w:color="auto" w:fill="auto"/>
          </w:tcPr>
          <w:p w14:paraId="1C30846B" w14:textId="77777777" w:rsidR="00793A72" w:rsidRPr="00AC51F2" w:rsidRDefault="001756F6" w:rsidP="00C83AA4">
            <w:pPr>
              <w:rPr>
                <w:rFonts w:ascii="Times New Roman" w:hAnsi="Times New Roman" w:cs="Times New Roman"/>
                <w:color w:val="000000" w:themeColor="text1"/>
              </w:rPr>
            </w:pPr>
            <w:r>
              <w:rPr>
                <w:rFonts w:ascii="Times New Roman" w:hAnsi="Times New Roman" w:cs="Times New Roman"/>
                <w:color w:val="000000" w:themeColor="text1"/>
              </w:rPr>
              <w:t>373</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1C30846C" w14:textId="77777777" w:rsidR="00793A72" w:rsidRPr="00030732" w:rsidRDefault="00793A72" w:rsidP="00236C30">
            <w:pPr>
              <w:jc w:val="both"/>
              <w:rPr>
                <w:rFonts w:ascii="Times New Roman" w:hAnsi="Times New Roman" w:cs="Times New Roman"/>
              </w:rPr>
            </w:pPr>
            <w:r>
              <w:rPr>
                <w:rFonts w:ascii="Times New Roman" w:hAnsi="Times New Roman" w:cs="Times New Roman"/>
              </w:rPr>
              <w:t>Įvertintos</w:t>
            </w:r>
            <w:r w:rsidRPr="00AC51F2">
              <w:rPr>
                <w:rFonts w:ascii="Times New Roman" w:hAnsi="Times New Roman" w:cs="Times New Roman"/>
              </w:rPr>
              <w:t xml:space="preserve"> atskirų šeimų (asmen</w:t>
            </w:r>
            <w:r>
              <w:rPr>
                <w:rFonts w:ascii="Times New Roman" w:hAnsi="Times New Roman" w:cs="Times New Roman"/>
              </w:rPr>
              <w:t>ų) gyvenimo sąlygas ir poreikiai, registruoti prašymai – paraiško</w:t>
            </w:r>
            <w:r w:rsidRPr="00AC51F2">
              <w:rPr>
                <w:rFonts w:ascii="Times New Roman" w:hAnsi="Times New Roman" w:cs="Times New Roman"/>
              </w:rPr>
              <w:t>s piniginei socialinei paramai gauti</w:t>
            </w:r>
            <w:r>
              <w:rPr>
                <w:rFonts w:ascii="Times New Roman" w:hAnsi="Times New Roman" w:cs="Times New Roman"/>
              </w:rPr>
              <w:t>, parengtos rekomendacijos</w:t>
            </w:r>
            <w:r w:rsidR="00030732">
              <w:rPr>
                <w:rFonts w:ascii="Times New Roman" w:hAnsi="Times New Roman" w:cs="Times New Roman"/>
              </w:rPr>
              <w:t xml:space="preserve"> </w:t>
            </w:r>
            <w:r w:rsidRPr="00AC51F2">
              <w:rPr>
                <w:rFonts w:ascii="Times New Roman" w:hAnsi="Times New Roman" w:cs="Times New Roman"/>
              </w:rPr>
              <w:t>dėl socialinės paramos (išimties tvarka) gavimo</w:t>
            </w:r>
            <w:r>
              <w:rPr>
                <w:rFonts w:ascii="Times New Roman" w:hAnsi="Times New Roman" w:cs="Times New Roman"/>
              </w:rPr>
              <w:t>,</w:t>
            </w:r>
            <w:r w:rsidRPr="00AC51F2">
              <w:rPr>
                <w:rFonts w:ascii="Times New Roman" w:hAnsi="Times New Roman" w:cs="Times New Roman"/>
              </w:rPr>
              <w:t xml:space="preserve"> </w:t>
            </w:r>
            <w:r>
              <w:rPr>
                <w:rFonts w:ascii="Times New Roman" w:hAnsi="Times New Roman" w:cs="Times New Roman"/>
              </w:rPr>
              <w:t>organizuota</w:t>
            </w:r>
            <w:r w:rsidRPr="00AC51F2">
              <w:rPr>
                <w:rFonts w:ascii="Times New Roman" w:hAnsi="Times New Roman" w:cs="Times New Roman"/>
              </w:rPr>
              <w:t xml:space="preserve"> seniūnijos Socialinės </w:t>
            </w:r>
            <w:r>
              <w:rPr>
                <w:rFonts w:ascii="Times New Roman" w:hAnsi="Times New Roman" w:cs="Times New Roman"/>
              </w:rPr>
              <w:t>paramos teikimo komisijos veikla, priimti</w:t>
            </w:r>
            <w:r w:rsidRPr="00AC51F2">
              <w:rPr>
                <w:rFonts w:ascii="Times New Roman" w:hAnsi="Times New Roman" w:cs="Times New Roman"/>
              </w:rPr>
              <w:t xml:space="preserve"> dokumentai būsto šildymo išlaidų be</w:t>
            </w:r>
            <w:r w:rsidR="00E20298">
              <w:rPr>
                <w:rFonts w:ascii="Times New Roman" w:hAnsi="Times New Roman" w:cs="Times New Roman"/>
              </w:rPr>
              <w:t xml:space="preserve">i kieto kuro kompensacijos, </w:t>
            </w:r>
            <w:r w:rsidRPr="00AC51F2">
              <w:rPr>
                <w:rFonts w:ascii="Times New Roman" w:hAnsi="Times New Roman" w:cs="Times New Roman"/>
              </w:rPr>
              <w:t xml:space="preserve">vienkartinei, tikslinei, </w:t>
            </w:r>
            <w:r w:rsidR="00E20298">
              <w:rPr>
                <w:rFonts w:ascii="Times New Roman" w:hAnsi="Times New Roman" w:cs="Times New Roman"/>
              </w:rPr>
              <w:t xml:space="preserve">sąlyginei, periodinei pašalpoms,   </w:t>
            </w:r>
            <w:r w:rsidR="00E20298" w:rsidRPr="00AC51F2">
              <w:rPr>
                <w:rFonts w:ascii="Times New Roman" w:hAnsi="Times New Roman" w:cs="Times New Roman"/>
              </w:rPr>
              <w:t>paramai maisto produktais iš Europos pagalbos labiausiai skurstantiems asmenims fondo gauti</w:t>
            </w:r>
            <w:r w:rsidR="00236C30">
              <w:rPr>
                <w:rFonts w:ascii="Times New Roman" w:hAnsi="Times New Roman" w:cs="Times New Roman"/>
              </w:rPr>
              <w:t>, į</w:t>
            </w:r>
            <w:r w:rsidR="00E20298" w:rsidRPr="00AC51F2">
              <w:rPr>
                <w:rFonts w:ascii="Times New Roman" w:hAnsi="Times New Roman" w:cs="Times New Roman"/>
              </w:rPr>
              <w:t>vertintas asmenų socialinės globos poreikis, vadovaujantis senyvo amžiaus asmens bei suaugusio asmens su negalia socialinės globos poreikio nustatymo rekomendacijo</w:t>
            </w:r>
            <w:r w:rsidR="00236C30">
              <w:rPr>
                <w:rFonts w:ascii="Times New Roman" w:hAnsi="Times New Roman" w:cs="Times New Roman"/>
              </w:rPr>
              <w:t>mis</w:t>
            </w:r>
            <w:r w:rsidR="00545786">
              <w:rPr>
                <w:rFonts w:ascii="Times New Roman" w:hAnsi="Times New Roman" w:cs="Times New Roman"/>
              </w:rPr>
              <w:t>,</w:t>
            </w:r>
            <w:r w:rsidR="00030732">
              <w:rPr>
                <w:rFonts w:ascii="Times New Roman" w:hAnsi="Times New Roman" w:cs="Times New Roman"/>
              </w:rPr>
              <w:t xml:space="preserve"> </w:t>
            </w:r>
            <w:r w:rsidR="00236C30">
              <w:rPr>
                <w:rFonts w:ascii="Times New Roman" w:hAnsi="Times New Roman" w:cs="Times New Roman"/>
              </w:rPr>
              <w:t>dalyvauta</w:t>
            </w:r>
            <w:r w:rsidR="00E20298" w:rsidRPr="00AC51F2">
              <w:rPr>
                <w:rFonts w:ascii="Times New Roman" w:hAnsi="Times New Roman" w:cs="Times New Roman"/>
              </w:rPr>
              <w:t xml:space="preserve"> būsto pritaikymo neįgaliesiems programoje</w:t>
            </w:r>
            <w:r w:rsidR="00236C30">
              <w:rPr>
                <w:rFonts w:ascii="Times New Roman" w:hAnsi="Times New Roman" w:cs="Times New Roman"/>
                <w:color w:val="000000" w:themeColor="text1"/>
              </w:rPr>
              <w:t>.</w:t>
            </w:r>
          </w:p>
        </w:tc>
        <w:tc>
          <w:tcPr>
            <w:tcW w:w="851" w:type="dxa"/>
            <w:tcBorders>
              <w:top w:val="single" w:sz="4" w:space="0" w:color="auto"/>
              <w:left w:val="single" w:sz="4" w:space="0" w:color="000000"/>
              <w:bottom w:val="single" w:sz="4" w:space="0" w:color="000000"/>
              <w:right w:val="single" w:sz="4" w:space="0" w:color="000000"/>
            </w:tcBorders>
          </w:tcPr>
          <w:p w14:paraId="1C30846D" w14:textId="77777777" w:rsidR="00793A72" w:rsidRDefault="001756F6" w:rsidP="00C83AA4">
            <w:pPr>
              <w:rPr>
                <w:rFonts w:ascii="Times New Roman" w:hAnsi="Times New Roman" w:cs="Times New Roman"/>
                <w:color w:val="000000" w:themeColor="text1"/>
              </w:rPr>
            </w:pPr>
            <w:r>
              <w:rPr>
                <w:rFonts w:ascii="Times New Roman" w:hAnsi="Times New Roman" w:cs="Times New Roman"/>
                <w:color w:val="000000" w:themeColor="text1"/>
              </w:rPr>
              <w:t>321</w:t>
            </w:r>
          </w:p>
        </w:tc>
      </w:tr>
    </w:tbl>
    <w:p w14:paraId="1C30846F" w14:textId="77777777" w:rsidR="0038068D" w:rsidRDefault="0038068D" w:rsidP="0038068D">
      <w:pPr>
        <w:jc w:val="both"/>
        <w:rPr>
          <w:rFonts w:hint="eastAsia"/>
        </w:rPr>
      </w:pPr>
      <w:r>
        <w:tab/>
      </w:r>
    </w:p>
    <w:p w14:paraId="1C308470" w14:textId="77777777" w:rsidR="0038068D" w:rsidRPr="002F7C3D" w:rsidRDefault="0038068D" w:rsidP="001756F6">
      <w:pPr>
        <w:jc w:val="both"/>
        <w:rPr>
          <w:rFonts w:hint="eastAsia"/>
        </w:rPr>
      </w:pPr>
      <w:r>
        <w:tab/>
      </w:r>
      <w:r w:rsidR="00B93F8D" w:rsidRPr="00E20298">
        <w:t>Vi</w:t>
      </w:r>
      <w:r w:rsidR="008E40F5" w:rsidRPr="00E20298">
        <w:t xml:space="preserve">są ataskaitinį laikotarpį buvo </w:t>
      </w:r>
      <w:r w:rsidR="00B93F8D" w:rsidRPr="00E20298">
        <w:t xml:space="preserve">vertinamos </w:t>
      </w:r>
      <w:r w:rsidR="008E40F5" w:rsidRPr="00E20298">
        <w:t xml:space="preserve">socialiai pažeidžiamų </w:t>
      </w:r>
      <w:r w:rsidR="001756F6">
        <w:t>asmenų gyvenimo sąlygos, l</w:t>
      </w:r>
      <w:r w:rsidR="001756F6">
        <w:rPr>
          <w:rFonts w:ascii="Times New Roman" w:hAnsi="Times New Roman" w:cs="Times New Roman"/>
        </w:rPr>
        <w:t>ankomasi</w:t>
      </w:r>
      <w:r w:rsidR="001756F6" w:rsidRPr="00AC51F2">
        <w:rPr>
          <w:rFonts w:ascii="Times New Roman" w:hAnsi="Times New Roman" w:cs="Times New Roman"/>
        </w:rPr>
        <w:t xml:space="preserve"> vienišų ir neįgaliųjų asmenų, socialinės paramos gavėjų šeimose</w:t>
      </w:r>
      <w:r w:rsidR="001756F6">
        <w:rPr>
          <w:rFonts w:ascii="Times New Roman" w:hAnsi="Times New Roman" w:cs="Times New Roman"/>
        </w:rPr>
        <w:t>,</w:t>
      </w:r>
      <w:r w:rsidR="001756F6" w:rsidRPr="001756F6">
        <w:rPr>
          <w:rFonts w:ascii="Times New Roman" w:hAnsi="Times New Roman" w:cs="Times New Roman"/>
        </w:rPr>
        <w:t xml:space="preserve"> </w:t>
      </w:r>
      <w:r w:rsidR="001756F6">
        <w:rPr>
          <w:rFonts w:ascii="Times New Roman" w:hAnsi="Times New Roman" w:cs="Times New Roman"/>
        </w:rPr>
        <w:t>konsultuoja</w:t>
      </w:r>
      <w:r w:rsidR="003C0065">
        <w:rPr>
          <w:rFonts w:ascii="Times New Roman" w:hAnsi="Times New Roman" w:cs="Times New Roman"/>
        </w:rPr>
        <w:t>mi</w:t>
      </w:r>
      <w:r w:rsidR="002F7C3D">
        <w:t xml:space="preserve"> </w:t>
      </w:r>
      <w:r w:rsidR="001756F6">
        <w:rPr>
          <w:rFonts w:ascii="Times New Roman" w:hAnsi="Times New Roman" w:cs="Times New Roman"/>
        </w:rPr>
        <w:t>ir informuojami seniūnijos gyventojai</w:t>
      </w:r>
      <w:r w:rsidR="00E20298" w:rsidRPr="00AC51F2">
        <w:rPr>
          <w:rFonts w:ascii="Times New Roman" w:hAnsi="Times New Roman" w:cs="Times New Roman"/>
        </w:rPr>
        <w:t xml:space="preserve"> socialinės paramos klausimais</w:t>
      </w:r>
      <w:r>
        <w:rPr>
          <w:rFonts w:ascii="Times New Roman" w:hAnsi="Times New Roman" w:cs="Times New Roman"/>
        </w:rPr>
        <w:t>.</w:t>
      </w:r>
    </w:p>
    <w:p w14:paraId="1C308471" w14:textId="77777777" w:rsidR="00DF2BB1" w:rsidRDefault="0038068D" w:rsidP="001756F6">
      <w:pPr>
        <w:jc w:val="both"/>
        <w:rPr>
          <w:rFonts w:ascii="Times New Roman" w:hAnsi="Times New Roman" w:cs="Times New Roman"/>
        </w:rPr>
      </w:pPr>
      <w:r>
        <w:rPr>
          <w:rFonts w:ascii="Times New Roman" w:hAnsi="Times New Roman" w:cs="Times New Roman"/>
        </w:rPr>
        <w:tab/>
      </w:r>
      <w:r w:rsidR="001756F6">
        <w:rPr>
          <w:rFonts w:ascii="Times New Roman" w:hAnsi="Times New Roman" w:cs="Times New Roman"/>
        </w:rPr>
        <w:t>2021 metais konsultuota ir/ar tvarkyti</w:t>
      </w:r>
      <w:r w:rsidR="00E20298" w:rsidRPr="00AC51F2">
        <w:rPr>
          <w:rFonts w:ascii="Times New Roman" w:hAnsi="Times New Roman" w:cs="Times New Roman"/>
        </w:rPr>
        <w:t xml:space="preserve"> dokumentai dėl neįgaliųjų aprūpinimo (apsirūpinimo) kompensacine technika</w:t>
      </w:r>
      <w:r w:rsidR="001756F6">
        <w:rPr>
          <w:rFonts w:ascii="Times New Roman" w:hAnsi="Times New Roman" w:cs="Times New Roman"/>
        </w:rPr>
        <w:t>, k</w:t>
      </w:r>
      <w:r w:rsidR="00E20298" w:rsidRPr="00AC51F2">
        <w:rPr>
          <w:rFonts w:ascii="Times New Roman" w:hAnsi="Times New Roman" w:cs="Times New Roman"/>
        </w:rPr>
        <w:t>ontroliuoti socialinės paramos gavėjai dėl gaunamos socialinės paramos panaudojimo pagal paskirtį</w:t>
      </w:r>
      <w:r w:rsidR="002F7C3D">
        <w:rPr>
          <w:rFonts w:ascii="Times New Roman" w:hAnsi="Times New Roman" w:cs="Times New Roman"/>
        </w:rPr>
        <w:t>. B</w:t>
      </w:r>
      <w:r w:rsidR="001756F6">
        <w:rPr>
          <w:rFonts w:ascii="Times New Roman" w:hAnsi="Times New Roman" w:cs="Times New Roman"/>
        </w:rPr>
        <w:t>endradarbiauta</w:t>
      </w:r>
      <w:r w:rsidR="00236C30" w:rsidRPr="00236C30">
        <w:rPr>
          <w:rFonts w:ascii="Times New Roman" w:hAnsi="Times New Roman" w:cs="Times New Roman"/>
        </w:rPr>
        <w:t xml:space="preserve"> su socialines paslaugas teikian</w:t>
      </w:r>
      <w:r w:rsidR="00236C30" w:rsidRPr="00236C30">
        <w:rPr>
          <w:rFonts w:ascii="Times New Roman" w:hAnsi="Times New Roman" w:cs="Times New Roman" w:hint="cs"/>
        </w:rPr>
        <w:t>č</w:t>
      </w:r>
      <w:r w:rsidR="00236C30" w:rsidRPr="00236C30">
        <w:rPr>
          <w:rFonts w:ascii="Times New Roman" w:hAnsi="Times New Roman" w:cs="Times New Roman"/>
        </w:rPr>
        <w:t>iomis organizacijomis d</w:t>
      </w:r>
      <w:r w:rsidR="00236C30" w:rsidRPr="00236C30">
        <w:rPr>
          <w:rFonts w:ascii="Times New Roman" w:hAnsi="Times New Roman" w:cs="Times New Roman" w:hint="cs"/>
        </w:rPr>
        <w:t>ė</w:t>
      </w:r>
      <w:r w:rsidR="00236C30" w:rsidRPr="00236C30">
        <w:rPr>
          <w:rFonts w:ascii="Times New Roman" w:hAnsi="Times New Roman" w:cs="Times New Roman"/>
        </w:rPr>
        <w:t>l socialini</w:t>
      </w:r>
      <w:r w:rsidR="00236C30" w:rsidRPr="00236C30">
        <w:rPr>
          <w:rFonts w:ascii="Times New Roman" w:hAnsi="Times New Roman" w:cs="Times New Roman" w:hint="cs"/>
        </w:rPr>
        <w:t>ų</w:t>
      </w:r>
      <w:r w:rsidR="00236C30" w:rsidRPr="00236C30">
        <w:rPr>
          <w:rFonts w:ascii="Times New Roman" w:hAnsi="Times New Roman" w:cs="Times New Roman"/>
        </w:rPr>
        <w:t xml:space="preserve"> paslaug</w:t>
      </w:r>
      <w:r w:rsidR="00236C30" w:rsidRPr="00236C30">
        <w:rPr>
          <w:rFonts w:ascii="Times New Roman" w:hAnsi="Times New Roman" w:cs="Times New Roman" w:hint="cs"/>
        </w:rPr>
        <w:t>ų</w:t>
      </w:r>
      <w:r w:rsidR="00236C30" w:rsidRPr="00236C30">
        <w:rPr>
          <w:rFonts w:ascii="Times New Roman" w:hAnsi="Times New Roman" w:cs="Times New Roman"/>
        </w:rPr>
        <w:t xml:space="preserve"> teikimo</w:t>
      </w:r>
      <w:r w:rsidR="001756F6">
        <w:rPr>
          <w:rFonts w:ascii="Times New Roman" w:hAnsi="Times New Roman" w:cs="Times New Roman"/>
        </w:rPr>
        <w:t xml:space="preserve">, </w:t>
      </w:r>
      <w:r w:rsidR="001756F6" w:rsidRPr="00236C30">
        <w:rPr>
          <w:rFonts w:ascii="Times New Roman" w:hAnsi="Times New Roman" w:cs="Times New Roman"/>
        </w:rPr>
        <w:t>su asmeniniu asistentu d</w:t>
      </w:r>
      <w:r w:rsidR="001756F6" w:rsidRPr="00236C30">
        <w:rPr>
          <w:rFonts w:ascii="Times New Roman" w:hAnsi="Times New Roman" w:cs="Times New Roman" w:hint="cs"/>
        </w:rPr>
        <w:t>ė</w:t>
      </w:r>
      <w:r w:rsidR="001756F6" w:rsidRPr="00236C30">
        <w:rPr>
          <w:rFonts w:ascii="Times New Roman" w:hAnsi="Times New Roman" w:cs="Times New Roman"/>
        </w:rPr>
        <w:t>l  paslaug</w:t>
      </w:r>
      <w:r w:rsidR="001756F6" w:rsidRPr="00236C30">
        <w:rPr>
          <w:rFonts w:ascii="Times New Roman" w:hAnsi="Times New Roman" w:cs="Times New Roman" w:hint="cs"/>
        </w:rPr>
        <w:t>ų</w:t>
      </w:r>
      <w:r w:rsidR="001756F6" w:rsidRPr="00236C30">
        <w:rPr>
          <w:rFonts w:ascii="Times New Roman" w:hAnsi="Times New Roman" w:cs="Times New Roman"/>
        </w:rPr>
        <w:t xml:space="preserve"> teikimo  seni</w:t>
      </w:r>
      <w:r w:rsidR="001756F6">
        <w:rPr>
          <w:rFonts w:ascii="Times New Roman" w:hAnsi="Times New Roman" w:cs="Times New Roman"/>
        </w:rPr>
        <w:t>ū</w:t>
      </w:r>
      <w:r w:rsidR="001756F6" w:rsidRPr="00236C30">
        <w:rPr>
          <w:rFonts w:ascii="Times New Roman" w:hAnsi="Times New Roman" w:cs="Times New Roman"/>
        </w:rPr>
        <w:t>nijos</w:t>
      </w:r>
      <w:r w:rsidR="001756F6" w:rsidRPr="001756F6">
        <w:rPr>
          <w:rFonts w:ascii="Times New Roman" w:hAnsi="Times New Roman" w:cs="Times New Roman"/>
        </w:rPr>
        <w:t xml:space="preserve"> </w:t>
      </w:r>
      <w:r w:rsidR="001756F6" w:rsidRPr="00236C30">
        <w:rPr>
          <w:rFonts w:ascii="Times New Roman" w:hAnsi="Times New Roman" w:cs="Times New Roman"/>
        </w:rPr>
        <w:t>ne</w:t>
      </w:r>
      <w:r w:rsidR="001756F6" w:rsidRPr="00236C30">
        <w:rPr>
          <w:rFonts w:ascii="Times New Roman" w:hAnsi="Times New Roman" w:cs="Times New Roman" w:hint="cs"/>
        </w:rPr>
        <w:t>į</w:t>
      </w:r>
      <w:r w:rsidR="001756F6" w:rsidRPr="00236C30">
        <w:rPr>
          <w:rFonts w:ascii="Times New Roman" w:hAnsi="Times New Roman" w:cs="Times New Roman"/>
        </w:rPr>
        <w:t>galiesiems asmenims</w:t>
      </w:r>
      <w:r w:rsidR="001756F6">
        <w:rPr>
          <w:rFonts w:ascii="Times New Roman" w:hAnsi="Times New Roman" w:cs="Times New Roman"/>
        </w:rPr>
        <w:t xml:space="preserve">, </w:t>
      </w:r>
      <w:r w:rsidR="001756F6" w:rsidRPr="00236C30">
        <w:rPr>
          <w:rFonts w:ascii="Times New Roman" w:hAnsi="Times New Roman" w:cs="Times New Roman"/>
        </w:rPr>
        <w:t>su Roki</w:t>
      </w:r>
      <w:r w:rsidR="001756F6">
        <w:rPr>
          <w:rFonts w:ascii="Times New Roman" w:hAnsi="Times New Roman" w:cs="Times New Roman"/>
        </w:rPr>
        <w:t>š</w:t>
      </w:r>
      <w:r w:rsidR="001756F6" w:rsidRPr="00236C30">
        <w:rPr>
          <w:rFonts w:ascii="Times New Roman" w:hAnsi="Times New Roman" w:cs="Times New Roman"/>
        </w:rPr>
        <w:t xml:space="preserve">kio bendruomeniniais </w:t>
      </w:r>
      <w:r w:rsidR="001756F6">
        <w:rPr>
          <w:rFonts w:ascii="Times New Roman" w:hAnsi="Times New Roman" w:cs="Times New Roman"/>
        </w:rPr>
        <w:t>š</w:t>
      </w:r>
      <w:r w:rsidR="001756F6" w:rsidRPr="00236C30">
        <w:rPr>
          <w:rFonts w:ascii="Times New Roman" w:hAnsi="Times New Roman" w:cs="Times New Roman"/>
        </w:rPr>
        <w:t>eimos namais d</w:t>
      </w:r>
      <w:r w:rsidR="001756F6" w:rsidRPr="00236C30">
        <w:rPr>
          <w:rFonts w:ascii="Times New Roman" w:hAnsi="Times New Roman" w:cs="Times New Roman" w:hint="cs"/>
        </w:rPr>
        <w:t>ė</w:t>
      </w:r>
      <w:r w:rsidR="001756F6" w:rsidRPr="00236C30">
        <w:rPr>
          <w:rFonts w:ascii="Times New Roman" w:hAnsi="Times New Roman" w:cs="Times New Roman"/>
        </w:rPr>
        <w:t>l psichologo paslaug</w:t>
      </w:r>
      <w:r w:rsidR="001756F6" w:rsidRPr="00236C30">
        <w:rPr>
          <w:rFonts w:ascii="Times New Roman" w:hAnsi="Times New Roman" w:cs="Times New Roman" w:hint="cs"/>
        </w:rPr>
        <w:t>ų</w:t>
      </w:r>
      <w:r w:rsidR="001756F6" w:rsidRPr="00236C30">
        <w:rPr>
          <w:rFonts w:ascii="Times New Roman" w:hAnsi="Times New Roman" w:cs="Times New Roman"/>
        </w:rPr>
        <w:t xml:space="preserve"> teikimo</w:t>
      </w:r>
      <w:r w:rsidR="001756F6">
        <w:rPr>
          <w:rFonts w:ascii="Times New Roman" w:hAnsi="Times New Roman" w:cs="Times New Roman"/>
        </w:rPr>
        <w:t>,</w:t>
      </w:r>
      <w:r w:rsidR="001756F6" w:rsidRPr="001756F6">
        <w:rPr>
          <w:rFonts w:ascii="Times New Roman" w:hAnsi="Times New Roman" w:cs="Times New Roman"/>
        </w:rPr>
        <w:t xml:space="preserve"> </w:t>
      </w:r>
      <w:r w:rsidR="001756F6" w:rsidRPr="00236C30">
        <w:rPr>
          <w:rFonts w:ascii="Times New Roman" w:hAnsi="Times New Roman" w:cs="Times New Roman"/>
        </w:rPr>
        <w:t>su Roki</w:t>
      </w:r>
      <w:r w:rsidR="001756F6">
        <w:rPr>
          <w:rFonts w:ascii="Times New Roman" w:hAnsi="Times New Roman" w:cs="Times New Roman"/>
        </w:rPr>
        <w:t>š</w:t>
      </w:r>
      <w:r w:rsidR="001756F6" w:rsidRPr="00236C30">
        <w:rPr>
          <w:rFonts w:ascii="Times New Roman" w:hAnsi="Times New Roman" w:cs="Times New Roman"/>
        </w:rPr>
        <w:t>kio rajono ne</w:t>
      </w:r>
      <w:r w:rsidR="001756F6" w:rsidRPr="00236C30">
        <w:rPr>
          <w:rFonts w:ascii="Times New Roman" w:hAnsi="Times New Roman" w:cs="Times New Roman" w:hint="cs"/>
        </w:rPr>
        <w:t>į</w:t>
      </w:r>
      <w:r w:rsidR="001756F6" w:rsidRPr="00236C30">
        <w:rPr>
          <w:rFonts w:ascii="Times New Roman" w:hAnsi="Times New Roman" w:cs="Times New Roman"/>
        </w:rPr>
        <w:t>gali</w:t>
      </w:r>
      <w:r w:rsidR="001756F6" w:rsidRPr="00236C30">
        <w:rPr>
          <w:rFonts w:ascii="Times New Roman" w:hAnsi="Times New Roman" w:cs="Times New Roman" w:hint="cs"/>
        </w:rPr>
        <w:t>ų</w:t>
      </w:r>
      <w:r w:rsidR="001756F6" w:rsidRPr="00236C30">
        <w:rPr>
          <w:rFonts w:ascii="Times New Roman" w:hAnsi="Times New Roman" w:cs="Times New Roman"/>
        </w:rPr>
        <w:t>j</w:t>
      </w:r>
      <w:r w:rsidR="001756F6" w:rsidRPr="00236C30">
        <w:rPr>
          <w:rFonts w:ascii="Times New Roman" w:hAnsi="Times New Roman" w:cs="Times New Roman" w:hint="cs"/>
        </w:rPr>
        <w:t>ų</w:t>
      </w:r>
      <w:r w:rsidR="002F7C3D">
        <w:rPr>
          <w:rFonts w:ascii="Times New Roman" w:hAnsi="Times New Roman" w:cs="Times New Roman"/>
        </w:rPr>
        <w:t xml:space="preserve"> draugija.</w:t>
      </w:r>
      <w:r w:rsidR="001756F6" w:rsidRPr="00585276">
        <w:rPr>
          <w:rFonts w:ascii="Times New Roman" w:hAnsi="Times New Roman" w:cs="Times New Roman"/>
          <w:color w:val="000000"/>
        </w:rPr>
        <w:t xml:space="preserve"> </w:t>
      </w:r>
      <w:r w:rsidR="002F7C3D">
        <w:rPr>
          <w:rFonts w:ascii="Times New Roman" w:hAnsi="Times New Roman" w:cs="Times New Roman"/>
          <w:color w:val="000000"/>
        </w:rPr>
        <w:t xml:space="preserve">Padedant bedarbiams integruotis į darbo rinką bendradarbiauta su </w:t>
      </w:r>
      <w:r w:rsidR="001756F6" w:rsidRPr="00585276">
        <w:rPr>
          <w:rFonts w:ascii="Times New Roman" w:hAnsi="Times New Roman" w:cs="Times New Roman"/>
          <w:color w:val="000000"/>
        </w:rPr>
        <w:t>Užimtumo tarnybos Panevėžio klientų aptarnavimo departamento Rokiškio skyriumi dėl įdarbinimo</w:t>
      </w:r>
      <w:r w:rsidR="001756F6">
        <w:rPr>
          <w:rFonts w:ascii="Times New Roman" w:hAnsi="Times New Roman" w:cs="Times New Roman"/>
          <w:color w:val="000000"/>
        </w:rPr>
        <w:t xml:space="preserve">, </w:t>
      </w:r>
      <w:r w:rsidR="001756F6">
        <w:rPr>
          <w:rFonts w:ascii="Times New Roman" w:hAnsi="Times New Roman" w:cs="Times New Roman"/>
        </w:rPr>
        <w:t>tarpininkauta</w:t>
      </w:r>
      <w:r w:rsidR="001756F6" w:rsidRPr="00236C30">
        <w:rPr>
          <w:rFonts w:ascii="Times New Roman" w:hAnsi="Times New Roman" w:cs="Times New Roman"/>
        </w:rPr>
        <w:t xml:space="preserve"> d</w:t>
      </w:r>
      <w:r w:rsidR="001756F6" w:rsidRPr="00236C30">
        <w:rPr>
          <w:rFonts w:ascii="Times New Roman" w:hAnsi="Times New Roman" w:cs="Times New Roman" w:hint="cs"/>
        </w:rPr>
        <w:t>ė</w:t>
      </w:r>
      <w:r w:rsidR="001756F6" w:rsidRPr="00236C30">
        <w:rPr>
          <w:rFonts w:ascii="Times New Roman" w:hAnsi="Times New Roman" w:cs="Times New Roman"/>
        </w:rPr>
        <w:t>l asmen</w:t>
      </w:r>
      <w:r w:rsidR="001756F6" w:rsidRPr="00236C30">
        <w:rPr>
          <w:rFonts w:ascii="Times New Roman" w:hAnsi="Times New Roman" w:cs="Times New Roman" w:hint="cs"/>
        </w:rPr>
        <w:t>ų</w:t>
      </w:r>
      <w:r w:rsidR="001756F6" w:rsidRPr="00236C30">
        <w:rPr>
          <w:rFonts w:ascii="Times New Roman" w:hAnsi="Times New Roman" w:cs="Times New Roman"/>
        </w:rPr>
        <w:t xml:space="preserve"> siuntimo pas nedirban</w:t>
      </w:r>
      <w:r w:rsidR="001756F6" w:rsidRPr="00236C30">
        <w:rPr>
          <w:rFonts w:ascii="Times New Roman" w:hAnsi="Times New Roman" w:cs="Times New Roman" w:hint="cs"/>
        </w:rPr>
        <w:t>č</w:t>
      </w:r>
      <w:r w:rsidR="001756F6" w:rsidRPr="00236C30">
        <w:rPr>
          <w:rFonts w:ascii="Times New Roman" w:hAnsi="Times New Roman" w:cs="Times New Roman"/>
        </w:rPr>
        <w:t>i</w:t>
      </w:r>
      <w:r w:rsidR="001756F6" w:rsidRPr="00236C30">
        <w:rPr>
          <w:rFonts w:ascii="Times New Roman" w:hAnsi="Times New Roman" w:cs="Times New Roman" w:hint="cs"/>
        </w:rPr>
        <w:t>ų</w:t>
      </w:r>
      <w:r w:rsidR="001756F6" w:rsidRPr="001756F6">
        <w:rPr>
          <w:rFonts w:ascii="Times New Roman" w:hAnsi="Times New Roman" w:cs="Times New Roman"/>
        </w:rPr>
        <w:t xml:space="preserve"> </w:t>
      </w:r>
      <w:r w:rsidR="001756F6" w:rsidRPr="00236C30">
        <w:rPr>
          <w:rFonts w:ascii="Times New Roman" w:hAnsi="Times New Roman" w:cs="Times New Roman"/>
        </w:rPr>
        <w:t>asmen</w:t>
      </w:r>
      <w:r w:rsidR="001756F6" w:rsidRPr="00236C30">
        <w:rPr>
          <w:rFonts w:ascii="Times New Roman" w:hAnsi="Times New Roman" w:cs="Times New Roman" w:hint="cs"/>
        </w:rPr>
        <w:t>ų</w:t>
      </w:r>
      <w:r w:rsidR="001756F6" w:rsidRPr="00236C30">
        <w:rPr>
          <w:rFonts w:ascii="Times New Roman" w:hAnsi="Times New Roman" w:cs="Times New Roman"/>
        </w:rPr>
        <w:t xml:space="preserve"> vadybinink</w:t>
      </w:r>
      <w:r w:rsidR="001756F6" w:rsidRPr="00236C30">
        <w:rPr>
          <w:rFonts w:ascii="Times New Roman" w:hAnsi="Times New Roman" w:cs="Times New Roman" w:hint="cs"/>
        </w:rPr>
        <w:t>ą</w:t>
      </w:r>
      <w:r w:rsidR="001756F6" w:rsidRPr="00236C30">
        <w:rPr>
          <w:rFonts w:ascii="Times New Roman" w:hAnsi="Times New Roman" w:cs="Times New Roman"/>
        </w:rPr>
        <w:t xml:space="preserve"> ir paslaug</w:t>
      </w:r>
      <w:r w:rsidR="001756F6" w:rsidRPr="00236C30">
        <w:rPr>
          <w:rFonts w:ascii="Times New Roman" w:hAnsi="Times New Roman" w:cs="Times New Roman" w:hint="cs"/>
        </w:rPr>
        <w:t>ų</w:t>
      </w:r>
      <w:r w:rsidR="001756F6" w:rsidRPr="00236C30">
        <w:rPr>
          <w:rFonts w:ascii="Times New Roman" w:hAnsi="Times New Roman" w:cs="Times New Roman"/>
        </w:rPr>
        <w:t xml:space="preserve"> gavimo</w:t>
      </w:r>
      <w:r w:rsidR="002F7C3D">
        <w:rPr>
          <w:rFonts w:ascii="Times New Roman" w:hAnsi="Times New Roman" w:cs="Times New Roman"/>
        </w:rPr>
        <w:t>. Vykdytas tarpininkavimas</w:t>
      </w:r>
      <w:r w:rsidR="001756F6" w:rsidRPr="001756F6">
        <w:rPr>
          <w:rFonts w:ascii="Times New Roman" w:hAnsi="Times New Roman" w:cs="Times New Roman"/>
        </w:rPr>
        <w:t xml:space="preserve"> </w:t>
      </w:r>
      <w:r w:rsidR="001756F6" w:rsidRPr="00236C30">
        <w:rPr>
          <w:rFonts w:ascii="Times New Roman" w:hAnsi="Times New Roman" w:cs="Times New Roman"/>
        </w:rPr>
        <w:t xml:space="preserve">su </w:t>
      </w:r>
      <w:r w:rsidR="002F7C3D">
        <w:rPr>
          <w:rFonts w:ascii="Times New Roman" w:hAnsi="Times New Roman" w:cs="Times New Roman"/>
        </w:rPr>
        <w:t xml:space="preserve">prekybos </w:t>
      </w:r>
      <w:r w:rsidR="001756F6" w:rsidRPr="00236C30">
        <w:rPr>
          <w:rFonts w:ascii="Times New Roman" w:hAnsi="Times New Roman" w:cs="Times New Roman" w:hint="cs"/>
        </w:rPr>
        <w:t>į</w:t>
      </w:r>
      <w:r w:rsidR="001756F6" w:rsidRPr="00236C30">
        <w:rPr>
          <w:rFonts w:ascii="Times New Roman" w:hAnsi="Times New Roman" w:cs="Times New Roman"/>
        </w:rPr>
        <w:t>mon</w:t>
      </w:r>
      <w:r w:rsidR="001756F6" w:rsidRPr="00236C30">
        <w:rPr>
          <w:rFonts w:ascii="Times New Roman" w:hAnsi="Times New Roman" w:cs="Times New Roman" w:hint="cs"/>
        </w:rPr>
        <w:t>ė</w:t>
      </w:r>
      <w:r w:rsidR="001756F6" w:rsidRPr="00236C30">
        <w:rPr>
          <w:rFonts w:ascii="Times New Roman" w:hAnsi="Times New Roman" w:cs="Times New Roman"/>
        </w:rPr>
        <w:t>mis d</w:t>
      </w:r>
      <w:r w:rsidR="001756F6" w:rsidRPr="00236C30">
        <w:rPr>
          <w:rFonts w:ascii="Times New Roman" w:hAnsi="Times New Roman" w:cs="Times New Roman" w:hint="cs"/>
        </w:rPr>
        <w:t>ė</w:t>
      </w:r>
      <w:r w:rsidR="001756F6" w:rsidRPr="00236C30">
        <w:rPr>
          <w:rFonts w:ascii="Times New Roman" w:hAnsi="Times New Roman" w:cs="Times New Roman"/>
        </w:rPr>
        <w:t>l kieto kuro pirkimo socialin</w:t>
      </w:r>
      <w:r w:rsidR="001756F6" w:rsidRPr="00236C30">
        <w:rPr>
          <w:rFonts w:ascii="Times New Roman" w:hAnsi="Times New Roman" w:cs="Times New Roman" w:hint="cs"/>
        </w:rPr>
        <w:t>ė</w:t>
      </w:r>
      <w:r w:rsidR="001756F6" w:rsidRPr="00236C30">
        <w:rPr>
          <w:rFonts w:ascii="Times New Roman" w:hAnsi="Times New Roman" w:cs="Times New Roman"/>
        </w:rPr>
        <w:t>s rizikos asmenims</w:t>
      </w:r>
      <w:r w:rsidR="001756F6">
        <w:rPr>
          <w:rFonts w:ascii="Times New Roman" w:hAnsi="Times New Roman" w:cs="Times New Roman"/>
        </w:rPr>
        <w:t>.</w:t>
      </w:r>
    </w:p>
    <w:p w14:paraId="1C308472" w14:textId="77777777" w:rsidR="008E40F5" w:rsidRPr="00DF2BB1" w:rsidRDefault="00DF2BB1" w:rsidP="003C0065">
      <w:pPr>
        <w:jc w:val="both"/>
        <w:rPr>
          <w:rFonts w:ascii="Times New Roman" w:hAnsi="Times New Roman" w:cs="Times New Roman"/>
        </w:rPr>
      </w:pPr>
      <w:r>
        <w:rPr>
          <w:rFonts w:ascii="Times New Roman" w:hAnsi="Times New Roman" w:cs="Times New Roman"/>
        </w:rPr>
        <w:lastRenderedPageBreak/>
        <w:tab/>
      </w:r>
      <w:r w:rsidR="001756F6">
        <w:rPr>
          <w:rFonts w:ascii="Times New Roman" w:hAnsi="Times New Roman" w:cs="Times New Roman"/>
        </w:rPr>
        <w:t>Dalinta</w:t>
      </w:r>
      <w:r w:rsidR="00236C30" w:rsidRPr="00236C30">
        <w:rPr>
          <w:rFonts w:ascii="Times New Roman" w:hAnsi="Times New Roman" w:cs="Times New Roman"/>
        </w:rPr>
        <w:t xml:space="preserve"> gaut</w:t>
      </w:r>
      <w:r w:rsidR="003C0065">
        <w:rPr>
          <w:rFonts w:ascii="Times New Roman" w:hAnsi="Times New Roman" w:cs="Times New Roman"/>
        </w:rPr>
        <w:t>a</w:t>
      </w:r>
      <w:r w:rsidR="00236C30" w:rsidRPr="00236C30">
        <w:rPr>
          <w:rFonts w:ascii="Times New Roman" w:hAnsi="Times New Roman" w:cs="Times New Roman"/>
        </w:rPr>
        <w:t xml:space="preserve"> labdar</w:t>
      </w:r>
      <w:r w:rsidR="001756F6">
        <w:rPr>
          <w:rFonts w:ascii="Times New Roman" w:hAnsi="Times New Roman" w:cs="Times New Roman"/>
        </w:rPr>
        <w:t>a</w:t>
      </w:r>
      <w:r w:rsidR="00236C30" w:rsidRPr="00236C30">
        <w:rPr>
          <w:rFonts w:ascii="Times New Roman" w:hAnsi="Times New Roman" w:cs="Times New Roman"/>
        </w:rPr>
        <w:t xml:space="preserve"> nepasiturintiems asmenims</w:t>
      </w:r>
      <w:r w:rsidR="001756F6">
        <w:rPr>
          <w:rFonts w:ascii="Times New Roman" w:hAnsi="Times New Roman" w:cs="Times New Roman"/>
        </w:rPr>
        <w:t>,</w:t>
      </w:r>
      <w:r w:rsidR="00236C30" w:rsidRPr="00236C30">
        <w:rPr>
          <w:rFonts w:ascii="Times New Roman" w:hAnsi="Times New Roman" w:cs="Times New Roman"/>
        </w:rPr>
        <w:t xml:space="preserve"> </w:t>
      </w:r>
      <w:r w:rsidR="001756F6">
        <w:rPr>
          <w:rFonts w:ascii="Times New Roman" w:hAnsi="Times New Roman" w:cs="Times New Roman"/>
        </w:rPr>
        <w:t>p</w:t>
      </w:r>
      <w:r w:rsidR="00236C30" w:rsidRPr="00AC51F2">
        <w:rPr>
          <w:rFonts w:ascii="Times New Roman" w:hAnsi="Times New Roman" w:cs="Times New Roman"/>
        </w:rPr>
        <w:t>rižiūrėtas socialinis ir savivaldybės būstai</w:t>
      </w:r>
      <w:r w:rsidR="001756F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003246AC" w:rsidRPr="003246AC">
        <w:rPr>
          <w:rFonts w:ascii="Times New Roman" w:eastAsia="Times New Roman" w:hAnsi="Times New Roman" w:cs="Times New Roman"/>
          <w:kern w:val="0"/>
          <w:lang w:eastAsia="lt-LT" w:bidi="ar-SA"/>
        </w:rPr>
        <w:t xml:space="preserve">2021 m. lapkričio/gruodžio mėnesiais dalyvauta </w:t>
      </w:r>
      <w:r w:rsidR="002F7C3D">
        <w:rPr>
          <w:rFonts w:ascii="Times New Roman" w:eastAsia="Times New Roman" w:hAnsi="Times New Roman" w:cs="Times New Roman"/>
          <w:kern w:val="0"/>
          <w:lang w:eastAsia="lt-LT" w:bidi="ar-SA"/>
        </w:rPr>
        <w:t>„</w:t>
      </w:r>
      <w:r w:rsidR="003246AC" w:rsidRPr="003246AC">
        <w:rPr>
          <w:rFonts w:ascii="Times New Roman" w:eastAsia="Times New Roman" w:hAnsi="Times New Roman" w:cs="Times New Roman"/>
          <w:kern w:val="0"/>
          <w:lang w:eastAsia="lt-LT" w:bidi="ar-SA"/>
        </w:rPr>
        <w:t>Vaikų svajonių</w:t>
      </w:r>
      <w:r w:rsidR="002F7C3D">
        <w:rPr>
          <w:rFonts w:ascii="Times New Roman" w:eastAsia="Times New Roman" w:hAnsi="Times New Roman" w:cs="Times New Roman"/>
          <w:kern w:val="0"/>
          <w:lang w:eastAsia="lt-LT" w:bidi="ar-SA"/>
        </w:rPr>
        <w:t>“</w:t>
      </w:r>
      <w:r w:rsidR="003246AC" w:rsidRPr="003246AC">
        <w:rPr>
          <w:rFonts w:ascii="Times New Roman" w:eastAsia="Times New Roman" w:hAnsi="Times New Roman" w:cs="Times New Roman"/>
          <w:kern w:val="0"/>
          <w:lang w:eastAsia="lt-LT" w:bidi="ar-SA"/>
        </w:rPr>
        <w:t xml:space="preserve"> (šiltų rūbų ir avalynės) Kalėdiniame projekte. Projekte dalyvavo 13 vaikų iš 6 sunkiai besiverčiančių šeimų. Dovanų šiltas žiemines striukes gavo penki vaikai, šiltus žieminius batus aštuoni vaikai.</w:t>
      </w:r>
      <w:r w:rsidR="002F7C3D">
        <w:rPr>
          <w:rFonts w:ascii="Times New Roman" w:hAnsi="Times New Roman" w:cs="Times New Roman"/>
        </w:rPr>
        <w:t xml:space="preserve"> </w:t>
      </w:r>
      <w:r w:rsidR="00A542D1">
        <w:t>P</w:t>
      </w:r>
      <w:r w:rsidR="002F7C3D">
        <w:t>rieš</w:t>
      </w:r>
      <w:r w:rsidR="002E6A6C" w:rsidRPr="00DB208B">
        <w:t xml:space="preserve"> Kalėdinį laikotarpį aplankyti ir pasveikinti vieniši ir ilgaamžiai </w:t>
      </w:r>
      <w:r w:rsidR="002F7C3D">
        <w:t>seniūnijos gyventojai</w:t>
      </w:r>
      <w:r w:rsidR="002E6A6C" w:rsidRPr="00DB208B">
        <w:t>.</w:t>
      </w:r>
    </w:p>
    <w:p w14:paraId="1C308473" w14:textId="77777777" w:rsidR="00DB208B" w:rsidRPr="00DB208B" w:rsidRDefault="00DB208B" w:rsidP="00B93F8D">
      <w:pPr>
        <w:ind w:firstLine="1296"/>
        <w:jc w:val="both"/>
        <w:rPr>
          <w:rFonts w:hint="eastAsia"/>
        </w:rPr>
      </w:pPr>
    </w:p>
    <w:p w14:paraId="1C308474" w14:textId="77777777" w:rsidR="002E6A6C" w:rsidRDefault="00CB1050" w:rsidP="00F741F3">
      <w:pPr>
        <w:jc w:val="both"/>
        <w:rPr>
          <w:rFonts w:ascii="Times New Roman" w:eastAsia="Times New Roman" w:hAnsi="Times New Roman" w:cs="Times New Roman"/>
          <w:b/>
          <w:kern w:val="0"/>
          <w:lang w:eastAsia="en-US" w:bidi="ar-SA"/>
        </w:rPr>
      </w:pPr>
      <w:r>
        <w:rPr>
          <w:rFonts w:ascii="Times New Roman" w:hAnsi="Times New Roman" w:cs="Times New Roman"/>
          <w:b/>
        </w:rPr>
        <w:tab/>
      </w:r>
      <w:r w:rsidRPr="00867071">
        <w:rPr>
          <w:rFonts w:ascii="Times New Roman" w:hAnsi="Times New Roman" w:cs="Times New Roman"/>
          <w:b/>
        </w:rPr>
        <w:t xml:space="preserve">Programa Nr. </w:t>
      </w:r>
      <w:r w:rsidR="00425B7F">
        <w:rPr>
          <w:rFonts w:ascii="Times New Roman" w:hAnsi="Times New Roman" w:cs="Times New Roman"/>
          <w:b/>
        </w:rPr>
        <w:t>5</w:t>
      </w:r>
      <w:r>
        <w:rPr>
          <w:rFonts w:ascii="Times New Roman" w:hAnsi="Times New Roman" w:cs="Times New Roman"/>
          <w:b/>
        </w:rPr>
        <w:t xml:space="preserve"> –</w:t>
      </w:r>
      <w:r w:rsidR="00F741F3" w:rsidRPr="00AC51F2">
        <w:rPr>
          <w:rFonts w:ascii="Times New Roman" w:hAnsi="Times New Roman" w:cs="Times New Roman"/>
          <w:b/>
        </w:rPr>
        <w:t xml:space="preserve"> </w:t>
      </w:r>
      <w:r w:rsidR="00F741F3" w:rsidRPr="00BD7292">
        <w:rPr>
          <w:rFonts w:ascii="Times New Roman" w:eastAsia="Times New Roman" w:hAnsi="Times New Roman" w:cs="Times New Roman"/>
          <w:b/>
          <w:kern w:val="0"/>
          <w:lang w:eastAsia="en-US" w:bidi="ar-SA"/>
        </w:rPr>
        <w:t>Rajono</w:t>
      </w:r>
      <w:r>
        <w:rPr>
          <w:rFonts w:ascii="Times New Roman" w:eastAsia="Times New Roman" w:hAnsi="Times New Roman" w:cs="Times New Roman"/>
          <w:b/>
          <w:kern w:val="0"/>
          <w:lang w:eastAsia="en-US" w:bidi="ar-SA"/>
        </w:rPr>
        <w:t xml:space="preserve"> </w:t>
      </w:r>
      <w:r w:rsidR="00F741F3" w:rsidRPr="00BD7292">
        <w:rPr>
          <w:rFonts w:ascii="Times New Roman" w:eastAsia="Times New Roman" w:hAnsi="Times New Roman" w:cs="Times New Roman"/>
          <w:b/>
          <w:kern w:val="0"/>
          <w:lang w:eastAsia="en-US" w:bidi="ar-SA"/>
        </w:rPr>
        <w:t xml:space="preserve"> infrastruktūros objektų priežiūros, plėtros ir modernizavimo progra</w:t>
      </w:r>
      <w:r w:rsidR="00920B51" w:rsidRPr="00BD7292">
        <w:rPr>
          <w:rFonts w:ascii="Times New Roman" w:eastAsia="Times New Roman" w:hAnsi="Times New Roman" w:cs="Times New Roman"/>
          <w:b/>
          <w:kern w:val="0"/>
          <w:lang w:eastAsia="en-US" w:bidi="ar-SA"/>
        </w:rPr>
        <w:t>ma.</w:t>
      </w:r>
    </w:p>
    <w:p w14:paraId="1C308475" w14:textId="77777777" w:rsidR="00DF2BB1" w:rsidRDefault="000612E5" w:rsidP="00DF2BB1">
      <w:pPr>
        <w:jc w:val="both"/>
        <w:rPr>
          <w:rFonts w:ascii="Times New Roman" w:eastAsia="Times New Roman" w:hAnsi="Times New Roman" w:cs="Times New Roman"/>
          <w:kern w:val="0"/>
          <w:lang w:eastAsia="en-US" w:bidi="ar-SA"/>
        </w:rPr>
      </w:pPr>
      <w:r w:rsidRPr="00BD7292">
        <w:rPr>
          <w:rFonts w:ascii="Times New Roman" w:eastAsia="Times New Roman" w:hAnsi="Times New Roman" w:cs="Times New Roman"/>
          <w:kern w:val="0"/>
          <w:lang w:eastAsia="en-US" w:bidi="ar-SA"/>
        </w:rPr>
        <w:t xml:space="preserve"> </w:t>
      </w:r>
    </w:p>
    <w:p w14:paraId="1C308476" w14:textId="77777777" w:rsidR="00DF2BB1" w:rsidRDefault="00DF2BB1" w:rsidP="00DF2BB1">
      <w:pPr>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b/>
      </w:r>
      <w:r w:rsidR="00133675">
        <w:rPr>
          <w:rFonts w:ascii="Times New Roman" w:hAnsi="Times New Roman" w:cs="Times New Roman"/>
        </w:rPr>
        <w:t>Programa siekiama</w:t>
      </w:r>
      <w:r w:rsidR="00EE4A3F" w:rsidRPr="00AC51F2">
        <w:rPr>
          <w:rFonts w:ascii="Times New Roman" w:hAnsi="Times New Roman" w:cs="Times New Roman"/>
        </w:rPr>
        <w:t xml:space="preserve"> gerinti seniūnijos teritorijoje esančių viešųjų erdvių ir objektų būklę, vykdyti teritorijų tvarkymą, formuoti pilnavertę, sveiką ir harmoningą gyvenamąją, darbo ir poilsio aplinką. Vykdant kelių (gatvių) modernizavimo ir priežiūros darbus didinti eismo saugumą, mažinti neigiamą transporto poveikį aplinkai.</w:t>
      </w:r>
    </w:p>
    <w:p w14:paraId="1C308477" w14:textId="77777777" w:rsidR="00DF2BB1" w:rsidRDefault="00DF2BB1" w:rsidP="00DF2BB1">
      <w:pPr>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b/>
      </w:r>
      <w:r w:rsidR="00EE4A3F" w:rsidRPr="00AC51F2">
        <w:rPr>
          <w:rFonts w:ascii="Times New Roman" w:hAnsi="Times New Roman" w:cs="Times New Roman"/>
        </w:rPr>
        <w:t>Programos įgyvendinimas pad</w:t>
      </w:r>
      <w:r w:rsidR="002E6A6C">
        <w:rPr>
          <w:rFonts w:ascii="Times New Roman" w:hAnsi="Times New Roman" w:cs="Times New Roman"/>
        </w:rPr>
        <w:t>eda</w:t>
      </w:r>
      <w:r w:rsidR="00EE4A3F" w:rsidRPr="00AC51F2">
        <w:rPr>
          <w:rFonts w:ascii="Times New Roman" w:hAnsi="Times New Roman" w:cs="Times New Roman"/>
        </w:rPr>
        <w:t xml:space="preserve"> palaikyti esamą ir gerinti seniūnijos teritorijoje esančių Rokiškio rajono savivaldybei priklausančių pastatų būklę, gerin</w:t>
      </w:r>
      <w:r w:rsidR="002E6A6C">
        <w:rPr>
          <w:rFonts w:ascii="Times New Roman" w:hAnsi="Times New Roman" w:cs="Times New Roman"/>
        </w:rPr>
        <w:t>a</w:t>
      </w:r>
      <w:r w:rsidR="00EE4A3F" w:rsidRPr="00AC51F2">
        <w:rPr>
          <w:rFonts w:ascii="Times New Roman" w:hAnsi="Times New Roman" w:cs="Times New Roman"/>
        </w:rPr>
        <w:t xml:space="preserve"> vietinės reikšmės kelių būklę, lei</w:t>
      </w:r>
      <w:r w:rsidR="002E6A6C">
        <w:rPr>
          <w:rFonts w:ascii="Times New Roman" w:hAnsi="Times New Roman" w:cs="Times New Roman"/>
        </w:rPr>
        <w:t>džia</w:t>
      </w:r>
      <w:r w:rsidR="00EE4A3F" w:rsidRPr="00AC51F2">
        <w:rPr>
          <w:rFonts w:ascii="Times New Roman" w:hAnsi="Times New Roman" w:cs="Times New Roman"/>
        </w:rPr>
        <w:t xml:space="preserve"> formuoti pilnavertę, sveiką ir harmoningą gyvenamąją, darbo ir poilsio aplinką.</w:t>
      </w:r>
      <w:r w:rsidR="00EE4A3F" w:rsidRPr="00AC51F2">
        <w:rPr>
          <w:rFonts w:ascii="Times New Roman" w:hAnsi="Times New Roman" w:cs="Times New Roman"/>
          <w:color w:val="1F497D"/>
        </w:rPr>
        <w:t xml:space="preserve"> </w:t>
      </w:r>
    </w:p>
    <w:p w14:paraId="1C308478" w14:textId="77777777" w:rsidR="00DF2BB1" w:rsidRDefault="00DF2BB1" w:rsidP="00DF2BB1">
      <w:pPr>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b/>
      </w:r>
      <w:r w:rsidR="00EE4A3F" w:rsidRPr="00AC51F2">
        <w:rPr>
          <w:rFonts w:ascii="Times New Roman" w:hAnsi="Times New Roman" w:cs="Times New Roman"/>
          <w:bCs/>
        </w:rPr>
        <w:t xml:space="preserve">Šiuo tikslu seniūnija siekia: </w:t>
      </w:r>
      <w:r w:rsidR="00EE4A3F" w:rsidRPr="00AC51F2">
        <w:rPr>
          <w:rFonts w:ascii="Times New Roman" w:hAnsi="Times New Roman" w:cs="Times New Roman"/>
        </w:rPr>
        <w:t>skatinant užimtumą ir gerinant gyvenamąją aplinką; kompleksiškai modernizuoti, tvarkyti ir plėtoti kaimo gyvenamųjų vietovių bei viešųjų erdvių infrastruktūrą; modernizuoti ir gerinti Rokiškio rajono savivaldybei priklausančių, seniūnijos teritorijoje esančių, pastatų būklę; prižiūrėti ir modernizuoti viešąją, seniūnijos teritorijoje esančią, susisiekimo infrastruktūrą.</w:t>
      </w:r>
    </w:p>
    <w:p w14:paraId="1C308479" w14:textId="77777777" w:rsidR="00F7041C" w:rsidRPr="00DF2BB1" w:rsidRDefault="00DF2BB1" w:rsidP="00DF2BB1">
      <w:pPr>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b/>
      </w:r>
      <w:r w:rsidR="00133675" w:rsidRPr="00BD7292">
        <w:rPr>
          <w:rFonts w:ascii="Times New Roman" w:eastAsia="Times New Roman" w:hAnsi="Times New Roman" w:cs="Times New Roman"/>
          <w:b/>
          <w:kern w:val="0"/>
          <w:lang w:eastAsia="en-US" w:bidi="ar-SA"/>
        </w:rPr>
        <w:t>Rajono infrastruktūros objektų priežiūros, plėtros ir modernizavimo program</w:t>
      </w:r>
      <w:r w:rsidR="00133675">
        <w:rPr>
          <w:rFonts w:ascii="Times New Roman" w:eastAsia="Times New Roman" w:hAnsi="Times New Roman" w:cs="Times New Roman"/>
          <w:b/>
          <w:kern w:val="0"/>
          <w:lang w:eastAsia="en-US" w:bidi="ar-SA"/>
        </w:rPr>
        <w:t>os</w:t>
      </w:r>
      <w:r w:rsidR="00133675" w:rsidRPr="00AC51F2">
        <w:rPr>
          <w:rFonts w:ascii="Times New Roman" w:hAnsi="Times New Roman" w:cs="Times New Roman"/>
          <w:color w:val="000000" w:themeColor="text1"/>
        </w:rPr>
        <w:t xml:space="preserve"> </w:t>
      </w:r>
      <w:r w:rsidR="00E508A3" w:rsidRPr="00AC51F2">
        <w:rPr>
          <w:rFonts w:ascii="Times New Roman" w:hAnsi="Times New Roman" w:cs="Times New Roman"/>
          <w:color w:val="000000" w:themeColor="text1"/>
        </w:rPr>
        <w:t>įgyvendinimo uždaviniai ir vykdymo kriterijai:</w:t>
      </w:r>
    </w:p>
    <w:p w14:paraId="1C30847A" w14:textId="77777777" w:rsidR="00CF2737" w:rsidRPr="00425B7F" w:rsidRDefault="00CF2737" w:rsidP="00CF2737">
      <w:pPr>
        <w:tabs>
          <w:tab w:val="left" w:pos="3544"/>
          <w:tab w:val="left" w:pos="6660"/>
        </w:tabs>
        <w:jc w:val="right"/>
        <w:rPr>
          <w:rFonts w:ascii="Times New Roman" w:hAnsi="Times New Roman" w:cs="Times New Roman"/>
          <w:color w:val="000000" w:themeColor="text1"/>
        </w:rPr>
      </w:pPr>
      <w:r>
        <w:rPr>
          <w:rFonts w:ascii="Times New Roman" w:hAnsi="Times New Roman" w:cs="Times New Roman"/>
          <w:color w:val="000000" w:themeColor="text1"/>
        </w:rPr>
        <w:t>Lentelė Nr. 9</w:t>
      </w:r>
    </w:p>
    <w:tbl>
      <w:tblPr>
        <w:tblW w:w="10163" w:type="dxa"/>
        <w:tblInd w:w="-185" w:type="dxa"/>
        <w:tblLayout w:type="fixed"/>
        <w:tblCellMar>
          <w:top w:w="55" w:type="dxa"/>
          <w:left w:w="55" w:type="dxa"/>
          <w:bottom w:w="55" w:type="dxa"/>
          <w:right w:w="55" w:type="dxa"/>
        </w:tblCellMar>
        <w:tblLook w:val="0000" w:firstRow="0" w:lastRow="0" w:firstColumn="0" w:lastColumn="0" w:noHBand="0" w:noVBand="0"/>
      </w:tblPr>
      <w:tblGrid>
        <w:gridCol w:w="2650"/>
        <w:gridCol w:w="851"/>
        <w:gridCol w:w="992"/>
        <w:gridCol w:w="4819"/>
        <w:gridCol w:w="851"/>
      </w:tblGrid>
      <w:tr w:rsidR="0086037A" w:rsidRPr="00AC51F2" w14:paraId="1C30847C" w14:textId="77777777" w:rsidTr="00191432">
        <w:tc>
          <w:tcPr>
            <w:tcW w:w="10163" w:type="dxa"/>
            <w:gridSpan w:val="5"/>
            <w:tcBorders>
              <w:top w:val="single" w:sz="4" w:space="0" w:color="000000"/>
              <w:left w:val="single" w:sz="4" w:space="0" w:color="000000"/>
              <w:bottom w:val="single" w:sz="4" w:space="0" w:color="000000"/>
              <w:right w:val="single" w:sz="4" w:space="0" w:color="000000"/>
            </w:tcBorders>
            <w:shd w:val="clear" w:color="auto" w:fill="auto"/>
          </w:tcPr>
          <w:p w14:paraId="1C30847B" w14:textId="77777777" w:rsidR="0086037A" w:rsidRPr="00AC51F2" w:rsidRDefault="0086037A" w:rsidP="00327DE6">
            <w:pPr>
              <w:jc w:val="both"/>
              <w:rPr>
                <w:rFonts w:ascii="Times New Roman" w:hAnsi="Times New Roman" w:cs="Times New Roman"/>
                <w:b/>
                <w:bCs/>
                <w:color w:val="FF0000"/>
              </w:rPr>
            </w:pPr>
            <w:r w:rsidRPr="00AC51F2">
              <w:rPr>
                <w:rFonts w:ascii="Times New Roman" w:hAnsi="Times New Roman" w:cs="Times New Roman"/>
                <w:b/>
                <w:bCs/>
              </w:rPr>
              <w:t xml:space="preserve">1. </w:t>
            </w:r>
            <w:r w:rsidR="00327DE6">
              <w:rPr>
                <w:rFonts w:ascii="Times New Roman" w:hAnsi="Times New Roman" w:cs="Times New Roman"/>
                <w:b/>
                <w:bCs/>
              </w:rPr>
              <w:t xml:space="preserve">Uždavinys. </w:t>
            </w:r>
            <w:r w:rsidRPr="00AC51F2">
              <w:rPr>
                <w:rFonts w:ascii="Times New Roman" w:hAnsi="Times New Roman" w:cs="Times New Roman"/>
                <w:b/>
                <w:bCs/>
              </w:rPr>
              <w:t xml:space="preserve">Palaikyti esamą ar modernizuoti </w:t>
            </w:r>
            <w:r>
              <w:rPr>
                <w:rFonts w:ascii="Times New Roman" w:hAnsi="Times New Roman" w:cs="Times New Roman"/>
                <w:b/>
                <w:bCs/>
              </w:rPr>
              <w:t xml:space="preserve">ir </w:t>
            </w:r>
            <w:r w:rsidRPr="00AC51F2">
              <w:rPr>
                <w:rFonts w:ascii="Times New Roman" w:hAnsi="Times New Roman" w:cs="Times New Roman"/>
                <w:b/>
                <w:bCs/>
              </w:rPr>
              <w:t xml:space="preserve"> gerin</w:t>
            </w:r>
            <w:r w:rsidR="00327DE6">
              <w:rPr>
                <w:rFonts w:ascii="Times New Roman" w:hAnsi="Times New Roman" w:cs="Times New Roman"/>
                <w:b/>
                <w:bCs/>
              </w:rPr>
              <w:t xml:space="preserve">ti Rokiškio rajono savivaldybei </w:t>
            </w:r>
            <w:r w:rsidRPr="00AC51F2">
              <w:rPr>
                <w:rFonts w:ascii="Times New Roman" w:hAnsi="Times New Roman" w:cs="Times New Roman"/>
                <w:b/>
                <w:bCs/>
              </w:rPr>
              <w:t>priklausančių, seniūnijos teritorijoje esančių, pastatų būklę</w:t>
            </w:r>
            <w:r w:rsidR="00327DE6">
              <w:rPr>
                <w:rFonts w:ascii="Times New Roman" w:hAnsi="Times New Roman" w:cs="Times New Roman"/>
                <w:b/>
                <w:bCs/>
              </w:rPr>
              <w:t>.</w:t>
            </w:r>
          </w:p>
        </w:tc>
      </w:tr>
      <w:tr w:rsidR="00133675" w:rsidRPr="00AC51F2" w14:paraId="1C308483" w14:textId="77777777" w:rsidTr="0086037A">
        <w:tc>
          <w:tcPr>
            <w:tcW w:w="2650" w:type="dxa"/>
            <w:tcBorders>
              <w:left w:val="single" w:sz="4" w:space="0" w:color="000000"/>
              <w:bottom w:val="single" w:sz="4" w:space="0" w:color="auto"/>
            </w:tcBorders>
            <w:shd w:val="clear" w:color="auto" w:fill="auto"/>
          </w:tcPr>
          <w:p w14:paraId="1C30847D" w14:textId="77777777" w:rsidR="00133675" w:rsidRPr="00AC51F2" w:rsidRDefault="00133675" w:rsidP="00443705">
            <w:pPr>
              <w:jc w:val="center"/>
              <w:rPr>
                <w:rFonts w:ascii="Times New Roman" w:hAnsi="Times New Roman" w:cs="Times New Roman"/>
              </w:rPr>
            </w:pPr>
            <w:r w:rsidRPr="00AC51F2">
              <w:rPr>
                <w:rFonts w:ascii="Times New Roman" w:hAnsi="Times New Roman" w:cs="Times New Roman"/>
              </w:rPr>
              <w:t>Uždavinį detalizuojanti aiškiai apibrėžta veikla</w:t>
            </w:r>
          </w:p>
        </w:tc>
        <w:tc>
          <w:tcPr>
            <w:tcW w:w="851" w:type="dxa"/>
            <w:tcBorders>
              <w:left w:val="single" w:sz="4" w:space="0" w:color="000000"/>
              <w:bottom w:val="single" w:sz="4" w:space="0" w:color="auto"/>
            </w:tcBorders>
            <w:shd w:val="clear" w:color="auto" w:fill="auto"/>
          </w:tcPr>
          <w:p w14:paraId="1C30847E" w14:textId="77777777" w:rsidR="00133675" w:rsidRPr="00AC51F2" w:rsidRDefault="00133675" w:rsidP="00236C30">
            <w:pPr>
              <w:jc w:val="center"/>
              <w:rPr>
                <w:rFonts w:ascii="Times New Roman" w:hAnsi="Times New Roman" w:cs="Times New Roman"/>
              </w:rPr>
            </w:pPr>
            <w:r w:rsidRPr="00AC51F2">
              <w:rPr>
                <w:rFonts w:ascii="Times New Roman" w:hAnsi="Times New Roman" w:cs="Times New Roman"/>
              </w:rPr>
              <w:t>2021 metų planas</w:t>
            </w:r>
          </w:p>
        </w:tc>
        <w:tc>
          <w:tcPr>
            <w:tcW w:w="992" w:type="dxa"/>
            <w:tcBorders>
              <w:left w:val="single" w:sz="4" w:space="0" w:color="000000"/>
              <w:bottom w:val="single" w:sz="4" w:space="0" w:color="auto"/>
            </w:tcBorders>
            <w:shd w:val="clear" w:color="auto" w:fill="auto"/>
          </w:tcPr>
          <w:p w14:paraId="1C30847F" w14:textId="77777777" w:rsidR="00133675" w:rsidRPr="00AC51F2" w:rsidRDefault="00133675" w:rsidP="00236C30">
            <w:pPr>
              <w:jc w:val="center"/>
              <w:rPr>
                <w:rFonts w:ascii="Times New Roman" w:hAnsi="Times New Roman" w:cs="Times New Roman"/>
              </w:rPr>
            </w:pPr>
            <w:r w:rsidRPr="00AC51F2">
              <w:rPr>
                <w:rFonts w:ascii="Times New Roman" w:hAnsi="Times New Roman" w:cs="Times New Roman"/>
              </w:rPr>
              <w:t>2021 metų plano įvykdy</w:t>
            </w:r>
          </w:p>
          <w:p w14:paraId="1C308480" w14:textId="77777777" w:rsidR="00133675" w:rsidRPr="00AC51F2" w:rsidRDefault="00133675" w:rsidP="00236C30">
            <w:pPr>
              <w:jc w:val="center"/>
              <w:rPr>
                <w:rFonts w:ascii="Times New Roman" w:hAnsi="Times New Roman" w:cs="Times New Roman"/>
              </w:rPr>
            </w:pPr>
            <w:r w:rsidRPr="00AC51F2">
              <w:rPr>
                <w:rFonts w:ascii="Times New Roman" w:hAnsi="Times New Roman" w:cs="Times New Roman"/>
              </w:rPr>
              <w:t>mas</w:t>
            </w:r>
          </w:p>
        </w:tc>
        <w:tc>
          <w:tcPr>
            <w:tcW w:w="4819" w:type="dxa"/>
            <w:tcBorders>
              <w:left w:val="single" w:sz="4" w:space="0" w:color="000000"/>
              <w:bottom w:val="single" w:sz="4" w:space="0" w:color="auto"/>
              <w:right w:val="single" w:sz="4" w:space="0" w:color="000000"/>
            </w:tcBorders>
            <w:shd w:val="clear" w:color="auto" w:fill="auto"/>
          </w:tcPr>
          <w:p w14:paraId="1C308481" w14:textId="77777777" w:rsidR="00133675" w:rsidRPr="00AC51F2" w:rsidRDefault="00133675" w:rsidP="00236C30">
            <w:pPr>
              <w:jc w:val="center"/>
              <w:rPr>
                <w:rFonts w:ascii="Times New Roman" w:hAnsi="Times New Roman" w:cs="Times New Roman"/>
              </w:rPr>
            </w:pPr>
            <w:r w:rsidRPr="00AC51F2">
              <w:rPr>
                <w:rFonts w:ascii="Times New Roman" w:hAnsi="Times New Roman" w:cs="Times New Roman"/>
              </w:rPr>
              <w:t>2021 metų rodiklio pokyčio analizė</w:t>
            </w:r>
          </w:p>
        </w:tc>
        <w:tc>
          <w:tcPr>
            <w:tcW w:w="851" w:type="dxa"/>
            <w:tcBorders>
              <w:left w:val="single" w:sz="4" w:space="0" w:color="000000"/>
              <w:bottom w:val="single" w:sz="4" w:space="0" w:color="auto"/>
              <w:right w:val="single" w:sz="4" w:space="0" w:color="000000"/>
            </w:tcBorders>
          </w:tcPr>
          <w:p w14:paraId="1C308482" w14:textId="77777777" w:rsidR="00133675" w:rsidRPr="00AC51F2" w:rsidRDefault="00236C30" w:rsidP="00236C30">
            <w:pPr>
              <w:jc w:val="center"/>
              <w:rPr>
                <w:rFonts w:ascii="Times New Roman" w:hAnsi="Times New Roman" w:cs="Times New Roman"/>
              </w:rPr>
            </w:pPr>
            <w:r>
              <w:rPr>
                <w:rFonts w:ascii="Times New Roman" w:hAnsi="Times New Roman" w:cs="Times New Roman"/>
              </w:rPr>
              <w:t>2020</w:t>
            </w:r>
            <w:r w:rsidR="00133675" w:rsidRPr="00AC51F2">
              <w:rPr>
                <w:rFonts w:ascii="Times New Roman" w:hAnsi="Times New Roman" w:cs="Times New Roman"/>
              </w:rPr>
              <w:t xml:space="preserve"> metų plano įvykdymas</w:t>
            </w:r>
          </w:p>
        </w:tc>
      </w:tr>
      <w:tr w:rsidR="00236C30" w:rsidRPr="00AC51F2" w14:paraId="1C308489" w14:textId="77777777" w:rsidTr="0086037A">
        <w:tc>
          <w:tcPr>
            <w:tcW w:w="2650" w:type="dxa"/>
            <w:tcBorders>
              <w:top w:val="single" w:sz="4" w:space="0" w:color="auto"/>
              <w:left w:val="single" w:sz="4" w:space="0" w:color="000000"/>
              <w:bottom w:val="single" w:sz="4" w:space="0" w:color="000000"/>
            </w:tcBorders>
            <w:shd w:val="clear" w:color="auto" w:fill="auto"/>
          </w:tcPr>
          <w:p w14:paraId="1C308484" w14:textId="77777777" w:rsidR="00236C30" w:rsidRPr="00AC51F2" w:rsidRDefault="00A542D1" w:rsidP="00A542D1">
            <w:pPr>
              <w:jc w:val="both"/>
              <w:rPr>
                <w:rFonts w:ascii="Times New Roman" w:hAnsi="Times New Roman" w:cs="Times New Roman"/>
              </w:rPr>
            </w:pPr>
            <w:r>
              <w:rPr>
                <w:rFonts w:ascii="Times New Roman" w:hAnsi="Times New Roman" w:cs="Times New Roman"/>
                <w:color w:val="000000" w:themeColor="text1"/>
              </w:rPr>
              <w:t>1.</w:t>
            </w:r>
            <w:r w:rsidR="00236C30">
              <w:rPr>
                <w:rFonts w:ascii="Times New Roman" w:hAnsi="Times New Roman" w:cs="Times New Roman"/>
                <w:color w:val="000000" w:themeColor="text1"/>
              </w:rPr>
              <w:t>Palaikyti esamą</w:t>
            </w:r>
            <w:r w:rsidR="00236C30" w:rsidRPr="00AC51F2">
              <w:rPr>
                <w:rFonts w:ascii="Times New Roman" w:hAnsi="Times New Roman" w:cs="Times New Roman"/>
                <w:color w:val="000000" w:themeColor="text1"/>
              </w:rPr>
              <w:t xml:space="preserve"> ir gerinti Rokiškio rajono savivald</w:t>
            </w:r>
            <w:r w:rsidR="00236C30">
              <w:rPr>
                <w:rFonts w:ascii="Times New Roman" w:hAnsi="Times New Roman" w:cs="Times New Roman"/>
                <w:color w:val="000000" w:themeColor="text1"/>
              </w:rPr>
              <w:t>ybei</w:t>
            </w:r>
            <w:r w:rsidR="00236C30">
              <w:rPr>
                <w:rFonts w:ascii="Times New Roman" w:hAnsi="Times New Roman" w:cs="Times New Roman"/>
              </w:rPr>
              <w:t xml:space="preserve"> </w:t>
            </w:r>
            <w:r w:rsidR="00236C30">
              <w:rPr>
                <w:rFonts w:ascii="Times New Roman" w:hAnsi="Times New Roman" w:cs="Times New Roman"/>
                <w:color w:val="000000" w:themeColor="text1"/>
              </w:rPr>
              <w:t>priklausan</w:t>
            </w:r>
            <w:r w:rsidR="00236C30" w:rsidRPr="00AC51F2">
              <w:rPr>
                <w:rFonts w:ascii="Times New Roman" w:hAnsi="Times New Roman" w:cs="Times New Roman"/>
                <w:color w:val="000000" w:themeColor="text1"/>
              </w:rPr>
              <w:t>čių, seniūnijoje apskaitomų  pastatų būklę</w:t>
            </w:r>
          </w:p>
        </w:tc>
        <w:tc>
          <w:tcPr>
            <w:tcW w:w="851" w:type="dxa"/>
            <w:tcBorders>
              <w:top w:val="single" w:sz="4" w:space="0" w:color="auto"/>
              <w:left w:val="single" w:sz="4" w:space="0" w:color="000000"/>
              <w:bottom w:val="single" w:sz="4" w:space="0" w:color="000000"/>
            </w:tcBorders>
            <w:shd w:val="clear" w:color="auto" w:fill="auto"/>
          </w:tcPr>
          <w:p w14:paraId="1C308485" w14:textId="77777777" w:rsidR="00236C30" w:rsidRPr="00AC51F2" w:rsidRDefault="00443705" w:rsidP="00443705">
            <w:pPr>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000000"/>
              <w:bottom w:val="single" w:sz="4" w:space="0" w:color="000000"/>
            </w:tcBorders>
            <w:shd w:val="clear" w:color="auto" w:fill="auto"/>
          </w:tcPr>
          <w:p w14:paraId="1C308486" w14:textId="77777777" w:rsidR="00236C30" w:rsidRPr="00AC51F2" w:rsidRDefault="00443705" w:rsidP="00443705">
            <w:pPr>
              <w:jc w:val="center"/>
              <w:rPr>
                <w:rFonts w:ascii="Times New Roman" w:hAnsi="Times New Roman" w:cs="Times New Roman"/>
              </w:rPr>
            </w:pPr>
            <w:r>
              <w:rPr>
                <w:rFonts w:ascii="Times New Roman" w:hAnsi="Times New Roman" w:cs="Times New Roman"/>
              </w:rPr>
              <w:t>10</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14:paraId="1C308487" w14:textId="77777777" w:rsidR="00236C30" w:rsidRPr="00AC51F2" w:rsidRDefault="00236C30" w:rsidP="00443705">
            <w:pPr>
              <w:snapToGrid w:val="0"/>
              <w:jc w:val="both"/>
              <w:rPr>
                <w:rFonts w:ascii="Times New Roman" w:hAnsi="Times New Roman" w:cs="Times New Roman"/>
              </w:rPr>
            </w:pPr>
            <w:r w:rsidRPr="00AC51F2">
              <w:rPr>
                <w:rFonts w:ascii="Times New Roman" w:hAnsi="Times New Roman" w:cs="Times New Roman"/>
              </w:rPr>
              <w:t xml:space="preserve">Paruošta </w:t>
            </w:r>
            <w:r>
              <w:rPr>
                <w:rFonts w:ascii="Times New Roman" w:hAnsi="Times New Roman" w:cs="Times New Roman"/>
              </w:rPr>
              <w:t xml:space="preserve">180 kub. m. </w:t>
            </w:r>
            <w:r w:rsidRPr="00AC51F2">
              <w:rPr>
                <w:rFonts w:ascii="Times New Roman" w:hAnsi="Times New Roman" w:cs="Times New Roman"/>
              </w:rPr>
              <w:t>malkų</w:t>
            </w:r>
            <w:r>
              <w:rPr>
                <w:rFonts w:ascii="Times New Roman" w:hAnsi="Times New Roman" w:cs="Times New Roman"/>
              </w:rPr>
              <w:t>, pastatyta stoginė malkų laikymui, inicijuotas Sartų g. 19, Kriaunų k. pastatui apšildymo katilo pirkimas</w:t>
            </w:r>
            <w:r w:rsidR="00443705">
              <w:rPr>
                <w:rFonts w:ascii="Times New Roman" w:hAnsi="Times New Roman" w:cs="Times New Roman"/>
              </w:rPr>
              <w:t xml:space="preserve">, paruoštos katilinės šildymo sezonui, </w:t>
            </w:r>
            <w:r w:rsidR="00C21B21">
              <w:rPr>
                <w:rFonts w:ascii="Times New Roman" w:hAnsi="Times New Roman" w:cs="Times New Roman"/>
              </w:rPr>
              <w:t xml:space="preserve">šildomi Kriaunų  muziejaus, Kriaunų mokyklos pastatai, </w:t>
            </w:r>
            <w:r w:rsidR="00443705">
              <w:rPr>
                <w:rFonts w:ascii="Times New Roman" w:hAnsi="Times New Roman" w:cs="Times New Roman"/>
              </w:rPr>
              <w:t>atlikta pastatų techninė priežiūra, gesintuvų patikra.</w:t>
            </w:r>
          </w:p>
        </w:tc>
        <w:tc>
          <w:tcPr>
            <w:tcW w:w="851" w:type="dxa"/>
            <w:tcBorders>
              <w:top w:val="single" w:sz="4" w:space="0" w:color="auto"/>
              <w:left w:val="single" w:sz="4" w:space="0" w:color="000000"/>
              <w:bottom w:val="single" w:sz="4" w:space="0" w:color="000000"/>
              <w:right w:val="single" w:sz="4" w:space="0" w:color="000000"/>
            </w:tcBorders>
          </w:tcPr>
          <w:p w14:paraId="1C308488" w14:textId="77777777" w:rsidR="00236C30" w:rsidRDefault="00443705" w:rsidP="00443705">
            <w:pPr>
              <w:jc w:val="center"/>
              <w:rPr>
                <w:rFonts w:ascii="Times New Roman" w:hAnsi="Times New Roman" w:cs="Times New Roman"/>
              </w:rPr>
            </w:pPr>
            <w:r>
              <w:rPr>
                <w:rFonts w:ascii="Times New Roman" w:hAnsi="Times New Roman" w:cs="Times New Roman"/>
              </w:rPr>
              <w:t>10</w:t>
            </w:r>
          </w:p>
        </w:tc>
      </w:tr>
      <w:tr w:rsidR="00646F8E" w:rsidRPr="00AC51F2" w14:paraId="1C30848B" w14:textId="77777777" w:rsidTr="009E0766">
        <w:tc>
          <w:tcPr>
            <w:tcW w:w="10163" w:type="dxa"/>
            <w:gridSpan w:val="5"/>
            <w:tcBorders>
              <w:left w:val="single" w:sz="4" w:space="0" w:color="000000"/>
              <w:bottom w:val="single" w:sz="4" w:space="0" w:color="auto"/>
              <w:right w:val="single" w:sz="4" w:space="0" w:color="000000"/>
            </w:tcBorders>
            <w:shd w:val="clear" w:color="auto" w:fill="auto"/>
          </w:tcPr>
          <w:p w14:paraId="1C30848A" w14:textId="77777777" w:rsidR="00646F8E" w:rsidRPr="00AC51F2" w:rsidRDefault="00133675" w:rsidP="00327DE6">
            <w:pPr>
              <w:jc w:val="both"/>
              <w:rPr>
                <w:rFonts w:ascii="Times New Roman" w:hAnsi="Times New Roman" w:cs="Times New Roman"/>
                <w:b/>
                <w:bCs/>
                <w:color w:val="FF0000"/>
              </w:rPr>
            </w:pPr>
            <w:r>
              <w:rPr>
                <w:rFonts w:ascii="Times New Roman" w:hAnsi="Times New Roman" w:cs="Times New Roman"/>
                <w:b/>
                <w:bCs/>
              </w:rPr>
              <w:t xml:space="preserve">2. </w:t>
            </w:r>
            <w:r w:rsidR="00327DE6">
              <w:rPr>
                <w:rFonts w:ascii="Times New Roman" w:hAnsi="Times New Roman" w:cs="Times New Roman"/>
                <w:b/>
                <w:bCs/>
              </w:rPr>
              <w:t xml:space="preserve">Uždavinys. </w:t>
            </w:r>
            <w:r w:rsidR="00646F8E" w:rsidRPr="00AC51F2">
              <w:rPr>
                <w:rFonts w:ascii="Times New Roman" w:hAnsi="Times New Roman" w:cs="Times New Roman"/>
                <w:b/>
                <w:bCs/>
              </w:rPr>
              <w:t>Palaikyti esamą ar modernizuoti ir gerinti seniūnijos teritorijoje esančių viešųjų erdvių infrastruktūros būklę</w:t>
            </w:r>
            <w:r w:rsidR="00327DE6">
              <w:rPr>
                <w:rFonts w:ascii="Times New Roman" w:hAnsi="Times New Roman" w:cs="Times New Roman"/>
                <w:b/>
                <w:bCs/>
              </w:rPr>
              <w:t>.</w:t>
            </w:r>
          </w:p>
        </w:tc>
      </w:tr>
      <w:tr w:rsidR="00133675" w:rsidRPr="00AC51F2" w14:paraId="1C308494" w14:textId="77777777" w:rsidTr="00CB1050">
        <w:trPr>
          <w:trHeight w:val="906"/>
        </w:trPr>
        <w:tc>
          <w:tcPr>
            <w:tcW w:w="2650" w:type="dxa"/>
            <w:tcBorders>
              <w:top w:val="single" w:sz="4" w:space="0" w:color="auto"/>
              <w:left w:val="single" w:sz="4" w:space="0" w:color="000000"/>
              <w:bottom w:val="single" w:sz="4" w:space="0" w:color="auto"/>
            </w:tcBorders>
            <w:shd w:val="clear" w:color="auto" w:fill="auto"/>
          </w:tcPr>
          <w:p w14:paraId="1C30848C" w14:textId="77777777" w:rsidR="00133675" w:rsidRPr="00AC51F2" w:rsidRDefault="00133675" w:rsidP="00443705">
            <w:pPr>
              <w:jc w:val="center"/>
              <w:rPr>
                <w:rFonts w:ascii="Times New Roman" w:hAnsi="Times New Roman" w:cs="Times New Roman"/>
              </w:rPr>
            </w:pPr>
            <w:r w:rsidRPr="00AC51F2">
              <w:rPr>
                <w:rFonts w:ascii="Times New Roman" w:hAnsi="Times New Roman" w:cs="Times New Roman"/>
              </w:rPr>
              <w:t>Uždavinį detalizuojanti aiškiai apibrėžta veikla</w:t>
            </w:r>
          </w:p>
        </w:tc>
        <w:tc>
          <w:tcPr>
            <w:tcW w:w="851" w:type="dxa"/>
            <w:tcBorders>
              <w:top w:val="single" w:sz="4" w:space="0" w:color="auto"/>
              <w:left w:val="single" w:sz="4" w:space="0" w:color="000000"/>
              <w:bottom w:val="single" w:sz="4" w:space="0" w:color="auto"/>
            </w:tcBorders>
            <w:shd w:val="clear" w:color="auto" w:fill="auto"/>
          </w:tcPr>
          <w:p w14:paraId="1C30848D" w14:textId="77777777" w:rsidR="00133675" w:rsidRPr="00AC51F2" w:rsidRDefault="00133675" w:rsidP="00443705">
            <w:pPr>
              <w:jc w:val="center"/>
              <w:rPr>
                <w:rFonts w:ascii="Times New Roman" w:hAnsi="Times New Roman" w:cs="Times New Roman"/>
              </w:rPr>
            </w:pPr>
            <w:r w:rsidRPr="00AC51F2">
              <w:rPr>
                <w:rFonts w:ascii="Times New Roman" w:hAnsi="Times New Roman" w:cs="Times New Roman"/>
              </w:rPr>
              <w:t>2021 metų</w:t>
            </w:r>
          </w:p>
          <w:p w14:paraId="1C30848E" w14:textId="77777777" w:rsidR="00133675" w:rsidRPr="00AC51F2" w:rsidRDefault="00133675" w:rsidP="00443705">
            <w:pPr>
              <w:jc w:val="center"/>
              <w:rPr>
                <w:rFonts w:ascii="Times New Roman" w:hAnsi="Times New Roman" w:cs="Times New Roman"/>
              </w:rPr>
            </w:pPr>
            <w:r w:rsidRPr="00AC51F2">
              <w:rPr>
                <w:rFonts w:ascii="Times New Roman" w:hAnsi="Times New Roman" w:cs="Times New Roman"/>
              </w:rPr>
              <w:t>planas</w:t>
            </w:r>
          </w:p>
        </w:tc>
        <w:tc>
          <w:tcPr>
            <w:tcW w:w="992" w:type="dxa"/>
            <w:tcBorders>
              <w:top w:val="single" w:sz="4" w:space="0" w:color="auto"/>
              <w:left w:val="single" w:sz="4" w:space="0" w:color="000000"/>
              <w:bottom w:val="single" w:sz="4" w:space="0" w:color="auto"/>
            </w:tcBorders>
            <w:shd w:val="clear" w:color="auto" w:fill="auto"/>
          </w:tcPr>
          <w:p w14:paraId="1C30848F" w14:textId="77777777" w:rsidR="00133675" w:rsidRDefault="00133675" w:rsidP="00443705">
            <w:pPr>
              <w:jc w:val="center"/>
              <w:rPr>
                <w:rFonts w:ascii="Times New Roman" w:hAnsi="Times New Roman" w:cs="Times New Roman"/>
              </w:rPr>
            </w:pPr>
            <w:r w:rsidRPr="00AC51F2">
              <w:rPr>
                <w:rFonts w:ascii="Times New Roman" w:hAnsi="Times New Roman" w:cs="Times New Roman"/>
              </w:rPr>
              <w:t>2021</w:t>
            </w:r>
          </w:p>
          <w:p w14:paraId="1C308490" w14:textId="77777777" w:rsidR="00133675" w:rsidRPr="00AC51F2" w:rsidRDefault="00133675" w:rsidP="00443705">
            <w:pPr>
              <w:jc w:val="center"/>
              <w:rPr>
                <w:rFonts w:ascii="Times New Roman" w:hAnsi="Times New Roman" w:cs="Times New Roman"/>
              </w:rPr>
            </w:pPr>
            <w:r w:rsidRPr="00AC51F2">
              <w:rPr>
                <w:rFonts w:ascii="Times New Roman" w:hAnsi="Times New Roman" w:cs="Times New Roman"/>
              </w:rPr>
              <w:t xml:space="preserve">metų plano </w:t>
            </w:r>
            <w:r>
              <w:rPr>
                <w:rFonts w:ascii="Times New Roman" w:hAnsi="Times New Roman" w:cs="Times New Roman"/>
              </w:rPr>
              <w:t>įvykdy</w:t>
            </w:r>
          </w:p>
          <w:p w14:paraId="1C308491" w14:textId="77777777" w:rsidR="00133675" w:rsidRPr="00AC51F2" w:rsidRDefault="00133675" w:rsidP="00443705">
            <w:pPr>
              <w:jc w:val="center"/>
              <w:rPr>
                <w:rFonts w:ascii="Times New Roman" w:hAnsi="Times New Roman" w:cs="Times New Roman"/>
              </w:rPr>
            </w:pPr>
            <w:r w:rsidRPr="00AC51F2">
              <w:rPr>
                <w:rFonts w:ascii="Times New Roman" w:hAnsi="Times New Roman" w:cs="Times New Roman"/>
              </w:rPr>
              <w:t>mas</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14:paraId="1C308492" w14:textId="77777777" w:rsidR="00133675" w:rsidRPr="00AC51F2" w:rsidRDefault="004422C8" w:rsidP="00443705">
            <w:pPr>
              <w:jc w:val="center"/>
              <w:rPr>
                <w:rFonts w:ascii="Times New Roman" w:hAnsi="Times New Roman" w:cs="Times New Roman"/>
              </w:rPr>
            </w:pPr>
            <w:r>
              <w:rPr>
                <w:rFonts w:ascii="Times New Roman" w:hAnsi="Times New Roman" w:cs="Times New Roman"/>
              </w:rPr>
              <w:t>2021</w:t>
            </w:r>
            <w:r w:rsidR="00133675" w:rsidRPr="00AC51F2">
              <w:rPr>
                <w:rFonts w:ascii="Times New Roman" w:hAnsi="Times New Roman" w:cs="Times New Roman"/>
              </w:rPr>
              <w:t xml:space="preserve"> metų rodiklio pokyčio analizė</w:t>
            </w:r>
          </w:p>
        </w:tc>
        <w:tc>
          <w:tcPr>
            <w:tcW w:w="851" w:type="dxa"/>
            <w:tcBorders>
              <w:top w:val="single" w:sz="4" w:space="0" w:color="auto"/>
              <w:left w:val="single" w:sz="4" w:space="0" w:color="000000"/>
              <w:bottom w:val="single" w:sz="4" w:space="0" w:color="auto"/>
              <w:right w:val="single" w:sz="4" w:space="0" w:color="000000"/>
            </w:tcBorders>
          </w:tcPr>
          <w:p w14:paraId="1C308493" w14:textId="77777777" w:rsidR="00133675" w:rsidRPr="00AC51F2" w:rsidRDefault="00443705" w:rsidP="00443705">
            <w:pPr>
              <w:jc w:val="center"/>
              <w:rPr>
                <w:rFonts w:ascii="Times New Roman" w:hAnsi="Times New Roman" w:cs="Times New Roman"/>
              </w:rPr>
            </w:pPr>
            <w:r>
              <w:rPr>
                <w:rFonts w:ascii="Times New Roman" w:hAnsi="Times New Roman" w:cs="Times New Roman"/>
              </w:rPr>
              <w:t xml:space="preserve">2020 </w:t>
            </w:r>
            <w:r w:rsidR="00133675" w:rsidRPr="00AC51F2">
              <w:rPr>
                <w:rFonts w:ascii="Times New Roman" w:hAnsi="Times New Roman" w:cs="Times New Roman"/>
              </w:rPr>
              <w:t>metų plano įvykdymas</w:t>
            </w:r>
          </w:p>
        </w:tc>
      </w:tr>
      <w:tr w:rsidR="00443705" w:rsidRPr="00AC51F2" w14:paraId="1C30849B" w14:textId="77777777" w:rsidTr="00CB1050">
        <w:trPr>
          <w:trHeight w:val="414"/>
        </w:trPr>
        <w:tc>
          <w:tcPr>
            <w:tcW w:w="2650" w:type="dxa"/>
            <w:tcBorders>
              <w:top w:val="single" w:sz="4" w:space="0" w:color="auto"/>
              <w:left w:val="single" w:sz="4" w:space="0" w:color="000000"/>
              <w:bottom w:val="single" w:sz="4" w:space="0" w:color="auto"/>
            </w:tcBorders>
            <w:shd w:val="clear" w:color="auto" w:fill="auto"/>
          </w:tcPr>
          <w:p w14:paraId="1C308495" w14:textId="77777777" w:rsidR="00443705" w:rsidRPr="00AC51F2" w:rsidRDefault="00C96D4B" w:rsidP="005831C5">
            <w:pPr>
              <w:jc w:val="both"/>
              <w:rPr>
                <w:rFonts w:ascii="Times New Roman" w:hAnsi="Times New Roman" w:cs="Times New Roman"/>
              </w:rPr>
            </w:pPr>
            <w:r>
              <w:rPr>
                <w:rFonts w:ascii="Times New Roman" w:hAnsi="Times New Roman" w:cs="Times New Roman"/>
              </w:rPr>
              <w:t xml:space="preserve">1. </w:t>
            </w:r>
            <w:r w:rsidR="00443705" w:rsidRPr="00CE67F8">
              <w:rPr>
                <w:rFonts w:ascii="Times New Roman" w:hAnsi="Times New Roman" w:cs="Times New Roman"/>
              </w:rPr>
              <w:t>Prižiūrėti seniūnijo</w:t>
            </w:r>
            <w:r w:rsidR="004A7ED8">
              <w:rPr>
                <w:rFonts w:ascii="Times New Roman" w:hAnsi="Times New Roman" w:cs="Times New Roman"/>
              </w:rPr>
              <w:t>je apskaitomi</w:t>
            </w:r>
            <w:r w:rsidR="00443705">
              <w:rPr>
                <w:rFonts w:ascii="Times New Roman" w:hAnsi="Times New Roman" w:cs="Times New Roman"/>
              </w:rPr>
              <w:t xml:space="preserve"> infras</w:t>
            </w:r>
            <w:r w:rsidR="00443705" w:rsidRPr="00CE67F8">
              <w:rPr>
                <w:rFonts w:ascii="Times New Roman" w:hAnsi="Times New Roman" w:cs="Times New Roman"/>
              </w:rPr>
              <w:t>tuktūros</w:t>
            </w:r>
            <w:r w:rsidR="00443705">
              <w:rPr>
                <w:rFonts w:ascii="Times New Roman" w:hAnsi="Times New Roman" w:cs="Times New Roman"/>
                <w:color w:val="FF0000"/>
              </w:rPr>
              <w:t xml:space="preserve"> </w:t>
            </w:r>
            <w:r w:rsidR="004A7ED8">
              <w:rPr>
                <w:rFonts w:ascii="Times New Roman" w:hAnsi="Times New Roman" w:cs="Times New Roman"/>
              </w:rPr>
              <w:t>įrenginiai</w:t>
            </w:r>
          </w:p>
        </w:tc>
        <w:tc>
          <w:tcPr>
            <w:tcW w:w="851" w:type="dxa"/>
            <w:tcBorders>
              <w:top w:val="single" w:sz="4" w:space="0" w:color="auto"/>
              <w:left w:val="single" w:sz="4" w:space="0" w:color="000000"/>
              <w:bottom w:val="single" w:sz="4" w:space="0" w:color="auto"/>
            </w:tcBorders>
            <w:shd w:val="clear" w:color="auto" w:fill="auto"/>
          </w:tcPr>
          <w:p w14:paraId="1C308496" w14:textId="77777777" w:rsidR="00443705" w:rsidRPr="00AC51F2" w:rsidRDefault="00443705" w:rsidP="00443705">
            <w:pPr>
              <w:jc w:val="center"/>
              <w:rPr>
                <w:rFonts w:ascii="Times New Roman" w:hAnsi="Times New Roman" w:cs="Times New Roman"/>
              </w:rPr>
            </w:pPr>
            <w:r>
              <w:rPr>
                <w:rFonts w:ascii="Times New Roman" w:hAnsi="Times New Roman" w:cs="Times New Roman"/>
              </w:rPr>
              <w:t>77</w:t>
            </w:r>
          </w:p>
        </w:tc>
        <w:tc>
          <w:tcPr>
            <w:tcW w:w="992" w:type="dxa"/>
            <w:tcBorders>
              <w:top w:val="single" w:sz="4" w:space="0" w:color="auto"/>
              <w:left w:val="single" w:sz="4" w:space="0" w:color="000000"/>
              <w:bottom w:val="single" w:sz="4" w:space="0" w:color="auto"/>
            </w:tcBorders>
            <w:shd w:val="clear" w:color="auto" w:fill="auto"/>
          </w:tcPr>
          <w:p w14:paraId="1C308497" w14:textId="77777777" w:rsidR="00443705" w:rsidRPr="00AC51F2" w:rsidRDefault="00443705" w:rsidP="00443705">
            <w:pPr>
              <w:jc w:val="center"/>
              <w:rPr>
                <w:rFonts w:ascii="Times New Roman" w:hAnsi="Times New Roman" w:cs="Times New Roman"/>
              </w:rPr>
            </w:pPr>
            <w:r>
              <w:rPr>
                <w:rFonts w:ascii="Times New Roman" w:hAnsi="Times New Roman" w:cs="Times New Roman"/>
              </w:rPr>
              <w:t>77</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14:paraId="1C308498" w14:textId="77777777" w:rsidR="00443705" w:rsidRPr="00AC51F2" w:rsidRDefault="00443705" w:rsidP="00443705">
            <w:pPr>
              <w:snapToGrid w:val="0"/>
              <w:jc w:val="both"/>
              <w:rPr>
                <w:rFonts w:ascii="Times New Roman" w:hAnsi="Times New Roman" w:cs="Times New Roman"/>
              </w:rPr>
            </w:pPr>
            <w:r>
              <w:rPr>
                <w:rFonts w:ascii="Times New Roman" w:hAnsi="Times New Roman" w:cs="Times New Roman"/>
              </w:rPr>
              <w:t>Organizuota s</w:t>
            </w:r>
            <w:r w:rsidRPr="00AC51F2">
              <w:rPr>
                <w:rFonts w:ascii="Times New Roman" w:hAnsi="Times New Roman" w:cs="Times New Roman"/>
              </w:rPr>
              <w:t>mulkių infrastruktūros įrenginių  (pavėsinių, tiltų,  suolų, šiukšliadėžių, laužaviečių ir pan.)  priežiūra</w:t>
            </w:r>
            <w:r>
              <w:rPr>
                <w:rFonts w:ascii="Times New Roman" w:hAnsi="Times New Roman" w:cs="Times New Roman"/>
              </w:rPr>
              <w:t xml:space="preserve">, </w:t>
            </w:r>
            <w:r w:rsidRPr="00AC51F2">
              <w:rPr>
                <w:rFonts w:ascii="Times New Roman" w:hAnsi="Times New Roman" w:cs="Times New Roman"/>
              </w:rPr>
              <w:t>atnaujinta  Kriaunų kaimo paplūdimio infrastruktūros įrenginiai (stalai, suolai, pavėsinė ir kt. objektai)</w:t>
            </w:r>
          </w:p>
          <w:p w14:paraId="1C308499" w14:textId="77777777" w:rsidR="00443705" w:rsidRPr="00327DE6" w:rsidRDefault="00443705" w:rsidP="00327DE6">
            <w:pPr>
              <w:jc w:val="both"/>
              <w:rPr>
                <w:rFonts w:ascii="Times New Roman" w:hAnsi="Times New Roman" w:cs="Times New Roman"/>
              </w:rPr>
            </w:pPr>
            <w:r>
              <w:rPr>
                <w:rFonts w:ascii="Times New Roman" w:hAnsi="Times New Roman" w:cs="Times New Roman"/>
              </w:rPr>
              <w:t>p</w:t>
            </w:r>
            <w:r w:rsidRPr="00AC51F2">
              <w:rPr>
                <w:rFonts w:ascii="Times New Roman" w:hAnsi="Times New Roman" w:cs="Times New Roman"/>
              </w:rPr>
              <w:t>astato Sartų g. 19</w:t>
            </w:r>
            <w:r>
              <w:rPr>
                <w:rFonts w:ascii="Times New Roman" w:hAnsi="Times New Roman" w:cs="Times New Roman"/>
              </w:rPr>
              <w:t>, Kriaunų k.</w:t>
            </w:r>
            <w:r w:rsidRPr="00AC51F2">
              <w:rPr>
                <w:rFonts w:ascii="Times New Roman" w:hAnsi="Times New Roman" w:cs="Times New Roman"/>
              </w:rPr>
              <w:t xml:space="preserve"> aikštelėje </w:t>
            </w:r>
            <w:r w:rsidRPr="00AC51F2">
              <w:rPr>
                <w:rFonts w:ascii="Times New Roman" w:hAnsi="Times New Roman" w:cs="Times New Roman"/>
              </w:rPr>
              <w:lastRenderedPageBreak/>
              <w:t>suremontuota ir atnaujinta 15 suo</w:t>
            </w:r>
            <w:r>
              <w:rPr>
                <w:rFonts w:ascii="Times New Roman" w:hAnsi="Times New Roman" w:cs="Times New Roman"/>
              </w:rPr>
              <w:t>liukų, o</w:t>
            </w:r>
            <w:r w:rsidRPr="00AC51F2">
              <w:rPr>
                <w:rFonts w:ascii="Times New Roman" w:hAnsi="Times New Roman" w:cs="Times New Roman"/>
              </w:rPr>
              <w:t>rganizuotas tinkamas Kriaunų ir Lašų kaimų gatvių apšvietimo linijų eksploatavimas</w:t>
            </w:r>
            <w:r w:rsidR="001B2307">
              <w:rPr>
                <w:rFonts w:ascii="Times New Roman" w:hAnsi="Times New Roman" w:cs="Times New Roman"/>
              </w:rPr>
              <w:t>.</w:t>
            </w:r>
            <w:r w:rsidR="00481129" w:rsidRPr="00730CC8">
              <w:rPr>
                <w:rFonts w:ascii="Times New Roman" w:eastAsia="Times New Roman" w:hAnsi="Times New Roman" w:cs="Times New Roman"/>
                <w:kern w:val="0"/>
                <w:lang w:eastAsia="lt-LT" w:bidi="ar-SA"/>
              </w:rPr>
              <w:t xml:space="preserve"> Seniūnija eksploatuoja ir prižiūri 5 km gatvių apšvietimo linijų, kuriose sumontuoti 58</w:t>
            </w:r>
            <w:r w:rsidR="00481129" w:rsidRPr="00730CC8">
              <w:rPr>
                <w:rFonts w:ascii="Times New Roman" w:eastAsia="Times New Roman" w:hAnsi="Times New Roman" w:cs="Times New Roman"/>
                <w:color w:val="FF0000"/>
                <w:kern w:val="0"/>
                <w:lang w:eastAsia="lt-LT" w:bidi="ar-SA"/>
              </w:rPr>
              <w:t xml:space="preserve"> </w:t>
            </w:r>
            <w:r w:rsidR="00481129" w:rsidRPr="00730CC8">
              <w:rPr>
                <w:rFonts w:ascii="Times New Roman" w:eastAsia="Times New Roman" w:hAnsi="Times New Roman" w:cs="Times New Roman"/>
                <w:kern w:val="0"/>
                <w:lang w:eastAsia="lt-LT" w:bidi="ar-SA"/>
              </w:rPr>
              <w:t>šviestuvai,</w:t>
            </w:r>
            <w:r w:rsidR="00481129" w:rsidRPr="00730CC8">
              <w:rPr>
                <w:rFonts w:ascii="Times New Roman" w:eastAsia="Times New Roman" w:hAnsi="Times New Roman" w:cs="Times New Roman"/>
                <w:color w:val="FF0000"/>
                <w:kern w:val="0"/>
                <w:lang w:eastAsia="lt-LT" w:bidi="ar-SA"/>
              </w:rPr>
              <w:t xml:space="preserve"> </w:t>
            </w:r>
            <w:r w:rsidR="00481129" w:rsidRPr="00730CC8">
              <w:rPr>
                <w:rFonts w:ascii="Times New Roman" w:eastAsia="Times New Roman" w:hAnsi="Times New Roman" w:cs="Times New Roman"/>
                <w:kern w:val="0"/>
                <w:lang w:eastAsia="lt-LT" w:bidi="ar-SA"/>
              </w:rPr>
              <w:t>per 2021 metus 21 vnt. pakeista taupesniais</w:t>
            </w:r>
            <w:r w:rsidR="00481129">
              <w:rPr>
                <w:rFonts w:ascii="Times New Roman" w:eastAsia="Times New Roman" w:hAnsi="Times New Roman" w:cs="Times New Roman"/>
                <w:kern w:val="0"/>
                <w:lang w:eastAsia="lt-LT" w:bidi="ar-SA"/>
              </w:rPr>
              <w:t xml:space="preserve"> LED šviestuvais</w:t>
            </w:r>
            <w:r w:rsidR="00327DE6">
              <w:rPr>
                <w:rFonts w:ascii="Times New Roman" w:eastAsia="Times New Roman" w:hAnsi="Times New Roman" w:cs="Times New Roman"/>
                <w:color w:val="FF0000"/>
                <w:kern w:val="0"/>
                <w:lang w:eastAsia="lt-LT" w:bidi="ar-SA"/>
              </w:rPr>
              <w:t>.</w:t>
            </w:r>
          </w:p>
        </w:tc>
        <w:tc>
          <w:tcPr>
            <w:tcW w:w="851" w:type="dxa"/>
            <w:tcBorders>
              <w:top w:val="single" w:sz="4" w:space="0" w:color="auto"/>
              <w:left w:val="single" w:sz="4" w:space="0" w:color="000000"/>
              <w:bottom w:val="single" w:sz="4" w:space="0" w:color="auto"/>
              <w:right w:val="single" w:sz="4" w:space="0" w:color="000000"/>
            </w:tcBorders>
          </w:tcPr>
          <w:p w14:paraId="1C30849A" w14:textId="77777777" w:rsidR="00443705" w:rsidRDefault="00443705" w:rsidP="00443705">
            <w:pPr>
              <w:jc w:val="center"/>
              <w:rPr>
                <w:rFonts w:ascii="Times New Roman" w:hAnsi="Times New Roman" w:cs="Times New Roman"/>
              </w:rPr>
            </w:pPr>
            <w:r>
              <w:rPr>
                <w:rFonts w:ascii="Times New Roman" w:hAnsi="Times New Roman" w:cs="Times New Roman"/>
              </w:rPr>
              <w:lastRenderedPageBreak/>
              <w:t>77</w:t>
            </w:r>
          </w:p>
        </w:tc>
      </w:tr>
      <w:tr w:rsidR="001B2307" w:rsidRPr="00AC51F2" w14:paraId="1C3084A3" w14:textId="77777777" w:rsidTr="00327DE6">
        <w:trPr>
          <w:trHeight w:val="414"/>
        </w:trPr>
        <w:tc>
          <w:tcPr>
            <w:tcW w:w="2650" w:type="dxa"/>
            <w:tcBorders>
              <w:top w:val="single" w:sz="4" w:space="0" w:color="auto"/>
              <w:left w:val="single" w:sz="4" w:space="0" w:color="000000"/>
              <w:bottom w:val="single" w:sz="4" w:space="0" w:color="000000"/>
            </w:tcBorders>
            <w:shd w:val="clear" w:color="auto" w:fill="auto"/>
          </w:tcPr>
          <w:p w14:paraId="1C30849C" w14:textId="77777777" w:rsidR="001B2307" w:rsidRPr="00CE67F8" w:rsidRDefault="00C96D4B" w:rsidP="005831C5">
            <w:pPr>
              <w:jc w:val="both"/>
              <w:rPr>
                <w:rFonts w:ascii="Times New Roman" w:hAnsi="Times New Roman" w:cs="Times New Roman"/>
              </w:rPr>
            </w:pPr>
            <w:r>
              <w:rPr>
                <w:rFonts w:ascii="Times New Roman" w:hAnsi="Times New Roman" w:cs="Times New Roman"/>
              </w:rPr>
              <w:lastRenderedPageBreak/>
              <w:t xml:space="preserve">2. </w:t>
            </w:r>
            <w:r w:rsidR="00A542D1">
              <w:rPr>
                <w:rFonts w:ascii="Times New Roman" w:hAnsi="Times New Roman" w:cs="Times New Roman"/>
              </w:rPr>
              <w:t>Prižiūrėtos</w:t>
            </w:r>
            <w:r w:rsidR="001B2307">
              <w:rPr>
                <w:rFonts w:ascii="Times New Roman" w:hAnsi="Times New Roman" w:cs="Times New Roman"/>
              </w:rPr>
              <w:t>,</w:t>
            </w:r>
            <w:r w:rsidR="00A542D1">
              <w:rPr>
                <w:rFonts w:ascii="Times New Roman" w:hAnsi="Times New Roman" w:cs="Times New Roman"/>
              </w:rPr>
              <w:t xml:space="preserve"> seniūnijoje apskaitomo</w:t>
            </w:r>
            <w:r w:rsidR="001B2307" w:rsidRPr="00A936A1">
              <w:rPr>
                <w:rFonts w:ascii="Times New Roman" w:hAnsi="Times New Roman" w:cs="Times New Roman"/>
              </w:rPr>
              <w:t>s</w:t>
            </w:r>
            <w:r w:rsidR="001B2307">
              <w:rPr>
                <w:rFonts w:ascii="Times New Roman" w:hAnsi="Times New Roman" w:cs="Times New Roman"/>
              </w:rPr>
              <w:t>,</w:t>
            </w:r>
            <w:r w:rsidR="00A542D1">
              <w:rPr>
                <w:rFonts w:ascii="Times New Roman" w:hAnsi="Times New Roman" w:cs="Times New Roman"/>
              </w:rPr>
              <w:t xml:space="preserve"> viešosios teritorijo</w:t>
            </w:r>
            <w:r w:rsidR="001B2307" w:rsidRPr="00A936A1">
              <w:rPr>
                <w:rFonts w:ascii="Times New Roman" w:hAnsi="Times New Roman" w:cs="Times New Roman"/>
              </w:rPr>
              <w:t>s</w:t>
            </w:r>
          </w:p>
        </w:tc>
        <w:tc>
          <w:tcPr>
            <w:tcW w:w="851" w:type="dxa"/>
            <w:tcBorders>
              <w:top w:val="single" w:sz="4" w:space="0" w:color="auto"/>
              <w:left w:val="single" w:sz="4" w:space="0" w:color="000000"/>
              <w:bottom w:val="single" w:sz="4" w:space="0" w:color="000000"/>
            </w:tcBorders>
            <w:shd w:val="clear" w:color="auto" w:fill="auto"/>
          </w:tcPr>
          <w:p w14:paraId="1C30849D" w14:textId="77777777" w:rsidR="001B2307" w:rsidRDefault="004422C8" w:rsidP="00443705">
            <w:pPr>
              <w:jc w:val="center"/>
              <w:rPr>
                <w:rFonts w:ascii="Times New Roman" w:hAnsi="Times New Roman" w:cs="Times New Roman"/>
              </w:rPr>
            </w:pPr>
            <w:r>
              <w:rPr>
                <w:rFonts w:ascii="Times New Roman" w:hAnsi="Times New Roman" w:cs="Times New Roman"/>
              </w:rPr>
              <w:t>14,66</w:t>
            </w:r>
          </w:p>
        </w:tc>
        <w:tc>
          <w:tcPr>
            <w:tcW w:w="992" w:type="dxa"/>
            <w:tcBorders>
              <w:top w:val="single" w:sz="4" w:space="0" w:color="auto"/>
              <w:left w:val="single" w:sz="4" w:space="0" w:color="000000"/>
              <w:bottom w:val="single" w:sz="4" w:space="0" w:color="000000"/>
            </w:tcBorders>
            <w:shd w:val="clear" w:color="auto" w:fill="auto"/>
          </w:tcPr>
          <w:p w14:paraId="1C30849E" w14:textId="77777777" w:rsidR="001B2307" w:rsidRDefault="004422C8" w:rsidP="00443705">
            <w:pPr>
              <w:jc w:val="center"/>
              <w:rPr>
                <w:rFonts w:ascii="Times New Roman" w:hAnsi="Times New Roman" w:cs="Times New Roman"/>
              </w:rPr>
            </w:pPr>
            <w:r>
              <w:rPr>
                <w:rFonts w:ascii="Times New Roman" w:hAnsi="Times New Roman" w:cs="Times New Roman"/>
              </w:rPr>
              <w:t>14,66</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14:paraId="1C30849F" w14:textId="77777777" w:rsidR="00851882" w:rsidRDefault="004422C8" w:rsidP="00327DE6">
            <w:pPr>
              <w:jc w:val="both"/>
              <w:rPr>
                <w:rFonts w:ascii="Times New Roman" w:hAnsi="Times New Roman" w:cs="Times New Roman"/>
              </w:rPr>
            </w:pPr>
            <w:r>
              <w:rPr>
                <w:rFonts w:ascii="Times New Roman" w:hAnsi="Times New Roman" w:cs="Times New Roman"/>
              </w:rPr>
              <w:t>Pjauta žolė</w:t>
            </w:r>
            <w:r w:rsidR="00D969B5" w:rsidRPr="00AC51F2">
              <w:rPr>
                <w:rFonts w:ascii="Times New Roman" w:hAnsi="Times New Roman" w:cs="Times New Roman"/>
              </w:rPr>
              <w:t xml:space="preserve"> </w:t>
            </w:r>
            <w:r w:rsidR="00851882">
              <w:rPr>
                <w:rFonts w:ascii="Times New Roman" w:hAnsi="Times New Roman" w:cs="Times New Roman"/>
              </w:rPr>
              <w:t xml:space="preserve">nuo </w:t>
            </w:r>
            <w:r w:rsidR="00D969B5" w:rsidRPr="00AC51F2">
              <w:rPr>
                <w:rFonts w:ascii="Times New Roman" w:hAnsi="Times New Roman" w:cs="Times New Roman"/>
              </w:rPr>
              <w:t>sen</w:t>
            </w:r>
            <w:r w:rsidR="00851882">
              <w:rPr>
                <w:rFonts w:ascii="Times New Roman" w:hAnsi="Times New Roman" w:cs="Times New Roman"/>
              </w:rPr>
              <w:t>iūnijai priskirtų</w:t>
            </w:r>
            <w:r w:rsidR="004A7ED8">
              <w:rPr>
                <w:rFonts w:ascii="Times New Roman" w:hAnsi="Times New Roman" w:cs="Times New Roman"/>
              </w:rPr>
              <w:t xml:space="preserve"> </w:t>
            </w:r>
            <w:r w:rsidR="0081237B" w:rsidRPr="0081237B">
              <w:rPr>
                <w:rFonts w:ascii="Times New Roman" w:hAnsi="Times New Roman" w:cs="Times New Roman"/>
              </w:rPr>
              <w:t>viešųjų erdvių</w:t>
            </w:r>
            <w:r w:rsidR="00851882">
              <w:rPr>
                <w:rFonts w:ascii="Times New Roman" w:hAnsi="Times New Roman" w:cs="Times New Roman"/>
              </w:rPr>
              <w:t xml:space="preserve"> teritorijų</w:t>
            </w:r>
            <w:r w:rsidR="004A7ED8">
              <w:rPr>
                <w:rFonts w:ascii="Times New Roman" w:hAnsi="Times New Roman" w:cs="Times New Roman"/>
              </w:rPr>
              <w:t>:</w:t>
            </w:r>
            <w:r w:rsidR="0081237B" w:rsidRPr="0081237B">
              <w:rPr>
                <w:rFonts w:ascii="Times New Roman" w:hAnsi="Times New Roman" w:cs="Times New Roman"/>
              </w:rPr>
              <w:t xml:space="preserve"> </w:t>
            </w:r>
            <w:r w:rsidR="00851882">
              <w:rPr>
                <w:rFonts w:ascii="Times New Roman" w:hAnsi="Times New Roman" w:cs="Times New Roman"/>
              </w:rPr>
              <w:t>Kriaunų paplūdimio, Kriaunų aikštės</w:t>
            </w:r>
            <w:r w:rsidR="0081237B" w:rsidRPr="0081237B">
              <w:rPr>
                <w:rFonts w:ascii="Times New Roman" w:hAnsi="Times New Roman" w:cs="Times New Roman"/>
              </w:rPr>
              <w:t>, priskirtų pastatų teritori</w:t>
            </w:r>
            <w:r w:rsidR="00851882">
              <w:rPr>
                <w:rFonts w:ascii="Times New Roman" w:hAnsi="Times New Roman" w:cs="Times New Roman"/>
              </w:rPr>
              <w:t>jų</w:t>
            </w:r>
            <w:r w:rsidR="004A7ED8">
              <w:rPr>
                <w:rFonts w:ascii="Times New Roman" w:hAnsi="Times New Roman" w:cs="Times New Roman"/>
              </w:rPr>
              <w:t>, veikiančių kapinių</w:t>
            </w:r>
            <w:r w:rsidR="0081237B" w:rsidRPr="0081237B">
              <w:rPr>
                <w:rFonts w:ascii="Times New Roman" w:hAnsi="Times New Roman" w:cs="Times New Roman"/>
              </w:rPr>
              <w:t xml:space="preserve">: Kriaunų, Bagdoniškio, Petrešiūnų, Stravų, Rupetų, </w:t>
            </w:r>
            <w:r w:rsidR="004A7ED8">
              <w:rPr>
                <w:rFonts w:ascii="Times New Roman" w:hAnsi="Times New Roman" w:cs="Times New Roman"/>
              </w:rPr>
              <w:t>Ažubalių, Dagilių, neveikiančių</w:t>
            </w:r>
            <w:r w:rsidR="0081237B" w:rsidRPr="0081237B">
              <w:rPr>
                <w:rFonts w:ascii="Times New Roman" w:hAnsi="Times New Roman" w:cs="Times New Roman"/>
              </w:rPr>
              <w:t>:       Baršėnų, Bajo</w:t>
            </w:r>
            <w:r w:rsidR="00327DE6">
              <w:rPr>
                <w:rFonts w:ascii="Times New Roman" w:hAnsi="Times New Roman" w:cs="Times New Roman"/>
              </w:rPr>
              <w:t xml:space="preserve">rų, Lašų, Margėnų, Buniuškių. </w:t>
            </w:r>
            <w:r w:rsidR="00327DE6">
              <w:rPr>
                <w:rFonts w:ascii="Times New Roman" w:hAnsi="Times New Roman" w:cs="Times New Roman"/>
              </w:rPr>
              <w:tab/>
              <w:t xml:space="preserve"> </w:t>
            </w:r>
            <w:r w:rsidR="004A7ED8">
              <w:rPr>
                <w:rFonts w:ascii="Times New Roman" w:hAnsi="Times New Roman" w:cs="Times New Roman"/>
              </w:rPr>
              <w:t>Š</w:t>
            </w:r>
            <w:r>
              <w:rPr>
                <w:rFonts w:ascii="Times New Roman" w:hAnsi="Times New Roman" w:cs="Times New Roman"/>
              </w:rPr>
              <w:t>alinti</w:t>
            </w:r>
            <w:r w:rsidR="00D969B5" w:rsidRPr="00AC51F2">
              <w:rPr>
                <w:rFonts w:ascii="Times New Roman" w:hAnsi="Times New Roman" w:cs="Times New Roman"/>
              </w:rPr>
              <w:t xml:space="preserve"> </w:t>
            </w:r>
            <w:r w:rsidR="004A7ED8">
              <w:rPr>
                <w:rFonts w:ascii="Times New Roman" w:hAnsi="Times New Roman" w:cs="Times New Roman"/>
              </w:rPr>
              <w:t>avariniai medžiai</w:t>
            </w:r>
            <w:r>
              <w:rPr>
                <w:rFonts w:ascii="Times New Roman" w:hAnsi="Times New Roman" w:cs="Times New Roman"/>
              </w:rPr>
              <w:t xml:space="preserve"> ir menkaverčiai krūmai, so</w:t>
            </w:r>
            <w:r w:rsidR="004A7ED8">
              <w:rPr>
                <w:rFonts w:ascii="Times New Roman" w:hAnsi="Times New Roman" w:cs="Times New Roman"/>
              </w:rPr>
              <w:t>dinti</w:t>
            </w:r>
            <w:r>
              <w:rPr>
                <w:rFonts w:ascii="Times New Roman" w:hAnsi="Times New Roman" w:cs="Times New Roman"/>
              </w:rPr>
              <w:t xml:space="preserve"> medeliai ir</w:t>
            </w:r>
            <w:r w:rsidR="004A7ED8">
              <w:rPr>
                <w:rFonts w:ascii="Times New Roman" w:hAnsi="Times New Roman" w:cs="Times New Roman"/>
              </w:rPr>
              <w:t xml:space="preserve"> gėlės, </w:t>
            </w:r>
            <w:r>
              <w:rPr>
                <w:rFonts w:ascii="Times New Roman" w:hAnsi="Times New Roman" w:cs="Times New Roman"/>
              </w:rPr>
              <w:t>tinkamai eksploatu</w:t>
            </w:r>
            <w:r w:rsidR="004A7ED8">
              <w:rPr>
                <w:rFonts w:ascii="Times New Roman" w:hAnsi="Times New Roman" w:cs="Times New Roman"/>
              </w:rPr>
              <w:t>otos seniūnijoje esančios</w:t>
            </w:r>
            <w:r>
              <w:rPr>
                <w:rFonts w:ascii="Times New Roman" w:hAnsi="Times New Roman" w:cs="Times New Roman"/>
              </w:rPr>
              <w:t xml:space="preserve"> atliekų aikštelės, </w:t>
            </w:r>
            <w:r w:rsidR="00D969B5" w:rsidRPr="00AC51F2">
              <w:rPr>
                <w:rFonts w:ascii="Times New Roman" w:hAnsi="Times New Roman" w:cs="Times New Roman"/>
              </w:rPr>
              <w:t xml:space="preserve">alyvauta  akcijoje „Darom“ </w:t>
            </w:r>
            <w:r>
              <w:rPr>
                <w:rFonts w:ascii="Times New Roman" w:hAnsi="Times New Roman" w:cs="Times New Roman"/>
              </w:rPr>
              <w:t>,</w:t>
            </w:r>
            <w:r>
              <w:t xml:space="preserve"> rinktos ir išvežtos atliekos,</w:t>
            </w:r>
            <w:r w:rsidR="004A7ED8">
              <w:rPr>
                <w:rFonts w:ascii="Times New Roman" w:hAnsi="Times New Roman" w:cs="Times New Roman"/>
              </w:rPr>
              <w:t xml:space="preserve"> </w:t>
            </w:r>
          </w:p>
          <w:p w14:paraId="1C3084A0" w14:textId="77777777" w:rsidR="004422C8" w:rsidRPr="00583941" w:rsidRDefault="004A7ED8" w:rsidP="00327DE6">
            <w:pPr>
              <w:jc w:val="both"/>
              <w:rPr>
                <w:rFonts w:hint="eastAsia"/>
              </w:rPr>
            </w:pPr>
            <w:r>
              <w:rPr>
                <w:rFonts w:ascii="Times New Roman" w:hAnsi="Times New Roman" w:cs="Times New Roman"/>
              </w:rPr>
              <w:t>išrūšiuota 10</w:t>
            </w:r>
            <w:r w:rsidR="00851882">
              <w:rPr>
                <w:rFonts w:ascii="Times New Roman" w:hAnsi="Times New Roman" w:cs="Times New Roman"/>
              </w:rPr>
              <w:t xml:space="preserve"> tonų kapinių ir bešeimininkių</w:t>
            </w:r>
          </w:p>
          <w:p w14:paraId="1C3084A1" w14:textId="77777777" w:rsidR="001B2307" w:rsidRDefault="004422C8" w:rsidP="00327DE6">
            <w:pPr>
              <w:jc w:val="both"/>
              <w:rPr>
                <w:rFonts w:ascii="Times New Roman" w:hAnsi="Times New Roman" w:cs="Times New Roman"/>
              </w:rPr>
            </w:pPr>
            <w:r>
              <w:rPr>
                <w:rFonts w:ascii="Times New Roman" w:hAnsi="Times New Roman" w:cs="Times New Roman"/>
              </w:rPr>
              <w:t xml:space="preserve">atliekų, naikinti </w:t>
            </w:r>
            <w:r>
              <w:t>savavališki sąvartynai</w:t>
            </w:r>
            <w:r w:rsidR="00851882">
              <w:t xml:space="preserve">, </w:t>
            </w:r>
            <w:r>
              <w:t>s</w:t>
            </w:r>
            <w:r w:rsidRPr="008E4FCD">
              <w:t>utvarkytas 0,32 ha. savavališkas sąvartynas</w:t>
            </w:r>
            <w:r w:rsidR="004A7ED8" w:rsidRPr="008E4FCD">
              <w:t xml:space="preserve"> Lašų kaime</w:t>
            </w:r>
            <w:r w:rsidR="004A7ED8">
              <w:t>.</w:t>
            </w:r>
            <w:r w:rsidR="00327DE6">
              <w:rPr>
                <w:rFonts w:ascii="Times New Roman" w:hAnsi="Times New Roman" w:cs="Times New Roman"/>
              </w:rPr>
              <w:t xml:space="preserve"> </w:t>
            </w:r>
            <w:r>
              <w:rPr>
                <w:rFonts w:hint="eastAsia"/>
              </w:rPr>
              <w:t>P</w:t>
            </w:r>
            <w:r>
              <w:t xml:space="preserve">rižiūrėti </w:t>
            </w:r>
            <w:r w:rsidR="00D969B5" w:rsidRPr="00AC51F2">
              <w:rPr>
                <w:rFonts w:ascii="Times New Roman" w:hAnsi="Times New Roman" w:cs="Times New Roman"/>
              </w:rPr>
              <w:t xml:space="preserve"> Savanorių kap</w:t>
            </w:r>
            <w:r>
              <w:rPr>
                <w:rFonts w:ascii="Times New Roman" w:hAnsi="Times New Roman" w:cs="Times New Roman"/>
              </w:rPr>
              <w:t>ai Bagdoniškio kapinėse ,</w:t>
            </w:r>
            <w:r w:rsidR="004A7ED8">
              <w:rPr>
                <w:rFonts w:ascii="Times New Roman" w:hAnsi="Times New Roman" w:cs="Times New Roman"/>
              </w:rPr>
              <w:t xml:space="preserve"> neprižiūrimi mirusių gyventojų kapai,</w:t>
            </w:r>
            <w:r w:rsidR="00D969B5" w:rsidRPr="00AC51F2">
              <w:rPr>
                <w:rFonts w:ascii="Times New Roman" w:hAnsi="Times New Roman" w:cs="Times New Roman"/>
              </w:rPr>
              <w:t xml:space="preserve"> </w:t>
            </w:r>
            <w:r w:rsidR="004A7ED8">
              <w:rPr>
                <w:rFonts w:ascii="Times New Roman" w:hAnsi="Times New Roman" w:cs="Times New Roman"/>
              </w:rPr>
              <w:t>g</w:t>
            </w:r>
            <w:r>
              <w:rPr>
                <w:rFonts w:ascii="Times New Roman" w:hAnsi="Times New Roman" w:cs="Times New Roman"/>
              </w:rPr>
              <w:t>rėbti lapai</w:t>
            </w:r>
            <w:r w:rsidR="00D969B5" w:rsidRPr="00AC51F2">
              <w:rPr>
                <w:rFonts w:ascii="Times New Roman" w:hAnsi="Times New Roman" w:cs="Times New Roman"/>
              </w:rPr>
              <w:t xml:space="preserve"> seniūnijai priskirtose veikiančių kapinių teritorijose prieš Vėlines</w:t>
            </w:r>
            <w:r w:rsidR="00327DE6">
              <w:rPr>
                <w:rFonts w:ascii="Times New Roman" w:hAnsi="Times New Roman" w:cs="Times New Roman"/>
              </w:rPr>
              <w:t xml:space="preserve">. </w:t>
            </w:r>
            <w:r w:rsidR="004A7ED8">
              <w:rPr>
                <w:rFonts w:ascii="Times New Roman" w:hAnsi="Times New Roman" w:cs="Times New Roman"/>
              </w:rPr>
              <w:t xml:space="preserve">Vykdyta </w:t>
            </w:r>
            <w:r>
              <w:rPr>
                <w:rFonts w:ascii="Times New Roman" w:hAnsi="Times New Roman" w:cs="Times New Roman"/>
              </w:rPr>
              <w:t>t</w:t>
            </w:r>
            <w:r w:rsidR="00D969B5" w:rsidRPr="00AC51F2">
              <w:rPr>
                <w:rFonts w:ascii="Times New Roman" w:hAnsi="Times New Roman" w:cs="Times New Roman"/>
              </w:rPr>
              <w:t xml:space="preserve">eisinga uždarytų Kriaunų ir Petrešiūnų savartynų bei Bajorų ir Kriaunų karjerų teritorijų </w:t>
            </w:r>
            <w:r w:rsidR="00327DE6">
              <w:rPr>
                <w:rFonts w:ascii="Times New Roman" w:hAnsi="Times New Roman" w:cs="Times New Roman"/>
              </w:rPr>
              <w:t>priežiūra</w:t>
            </w:r>
            <w:r w:rsidR="004A7ED8">
              <w:rPr>
                <w:rFonts w:ascii="Times New Roman" w:hAnsi="Times New Roman" w:cs="Times New Roman"/>
              </w:rPr>
              <w:t>,</w:t>
            </w:r>
            <w:r w:rsidR="00D969B5" w:rsidRPr="001A3949">
              <w:rPr>
                <w:rFonts w:ascii="Times New Roman" w:hAnsi="Times New Roman" w:cs="Times New Roman"/>
              </w:rPr>
              <w:t xml:space="preserve"> </w:t>
            </w:r>
            <w:r>
              <w:rPr>
                <w:rFonts w:ascii="Times New Roman" w:hAnsi="Times New Roman" w:cs="Times New Roman"/>
              </w:rPr>
              <w:t xml:space="preserve">2021 </w:t>
            </w:r>
            <w:r w:rsidR="00D969B5" w:rsidRPr="001A3949">
              <w:rPr>
                <w:rFonts w:ascii="Times New Roman" w:hAnsi="Times New Roman" w:cs="Times New Roman"/>
              </w:rPr>
              <w:t>metais atlikta teritorijų apžiūra</w:t>
            </w:r>
            <w:r w:rsidR="00D969B5">
              <w:rPr>
                <w:rFonts w:ascii="Times New Roman" w:hAnsi="Times New Roman" w:cs="Times New Roman"/>
              </w:rPr>
              <w:t xml:space="preserve"> ir aptvėrimo remontas.</w:t>
            </w:r>
            <w:r w:rsidR="00327DE6">
              <w:rPr>
                <w:rFonts w:ascii="Times New Roman" w:hAnsi="Times New Roman" w:cs="Times New Roman"/>
              </w:rPr>
              <w:t xml:space="preserve"> </w:t>
            </w:r>
            <w:r w:rsidR="004A7ED8">
              <w:rPr>
                <w:rFonts w:ascii="Times New Roman" w:hAnsi="Times New Roman" w:cs="Times New Roman"/>
              </w:rPr>
              <w:t>Vykdyta t</w:t>
            </w:r>
            <w:r w:rsidR="00D969B5" w:rsidRPr="00AC51F2">
              <w:rPr>
                <w:rFonts w:ascii="Times New Roman" w:hAnsi="Times New Roman" w:cs="Times New Roman"/>
              </w:rPr>
              <w:t>inkama žoliapjovės, kitos žolės pjovimo bei krūmų ir medžių šalinimo technikos</w:t>
            </w:r>
            <w:r>
              <w:rPr>
                <w:rFonts w:ascii="Times New Roman" w:hAnsi="Times New Roman" w:cs="Times New Roman"/>
              </w:rPr>
              <w:t xml:space="preserve"> ir</w:t>
            </w:r>
            <w:r w:rsidR="00D969B5" w:rsidRPr="00AC51F2">
              <w:rPr>
                <w:rFonts w:ascii="Times New Roman" w:hAnsi="Times New Roman" w:cs="Times New Roman"/>
              </w:rPr>
              <w:t xml:space="preserve"> </w:t>
            </w:r>
            <w:r w:rsidR="00330486">
              <w:rPr>
                <w:rFonts w:ascii="Times New Roman" w:hAnsi="Times New Roman" w:cs="Times New Roman"/>
              </w:rPr>
              <w:t>transporto priemonių</w:t>
            </w:r>
            <w:r w:rsidRPr="00AC51F2">
              <w:rPr>
                <w:rFonts w:ascii="Times New Roman" w:hAnsi="Times New Roman" w:cs="Times New Roman"/>
              </w:rPr>
              <w:t xml:space="preserve"> </w:t>
            </w:r>
            <w:r w:rsidR="00FA53BF" w:rsidRPr="00AC51F2">
              <w:rPr>
                <w:rFonts w:ascii="Times New Roman" w:hAnsi="Times New Roman" w:cs="Times New Roman"/>
              </w:rPr>
              <w:t>VW TRANSPORTER</w:t>
            </w:r>
            <w:r w:rsidR="004A7ED8">
              <w:rPr>
                <w:rFonts w:ascii="Times New Roman" w:hAnsi="Times New Roman" w:cs="Times New Roman"/>
              </w:rPr>
              <w:t xml:space="preserve">, </w:t>
            </w:r>
            <w:r w:rsidR="00FA53BF" w:rsidRPr="00AC51F2">
              <w:rPr>
                <w:rFonts w:ascii="Times New Roman" w:hAnsi="Times New Roman" w:cs="Times New Roman"/>
              </w:rPr>
              <w:t xml:space="preserve"> </w:t>
            </w:r>
            <w:r w:rsidR="00C47BA4">
              <w:rPr>
                <w:rFonts w:ascii="Times New Roman" w:hAnsi="Times New Roman" w:cs="Times New Roman"/>
              </w:rPr>
              <w:t xml:space="preserve">traktoriaus BELARUS </w:t>
            </w:r>
            <w:r w:rsidR="00DB7AFA">
              <w:rPr>
                <w:rFonts w:ascii="Times New Roman" w:hAnsi="Times New Roman" w:cs="Times New Roman"/>
              </w:rPr>
              <w:t xml:space="preserve">su inventoriumi </w:t>
            </w:r>
            <w:r w:rsidR="00D969B5" w:rsidRPr="00AC51F2">
              <w:rPr>
                <w:rFonts w:ascii="Times New Roman" w:hAnsi="Times New Roman" w:cs="Times New Roman"/>
              </w:rPr>
              <w:t>eksploatacija</w:t>
            </w:r>
            <w:r w:rsidR="00FA53BF">
              <w:rPr>
                <w:rFonts w:ascii="Times New Roman" w:hAnsi="Times New Roman" w:cs="Times New Roman"/>
              </w:rPr>
              <w:t>, o</w:t>
            </w:r>
            <w:r w:rsidR="00D969B5" w:rsidRPr="00AC51F2">
              <w:rPr>
                <w:rFonts w:ascii="Times New Roman" w:hAnsi="Times New Roman" w:cs="Times New Roman"/>
              </w:rPr>
              <w:t xml:space="preserve">rganizuotas </w:t>
            </w:r>
            <w:r w:rsidR="00FA53BF">
              <w:rPr>
                <w:rFonts w:ascii="Times New Roman" w:hAnsi="Times New Roman" w:cs="Times New Roman"/>
              </w:rPr>
              <w:t xml:space="preserve">technikos ir </w:t>
            </w:r>
            <w:r w:rsidR="004A7ED8">
              <w:rPr>
                <w:rFonts w:ascii="Times New Roman" w:hAnsi="Times New Roman" w:cs="Times New Roman"/>
              </w:rPr>
              <w:t>transporto priemonių</w:t>
            </w:r>
            <w:r w:rsidR="00D969B5" w:rsidRPr="00AC51F2">
              <w:rPr>
                <w:rFonts w:ascii="Times New Roman" w:hAnsi="Times New Roman" w:cs="Times New Roman"/>
              </w:rPr>
              <w:t xml:space="preserve"> remonto atlikimas</w:t>
            </w:r>
            <w:r w:rsidR="004A7ED8">
              <w:rPr>
                <w:rFonts w:ascii="Times New Roman" w:hAnsi="Times New Roman" w:cs="Times New Roman"/>
              </w:rPr>
              <w:t>.</w:t>
            </w:r>
          </w:p>
        </w:tc>
        <w:tc>
          <w:tcPr>
            <w:tcW w:w="851" w:type="dxa"/>
            <w:tcBorders>
              <w:top w:val="single" w:sz="4" w:space="0" w:color="auto"/>
              <w:left w:val="single" w:sz="4" w:space="0" w:color="000000"/>
              <w:bottom w:val="single" w:sz="4" w:space="0" w:color="000000"/>
              <w:right w:val="single" w:sz="4" w:space="0" w:color="000000"/>
            </w:tcBorders>
          </w:tcPr>
          <w:p w14:paraId="1C3084A2" w14:textId="77777777" w:rsidR="001B2307" w:rsidRDefault="004422C8" w:rsidP="00327DE6">
            <w:pPr>
              <w:jc w:val="both"/>
              <w:rPr>
                <w:rFonts w:ascii="Times New Roman" w:hAnsi="Times New Roman" w:cs="Times New Roman"/>
              </w:rPr>
            </w:pPr>
            <w:r>
              <w:rPr>
                <w:rFonts w:ascii="Times New Roman" w:hAnsi="Times New Roman" w:cs="Times New Roman"/>
              </w:rPr>
              <w:t>14,66</w:t>
            </w:r>
          </w:p>
        </w:tc>
      </w:tr>
      <w:tr w:rsidR="00646F8E" w:rsidRPr="00AC51F2" w14:paraId="1C3084A5" w14:textId="77777777" w:rsidTr="009E0766">
        <w:tc>
          <w:tcPr>
            <w:tcW w:w="10163" w:type="dxa"/>
            <w:gridSpan w:val="5"/>
            <w:tcBorders>
              <w:left w:val="single" w:sz="4" w:space="0" w:color="000000"/>
              <w:bottom w:val="single" w:sz="4" w:space="0" w:color="auto"/>
              <w:right w:val="single" w:sz="4" w:space="0" w:color="000000"/>
            </w:tcBorders>
            <w:shd w:val="clear" w:color="auto" w:fill="auto"/>
          </w:tcPr>
          <w:p w14:paraId="1C3084A4" w14:textId="77777777" w:rsidR="00646F8E" w:rsidRPr="00AC51F2" w:rsidRDefault="00646F8E" w:rsidP="00327DE6">
            <w:pPr>
              <w:jc w:val="both"/>
              <w:rPr>
                <w:rFonts w:ascii="Times New Roman" w:hAnsi="Times New Roman" w:cs="Times New Roman"/>
                <w:b/>
                <w:bCs/>
                <w:color w:val="FF0000"/>
              </w:rPr>
            </w:pPr>
            <w:r w:rsidRPr="00AC51F2">
              <w:rPr>
                <w:rFonts w:ascii="Times New Roman" w:hAnsi="Times New Roman" w:cs="Times New Roman"/>
                <w:b/>
                <w:bCs/>
              </w:rPr>
              <w:t xml:space="preserve">3. </w:t>
            </w:r>
            <w:r w:rsidR="00327DE6">
              <w:rPr>
                <w:rFonts w:ascii="Times New Roman" w:hAnsi="Times New Roman" w:cs="Times New Roman"/>
                <w:b/>
                <w:bCs/>
              </w:rPr>
              <w:t xml:space="preserve">Uždavinys. </w:t>
            </w:r>
            <w:r w:rsidRPr="00AC51F2">
              <w:rPr>
                <w:rFonts w:ascii="Times New Roman" w:hAnsi="Times New Roman" w:cs="Times New Roman"/>
                <w:b/>
                <w:bCs/>
              </w:rPr>
              <w:t>Prižiūrėti ir tvarkyti viešąją, seniūnijos teritorijoje esančią susisiekimo infrastruktūrą</w:t>
            </w:r>
          </w:p>
        </w:tc>
      </w:tr>
      <w:tr w:rsidR="00133675" w:rsidRPr="00AC51F2" w14:paraId="1C3084AE" w14:textId="77777777" w:rsidTr="00CB1050">
        <w:tc>
          <w:tcPr>
            <w:tcW w:w="2650" w:type="dxa"/>
            <w:tcBorders>
              <w:top w:val="single" w:sz="4" w:space="0" w:color="auto"/>
              <w:left w:val="single" w:sz="4" w:space="0" w:color="000000"/>
              <w:bottom w:val="single" w:sz="4" w:space="0" w:color="auto"/>
            </w:tcBorders>
            <w:shd w:val="clear" w:color="auto" w:fill="auto"/>
          </w:tcPr>
          <w:p w14:paraId="1C3084A6" w14:textId="77777777" w:rsidR="00770636" w:rsidRDefault="00133675" w:rsidP="00770636">
            <w:pPr>
              <w:jc w:val="center"/>
              <w:rPr>
                <w:rFonts w:ascii="Times New Roman" w:hAnsi="Times New Roman" w:cs="Times New Roman"/>
              </w:rPr>
            </w:pPr>
            <w:r w:rsidRPr="00AC51F2">
              <w:rPr>
                <w:rFonts w:ascii="Times New Roman" w:hAnsi="Times New Roman" w:cs="Times New Roman"/>
              </w:rPr>
              <w:t xml:space="preserve">Uždavinį detalizuojanti aiškiai </w:t>
            </w:r>
            <w:r w:rsidR="00BF4522" w:rsidRPr="00AC51F2">
              <w:rPr>
                <w:rFonts w:ascii="Times New Roman" w:hAnsi="Times New Roman" w:cs="Times New Roman"/>
              </w:rPr>
              <w:t>apibrėžta</w:t>
            </w:r>
            <w:r w:rsidR="002461D5" w:rsidRPr="00AC51F2">
              <w:rPr>
                <w:rFonts w:ascii="Times New Roman" w:hAnsi="Times New Roman" w:cs="Times New Roman"/>
              </w:rPr>
              <w:t xml:space="preserve"> veikla</w:t>
            </w:r>
          </w:p>
          <w:p w14:paraId="1C3084A7" w14:textId="77777777" w:rsidR="00133675" w:rsidRPr="00AC51F2" w:rsidRDefault="00133675" w:rsidP="00770636">
            <w:pPr>
              <w:jc w:val="center"/>
              <w:rPr>
                <w:rFonts w:ascii="Times New Roman" w:hAnsi="Times New Roman" w:cs="Times New Roman"/>
              </w:rPr>
            </w:pPr>
          </w:p>
        </w:tc>
        <w:tc>
          <w:tcPr>
            <w:tcW w:w="851" w:type="dxa"/>
            <w:tcBorders>
              <w:top w:val="single" w:sz="4" w:space="0" w:color="auto"/>
              <w:left w:val="single" w:sz="4" w:space="0" w:color="000000"/>
              <w:bottom w:val="single" w:sz="4" w:space="0" w:color="auto"/>
            </w:tcBorders>
            <w:shd w:val="clear" w:color="auto" w:fill="auto"/>
          </w:tcPr>
          <w:p w14:paraId="1C3084A8" w14:textId="77777777" w:rsidR="00133675" w:rsidRPr="00AC51F2" w:rsidRDefault="00133675" w:rsidP="00770636">
            <w:pPr>
              <w:jc w:val="center"/>
              <w:rPr>
                <w:rFonts w:ascii="Times New Roman" w:hAnsi="Times New Roman" w:cs="Times New Roman"/>
              </w:rPr>
            </w:pPr>
            <w:r w:rsidRPr="00AC51F2">
              <w:rPr>
                <w:rFonts w:ascii="Times New Roman" w:hAnsi="Times New Roman" w:cs="Times New Roman"/>
              </w:rPr>
              <w:t>2021 metų planas</w:t>
            </w:r>
          </w:p>
        </w:tc>
        <w:tc>
          <w:tcPr>
            <w:tcW w:w="992" w:type="dxa"/>
            <w:tcBorders>
              <w:top w:val="single" w:sz="4" w:space="0" w:color="auto"/>
              <w:left w:val="single" w:sz="4" w:space="0" w:color="000000"/>
              <w:bottom w:val="single" w:sz="4" w:space="0" w:color="auto"/>
            </w:tcBorders>
            <w:shd w:val="clear" w:color="auto" w:fill="auto"/>
          </w:tcPr>
          <w:p w14:paraId="1C3084A9" w14:textId="77777777" w:rsidR="00133675" w:rsidRPr="00AC51F2" w:rsidRDefault="00133675" w:rsidP="00770636">
            <w:pPr>
              <w:jc w:val="center"/>
              <w:rPr>
                <w:rFonts w:ascii="Times New Roman" w:hAnsi="Times New Roman" w:cs="Times New Roman"/>
              </w:rPr>
            </w:pPr>
            <w:r w:rsidRPr="00AC51F2">
              <w:rPr>
                <w:rFonts w:ascii="Times New Roman" w:hAnsi="Times New Roman" w:cs="Times New Roman"/>
              </w:rPr>
              <w:t>2021 metų plano</w:t>
            </w:r>
          </w:p>
          <w:p w14:paraId="1C3084AA" w14:textId="77777777" w:rsidR="00133675" w:rsidRPr="00AC51F2" w:rsidRDefault="00906382" w:rsidP="00906382">
            <w:pPr>
              <w:jc w:val="center"/>
              <w:rPr>
                <w:rFonts w:ascii="Times New Roman" w:hAnsi="Times New Roman" w:cs="Times New Roman"/>
              </w:rPr>
            </w:pPr>
            <w:r>
              <w:rPr>
                <w:rFonts w:ascii="Times New Roman" w:hAnsi="Times New Roman" w:cs="Times New Roman"/>
              </w:rPr>
              <w:t>įvyk</w:t>
            </w:r>
            <w:r w:rsidR="00770636">
              <w:rPr>
                <w:rFonts w:ascii="Times New Roman" w:hAnsi="Times New Roman" w:cs="Times New Roman"/>
              </w:rPr>
              <w:t>dy</w:t>
            </w:r>
          </w:p>
          <w:p w14:paraId="1C3084AB" w14:textId="77777777" w:rsidR="00133675" w:rsidRPr="00AC51F2" w:rsidRDefault="00133675" w:rsidP="00770636">
            <w:pPr>
              <w:jc w:val="center"/>
              <w:rPr>
                <w:rFonts w:ascii="Times New Roman" w:hAnsi="Times New Roman" w:cs="Times New Roman"/>
              </w:rPr>
            </w:pPr>
            <w:r w:rsidRPr="00AC51F2">
              <w:rPr>
                <w:rFonts w:ascii="Times New Roman" w:hAnsi="Times New Roman" w:cs="Times New Roman"/>
              </w:rPr>
              <w:t>mas</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14:paraId="1C3084AC" w14:textId="77777777" w:rsidR="00133675" w:rsidRPr="00AC51F2" w:rsidRDefault="00133675" w:rsidP="00BF4522">
            <w:pPr>
              <w:jc w:val="center"/>
              <w:rPr>
                <w:rFonts w:ascii="Times New Roman" w:hAnsi="Times New Roman" w:cs="Times New Roman"/>
              </w:rPr>
            </w:pPr>
            <w:r w:rsidRPr="00AC51F2">
              <w:rPr>
                <w:rFonts w:ascii="Times New Roman" w:hAnsi="Times New Roman" w:cs="Times New Roman"/>
              </w:rPr>
              <w:t>2021 metų rodiklio pokyčio analizė</w:t>
            </w:r>
          </w:p>
        </w:tc>
        <w:tc>
          <w:tcPr>
            <w:tcW w:w="851" w:type="dxa"/>
            <w:tcBorders>
              <w:top w:val="single" w:sz="4" w:space="0" w:color="auto"/>
              <w:left w:val="single" w:sz="4" w:space="0" w:color="000000"/>
              <w:bottom w:val="single" w:sz="4" w:space="0" w:color="auto"/>
              <w:right w:val="single" w:sz="4" w:space="0" w:color="000000"/>
            </w:tcBorders>
          </w:tcPr>
          <w:p w14:paraId="1C3084AD" w14:textId="77777777" w:rsidR="00133675" w:rsidRPr="00AC51F2" w:rsidRDefault="00770636" w:rsidP="00770636">
            <w:pPr>
              <w:jc w:val="center"/>
              <w:rPr>
                <w:rFonts w:ascii="Times New Roman" w:hAnsi="Times New Roman" w:cs="Times New Roman"/>
              </w:rPr>
            </w:pPr>
            <w:r>
              <w:rPr>
                <w:rFonts w:ascii="Times New Roman" w:hAnsi="Times New Roman" w:cs="Times New Roman"/>
              </w:rPr>
              <w:t>2020</w:t>
            </w:r>
            <w:r w:rsidR="00133675" w:rsidRPr="00AC51F2">
              <w:rPr>
                <w:rFonts w:ascii="Times New Roman" w:hAnsi="Times New Roman" w:cs="Times New Roman"/>
              </w:rPr>
              <w:t xml:space="preserve"> metų plano įvykdymas</w:t>
            </w:r>
          </w:p>
        </w:tc>
      </w:tr>
      <w:tr w:rsidR="00770636" w:rsidRPr="00AC51F2" w14:paraId="1C3084B4" w14:textId="77777777" w:rsidTr="00CB1050">
        <w:tc>
          <w:tcPr>
            <w:tcW w:w="2650" w:type="dxa"/>
            <w:tcBorders>
              <w:top w:val="single" w:sz="4" w:space="0" w:color="auto"/>
              <w:left w:val="single" w:sz="4" w:space="0" w:color="000000"/>
              <w:bottom w:val="single" w:sz="4" w:space="0" w:color="000000"/>
            </w:tcBorders>
            <w:shd w:val="clear" w:color="auto" w:fill="auto"/>
          </w:tcPr>
          <w:p w14:paraId="1C3084AF" w14:textId="77777777" w:rsidR="00770636" w:rsidRPr="00AC51F2" w:rsidRDefault="00A542D1" w:rsidP="00770636">
            <w:pPr>
              <w:rPr>
                <w:rFonts w:ascii="Times New Roman" w:hAnsi="Times New Roman" w:cs="Times New Roman"/>
              </w:rPr>
            </w:pPr>
            <w:r>
              <w:rPr>
                <w:rFonts w:ascii="Times New Roman" w:hAnsi="Times New Roman" w:cs="Times New Roman"/>
              </w:rPr>
              <w:t>1.</w:t>
            </w:r>
            <w:r w:rsidR="00327DE6">
              <w:rPr>
                <w:rFonts w:ascii="Times New Roman" w:hAnsi="Times New Roman" w:cs="Times New Roman"/>
              </w:rPr>
              <w:t xml:space="preserve"> </w:t>
            </w:r>
            <w:r w:rsidR="00770636" w:rsidRPr="00AC51F2">
              <w:rPr>
                <w:rFonts w:ascii="Times New Roman" w:hAnsi="Times New Roman" w:cs="Times New Roman"/>
              </w:rPr>
              <w:t>Prižiūrė</w:t>
            </w:r>
            <w:r w:rsidR="00770636">
              <w:rPr>
                <w:rFonts w:ascii="Times New Roman" w:hAnsi="Times New Roman" w:cs="Times New Roman"/>
              </w:rPr>
              <w:t>ti</w:t>
            </w:r>
            <w:r w:rsidR="00770636" w:rsidRPr="00AC51F2">
              <w:rPr>
                <w:rFonts w:ascii="Times New Roman" w:hAnsi="Times New Roman" w:cs="Times New Roman"/>
              </w:rPr>
              <w:t xml:space="preserve"> vietinės reikšmės keliai</w:t>
            </w:r>
          </w:p>
        </w:tc>
        <w:tc>
          <w:tcPr>
            <w:tcW w:w="851" w:type="dxa"/>
            <w:tcBorders>
              <w:top w:val="single" w:sz="4" w:space="0" w:color="auto"/>
              <w:left w:val="single" w:sz="4" w:space="0" w:color="000000"/>
              <w:bottom w:val="single" w:sz="4" w:space="0" w:color="000000"/>
            </w:tcBorders>
            <w:shd w:val="clear" w:color="auto" w:fill="auto"/>
          </w:tcPr>
          <w:p w14:paraId="1C3084B0" w14:textId="77777777" w:rsidR="00770636" w:rsidRPr="00AC51F2" w:rsidRDefault="00183F61" w:rsidP="00770636">
            <w:pPr>
              <w:jc w:val="center"/>
              <w:rPr>
                <w:rFonts w:ascii="Times New Roman" w:hAnsi="Times New Roman" w:cs="Times New Roman"/>
              </w:rPr>
            </w:pPr>
            <w:r>
              <w:rPr>
                <w:rFonts w:ascii="Times New Roman" w:hAnsi="Times New Roman" w:cs="Times New Roman"/>
              </w:rPr>
              <w:t>128,58</w:t>
            </w:r>
          </w:p>
        </w:tc>
        <w:tc>
          <w:tcPr>
            <w:tcW w:w="992" w:type="dxa"/>
            <w:tcBorders>
              <w:top w:val="single" w:sz="4" w:space="0" w:color="auto"/>
              <w:left w:val="single" w:sz="4" w:space="0" w:color="000000"/>
              <w:bottom w:val="single" w:sz="4" w:space="0" w:color="000000"/>
            </w:tcBorders>
            <w:shd w:val="clear" w:color="auto" w:fill="auto"/>
          </w:tcPr>
          <w:p w14:paraId="1C3084B1" w14:textId="77777777" w:rsidR="00770636" w:rsidRPr="00AC51F2" w:rsidRDefault="00183F61" w:rsidP="00770636">
            <w:pPr>
              <w:jc w:val="center"/>
              <w:rPr>
                <w:rFonts w:ascii="Times New Roman" w:hAnsi="Times New Roman" w:cs="Times New Roman"/>
              </w:rPr>
            </w:pPr>
            <w:r>
              <w:rPr>
                <w:rFonts w:ascii="Times New Roman" w:hAnsi="Times New Roman" w:cs="Times New Roman"/>
              </w:rPr>
              <w:t>128,58</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14:paraId="1C3084B2" w14:textId="77777777" w:rsidR="00183F61" w:rsidRPr="00183F61" w:rsidRDefault="00327DE6" w:rsidP="00C47BA4">
            <w:pPr>
              <w:jc w:val="both"/>
              <w:rPr>
                <w:rFonts w:ascii="Times New Roman" w:hAnsi="Times New Roman" w:cs="Times New Roman"/>
                <w:color w:val="000000" w:themeColor="text1"/>
              </w:rPr>
            </w:pPr>
            <w:r>
              <w:rPr>
                <w:rFonts w:ascii="Times New Roman" w:hAnsi="Times New Roman" w:cs="Times New Roman"/>
                <w:color w:val="000000" w:themeColor="text1"/>
              </w:rPr>
              <w:t xml:space="preserve">Pateiktos paraiškos: </w:t>
            </w:r>
            <w:r w:rsidR="00770636" w:rsidRPr="00AC51F2">
              <w:rPr>
                <w:rFonts w:ascii="Times New Roman" w:hAnsi="Times New Roman" w:cs="Times New Roman"/>
                <w:color w:val="000000" w:themeColor="text1"/>
              </w:rPr>
              <w:t>vietinės reikšmės kelių žvyravimui</w:t>
            </w:r>
            <w:r w:rsidR="004A7ED8">
              <w:rPr>
                <w:rFonts w:ascii="Times New Roman" w:hAnsi="Times New Roman" w:cs="Times New Roman"/>
                <w:color w:val="000000" w:themeColor="text1"/>
              </w:rPr>
              <w:t>,</w:t>
            </w:r>
            <w:r w:rsidR="00183F61" w:rsidRPr="00AC51F2">
              <w:rPr>
                <w:rFonts w:ascii="Times New Roman" w:hAnsi="Times New Roman" w:cs="Times New Roman"/>
                <w:color w:val="000000" w:themeColor="text1"/>
              </w:rPr>
              <w:t xml:space="preserve"> pagerinta 30 km</w:t>
            </w:r>
            <w:r w:rsidR="008A430B">
              <w:rPr>
                <w:rFonts w:ascii="Times New Roman" w:hAnsi="Times New Roman" w:cs="Times New Roman"/>
                <w:color w:val="000000" w:themeColor="text1"/>
              </w:rPr>
              <w:t xml:space="preserve">. </w:t>
            </w:r>
            <w:r w:rsidR="003404E3">
              <w:rPr>
                <w:rFonts w:ascii="Times New Roman" w:hAnsi="Times New Roman" w:cs="Times New Roman"/>
                <w:color w:val="000000" w:themeColor="text1"/>
              </w:rPr>
              <w:t>kelių,</w:t>
            </w:r>
            <w:r>
              <w:rPr>
                <w:rFonts w:ascii="Times New Roman" w:hAnsi="Times New Roman" w:cs="Times New Roman"/>
                <w:color w:val="000000" w:themeColor="text1"/>
              </w:rPr>
              <w:t xml:space="preserve"> </w:t>
            </w:r>
            <w:r w:rsidR="00183F61">
              <w:rPr>
                <w:rFonts w:ascii="Times New Roman" w:hAnsi="Times New Roman" w:cs="Times New Roman"/>
                <w:color w:val="000000" w:themeColor="text1"/>
              </w:rPr>
              <w:t xml:space="preserve">lyginimui, </w:t>
            </w:r>
            <w:r w:rsidR="00183F61" w:rsidRPr="002418F0">
              <w:rPr>
                <w:rFonts w:ascii="Times New Roman" w:hAnsi="Times New Roman" w:cs="Times New Roman"/>
              </w:rPr>
              <w:t xml:space="preserve">pagerinta </w:t>
            </w:r>
            <w:r w:rsidR="00606562">
              <w:rPr>
                <w:rFonts w:ascii="Times New Roman" w:hAnsi="Times New Roman" w:cs="Times New Roman"/>
              </w:rPr>
              <w:t>90</w:t>
            </w:r>
            <w:r w:rsidR="00183F61" w:rsidRPr="002418F0">
              <w:rPr>
                <w:rFonts w:ascii="Times New Roman" w:hAnsi="Times New Roman" w:cs="Times New Roman"/>
              </w:rPr>
              <w:t xml:space="preserve"> km.</w:t>
            </w:r>
            <w:r w:rsidR="003404E3">
              <w:rPr>
                <w:rFonts w:ascii="Times New Roman" w:hAnsi="Times New Roman" w:cs="Times New Roman"/>
              </w:rPr>
              <w:t xml:space="preserve"> kelių,</w:t>
            </w:r>
            <w:r>
              <w:rPr>
                <w:rFonts w:ascii="Times New Roman" w:hAnsi="Times New Roman" w:cs="Times New Roman"/>
                <w:color w:val="000000" w:themeColor="text1"/>
              </w:rPr>
              <w:t xml:space="preserve"> </w:t>
            </w:r>
            <w:r w:rsidR="00183F61" w:rsidRPr="00AC51F2">
              <w:rPr>
                <w:rFonts w:ascii="Times New Roman" w:hAnsi="Times New Roman" w:cs="Times New Roman"/>
                <w:color w:val="000000" w:themeColor="text1"/>
              </w:rPr>
              <w:t>vietinės reikšmės gatvių asfalto duobių taisymui</w:t>
            </w:r>
            <w:r w:rsidR="00183F61">
              <w:rPr>
                <w:rFonts w:ascii="Times New Roman" w:hAnsi="Times New Roman" w:cs="Times New Roman"/>
                <w:color w:val="000000" w:themeColor="text1"/>
              </w:rPr>
              <w:t xml:space="preserve">, </w:t>
            </w:r>
            <w:r w:rsidR="00183F61" w:rsidRPr="00AC51F2">
              <w:rPr>
                <w:rFonts w:ascii="Times New Roman" w:hAnsi="Times New Roman" w:cs="Times New Roman"/>
                <w:color w:val="000000" w:themeColor="text1"/>
              </w:rPr>
              <w:t xml:space="preserve"> sut</w:t>
            </w:r>
            <w:r w:rsidR="0081772E">
              <w:rPr>
                <w:rFonts w:ascii="Times New Roman" w:hAnsi="Times New Roman" w:cs="Times New Roman"/>
                <w:color w:val="000000" w:themeColor="text1"/>
              </w:rPr>
              <w:t>aisyta 42 kv. m. asfalto duobių</w:t>
            </w:r>
            <w:r>
              <w:rPr>
                <w:rFonts w:ascii="Times New Roman" w:hAnsi="Times New Roman" w:cs="Times New Roman"/>
                <w:color w:val="000000" w:themeColor="text1"/>
              </w:rPr>
              <w:t xml:space="preserve"> </w:t>
            </w:r>
            <w:r w:rsidR="0081772E">
              <w:rPr>
                <w:rFonts w:ascii="Times New Roman" w:hAnsi="Times New Roman" w:cs="Times New Roman"/>
                <w:color w:val="000000" w:themeColor="text1"/>
              </w:rPr>
              <w:t xml:space="preserve">ir </w:t>
            </w:r>
            <w:r w:rsidR="0081772E" w:rsidRPr="00AC51F2">
              <w:rPr>
                <w:rFonts w:ascii="Times New Roman" w:hAnsi="Times New Roman" w:cs="Times New Roman"/>
                <w:color w:val="000000" w:themeColor="text1"/>
              </w:rPr>
              <w:t>kontroliuota</w:t>
            </w:r>
            <w:r w:rsidR="009E4439" w:rsidRPr="00AC51F2">
              <w:rPr>
                <w:rFonts w:ascii="Times New Roman" w:hAnsi="Times New Roman" w:cs="Times New Roman"/>
                <w:color w:val="000000" w:themeColor="text1"/>
              </w:rPr>
              <w:t xml:space="preserve"> atliekamų darbų kokybė</w:t>
            </w:r>
            <w:r>
              <w:rPr>
                <w:rFonts w:ascii="Times New Roman" w:hAnsi="Times New Roman" w:cs="Times New Roman"/>
                <w:color w:val="000000" w:themeColor="text1"/>
              </w:rPr>
              <w:t>. Žiemą v</w:t>
            </w:r>
            <w:r w:rsidR="00770636" w:rsidRPr="00AC51F2">
              <w:rPr>
                <w:rFonts w:ascii="Times New Roman" w:hAnsi="Times New Roman" w:cs="Times New Roman"/>
                <w:color w:val="000000" w:themeColor="text1"/>
              </w:rPr>
              <w:t>alytas sniegas nuo vietinės reikšmės kelių</w:t>
            </w:r>
            <w:r>
              <w:rPr>
                <w:rFonts w:ascii="Times New Roman" w:hAnsi="Times New Roman" w:cs="Times New Roman"/>
                <w:color w:val="000000" w:themeColor="text1"/>
              </w:rPr>
              <w:t xml:space="preserve">.  </w:t>
            </w:r>
            <w:r>
              <w:rPr>
                <w:rFonts w:ascii="Times New Roman" w:hAnsi="Times New Roman" w:cs="Times New Roman"/>
              </w:rPr>
              <w:t>Vasarą</w:t>
            </w:r>
            <w:r w:rsidRPr="00183F61">
              <w:rPr>
                <w:rFonts w:ascii="Times New Roman" w:hAnsi="Times New Roman" w:cs="Times New Roman"/>
              </w:rPr>
              <w:t xml:space="preserve"> </w:t>
            </w:r>
            <w:r>
              <w:rPr>
                <w:rFonts w:ascii="Times New Roman" w:hAnsi="Times New Roman" w:cs="Times New Roman"/>
              </w:rPr>
              <w:t>200 kv. m. šaligatvių nu</w:t>
            </w:r>
            <w:r w:rsidRPr="00AC51F2">
              <w:rPr>
                <w:rFonts w:ascii="Times New Roman" w:hAnsi="Times New Roman" w:cs="Times New Roman"/>
              </w:rPr>
              <w:t>valy</w:t>
            </w:r>
            <w:r>
              <w:rPr>
                <w:rFonts w:ascii="Times New Roman" w:hAnsi="Times New Roman" w:cs="Times New Roman"/>
              </w:rPr>
              <w:t xml:space="preserve">ta nuo </w:t>
            </w:r>
            <w:r w:rsidRPr="00AC51F2">
              <w:rPr>
                <w:rFonts w:ascii="Times New Roman" w:hAnsi="Times New Roman" w:cs="Times New Roman"/>
              </w:rPr>
              <w:t xml:space="preserve"> </w:t>
            </w:r>
            <w:r>
              <w:rPr>
                <w:rFonts w:ascii="Times New Roman" w:hAnsi="Times New Roman" w:cs="Times New Roman"/>
              </w:rPr>
              <w:t xml:space="preserve">žolių, </w:t>
            </w:r>
            <w:r w:rsidR="00183F61">
              <w:rPr>
                <w:rFonts w:ascii="Times New Roman" w:hAnsi="Times New Roman" w:cs="Times New Roman"/>
              </w:rPr>
              <w:t xml:space="preserve">žiemą </w:t>
            </w:r>
            <w:r>
              <w:rPr>
                <w:rFonts w:ascii="Times New Roman" w:hAnsi="Times New Roman" w:cs="Times New Roman"/>
              </w:rPr>
              <w:t xml:space="preserve">valomi </w:t>
            </w:r>
            <w:r w:rsidR="00183F61" w:rsidRPr="00183F61">
              <w:rPr>
                <w:rFonts w:ascii="Times New Roman" w:hAnsi="Times New Roman" w:cs="Times New Roman"/>
              </w:rPr>
              <w:t xml:space="preserve">nuo sniego </w:t>
            </w:r>
            <w:r w:rsidR="004422C8" w:rsidRPr="00183F61">
              <w:rPr>
                <w:rFonts w:ascii="Times New Roman" w:hAnsi="Times New Roman" w:cs="Times New Roman"/>
              </w:rPr>
              <w:t xml:space="preserve"> </w:t>
            </w:r>
            <w:r w:rsidR="00183F61" w:rsidRPr="00183F61">
              <w:rPr>
                <w:rFonts w:ascii="Times New Roman" w:hAnsi="Times New Roman" w:cs="Times New Roman"/>
              </w:rPr>
              <w:t>ir barstyti</w:t>
            </w:r>
            <w:r>
              <w:rPr>
                <w:rFonts w:ascii="Times New Roman" w:hAnsi="Times New Roman" w:cs="Times New Roman"/>
              </w:rPr>
              <w:t xml:space="preserve"> smėlio-druskos mišiniu.</w:t>
            </w:r>
            <w:r>
              <w:rPr>
                <w:rFonts w:ascii="Times New Roman" w:hAnsi="Times New Roman" w:cs="Times New Roman"/>
                <w:color w:val="000000" w:themeColor="text1"/>
              </w:rPr>
              <w:t xml:space="preserve"> </w:t>
            </w:r>
            <w:r w:rsidR="004A7ED8">
              <w:rPr>
                <w:rFonts w:ascii="Times New Roman" w:hAnsi="Times New Roman" w:cs="Times New Roman"/>
                <w:color w:val="000000" w:themeColor="text1"/>
              </w:rPr>
              <w:t>V</w:t>
            </w:r>
            <w:r w:rsidR="00183F61" w:rsidRPr="00AC51F2">
              <w:rPr>
                <w:rFonts w:ascii="Times New Roman" w:hAnsi="Times New Roman" w:cs="Times New Roman"/>
                <w:color w:val="000000" w:themeColor="text1"/>
              </w:rPr>
              <w:t xml:space="preserve">ykdyta </w:t>
            </w:r>
            <w:r w:rsidR="00183F61" w:rsidRPr="00AC51F2">
              <w:rPr>
                <w:rFonts w:ascii="Times New Roman" w:hAnsi="Times New Roman" w:cs="Times New Roman"/>
                <w:color w:val="000000" w:themeColor="text1"/>
              </w:rPr>
              <w:lastRenderedPageBreak/>
              <w:t>didžiagabaričių ir (ar) sunkiasvorių transporto priemonių važiavimo vietiniais keliais kontrolė</w:t>
            </w:r>
            <w:r w:rsidR="004A7ED8">
              <w:rPr>
                <w:rFonts w:ascii="Times New Roman" w:hAnsi="Times New Roman" w:cs="Times New Roman"/>
                <w:color w:val="000000" w:themeColor="text1"/>
              </w:rPr>
              <w:t xml:space="preserve">, </w:t>
            </w:r>
            <w:r w:rsidR="0081772E">
              <w:rPr>
                <w:rFonts w:ascii="Times New Roman" w:hAnsi="Times New Roman" w:cs="Times New Roman"/>
                <w:color w:val="000000" w:themeColor="text1"/>
              </w:rPr>
              <w:t>parengta 3 leidimai</w:t>
            </w:r>
            <w:r w:rsidR="004A7ED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A7ED8">
              <w:rPr>
                <w:rFonts w:ascii="Times New Roman" w:hAnsi="Times New Roman" w:cs="Times New Roman"/>
                <w:color w:val="000000" w:themeColor="text1"/>
              </w:rPr>
              <w:t>K</w:t>
            </w:r>
            <w:r w:rsidR="00183F61">
              <w:rPr>
                <w:rFonts w:ascii="Times New Roman" w:hAnsi="Times New Roman" w:cs="Times New Roman"/>
                <w:color w:val="000000" w:themeColor="text1"/>
              </w:rPr>
              <w:t xml:space="preserve">irsti pakelės krūmai nuo </w:t>
            </w:r>
            <w:r w:rsidR="00692643">
              <w:rPr>
                <w:rFonts w:ascii="Times New Roman" w:hAnsi="Times New Roman" w:cs="Times New Roman"/>
                <w:color w:val="000000" w:themeColor="text1"/>
              </w:rPr>
              <w:t xml:space="preserve">10 km </w:t>
            </w:r>
            <w:r w:rsidR="00906382">
              <w:rPr>
                <w:rFonts w:ascii="Times New Roman" w:hAnsi="Times New Roman" w:cs="Times New Roman"/>
                <w:color w:val="000000" w:themeColor="text1"/>
              </w:rPr>
              <w:t>vietinės reikšmės keli</w:t>
            </w:r>
            <w:r>
              <w:rPr>
                <w:rFonts w:ascii="Times New Roman" w:hAnsi="Times New Roman" w:cs="Times New Roman"/>
                <w:color w:val="000000" w:themeColor="text1"/>
              </w:rPr>
              <w:t xml:space="preserve">. </w:t>
            </w:r>
            <w:r w:rsidR="004A7ED8">
              <w:rPr>
                <w:rFonts w:ascii="Times New Roman" w:hAnsi="Times New Roman" w:cs="Times New Roman"/>
                <w:color w:val="000000" w:themeColor="text1"/>
              </w:rPr>
              <w:t>D</w:t>
            </w:r>
            <w:r w:rsidR="00183F61" w:rsidRPr="00AC51F2">
              <w:rPr>
                <w:rFonts w:ascii="Times New Roman" w:hAnsi="Times New Roman" w:cs="Times New Roman"/>
                <w:color w:val="000000" w:themeColor="text1"/>
              </w:rPr>
              <w:t xml:space="preserve">alyvauta rekonstruojant </w:t>
            </w:r>
            <w:r w:rsidR="00183F61">
              <w:rPr>
                <w:rFonts w:ascii="Times New Roman" w:hAnsi="Times New Roman" w:cs="Times New Roman"/>
                <w:color w:val="000000" w:themeColor="text1"/>
              </w:rPr>
              <w:t xml:space="preserve">kelių </w:t>
            </w:r>
            <w:r w:rsidR="00183F61" w:rsidRPr="00AC51F2">
              <w:rPr>
                <w:rFonts w:ascii="Times New Roman" w:hAnsi="Times New Roman" w:cs="Times New Roman"/>
                <w:color w:val="000000" w:themeColor="text1"/>
              </w:rPr>
              <w:t>hidrotechninius statinius ir įrenginius</w:t>
            </w:r>
            <w:r>
              <w:rPr>
                <w:rFonts w:ascii="Times New Roman" w:hAnsi="Times New Roman" w:cs="Times New Roman"/>
                <w:color w:val="000000" w:themeColor="text1"/>
              </w:rPr>
              <w:t xml:space="preserve">, suremontuotos 3 pralaidos. </w:t>
            </w:r>
            <w:r w:rsidR="004A7ED8">
              <w:rPr>
                <w:rFonts w:ascii="Times New Roman" w:hAnsi="Times New Roman" w:cs="Times New Roman"/>
                <w:color w:val="000000" w:themeColor="text1"/>
              </w:rPr>
              <w:t>P</w:t>
            </w:r>
            <w:r w:rsidR="00BF4522">
              <w:rPr>
                <w:rFonts w:ascii="Times New Roman" w:hAnsi="Times New Roman" w:cs="Times New Roman"/>
                <w:color w:val="000000" w:themeColor="text1"/>
              </w:rPr>
              <w:t>at</w:t>
            </w:r>
            <w:r w:rsidR="00183F61">
              <w:rPr>
                <w:rFonts w:ascii="Times New Roman" w:hAnsi="Times New Roman" w:cs="Times New Roman"/>
                <w:color w:val="000000" w:themeColor="text1"/>
              </w:rPr>
              <w:t>eikti</w:t>
            </w:r>
            <w:r w:rsidR="004A7ED8">
              <w:rPr>
                <w:rFonts w:ascii="Times New Roman" w:hAnsi="Times New Roman" w:cs="Times New Roman"/>
                <w:color w:val="000000" w:themeColor="text1"/>
              </w:rPr>
              <w:t xml:space="preserve"> 3</w:t>
            </w:r>
            <w:r w:rsidR="00183F61">
              <w:rPr>
                <w:rFonts w:ascii="Times New Roman" w:hAnsi="Times New Roman" w:cs="Times New Roman"/>
                <w:color w:val="000000" w:themeColor="text1"/>
              </w:rPr>
              <w:t xml:space="preserve"> pasiūlymai saugaus eismo klausimais.</w:t>
            </w:r>
          </w:p>
        </w:tc>
        <w:tc>
          <w:tcPr>
            <w:tcW w:w="851" w:type="dxa"/>
            <w:tcBorders>
              <w:top w:val="single" w:sz="4" w:space="0" w:color="auto"/>
              <w:left w:val="single" w:sz="4" w:space="0" w:color="000000"/>
              <w:bottom w:val="single" w:sz="4" w:space="0" w:color="000000"/>
              <w:right w:val="single" w:sz="4" w:space="0" w:color="000000"/>
            </w:tcBorders>
          </w:tcPr>
          <w:p w14:paraId="1C3084B3" w14:textId="77777777" w:rsidR="00770636" w:rsidRDefault="00183F61" w:rsidP="00770636">
            <w:pPr>
              <w:jc w:val="center"/>
              <w:rPr>
                <w:rFonts w:ascii="Times New Roman" w:hAnsi="Times New Roman" w:cs="Times New Roman"/>
              </w:rPr>
            </w:pPr>
            <w:r>
              <w:rPr>
                <w:rFonts w:ascii="Times New Roman" w:hAnsi="Times New Roman" w:cs="Times New Roman"/>
              </w:rPr>
              <w:lastRenderedPageBreak/>
              <w:t>128,58</w:t>
            </w:r>
          </w:p>
        </w:tc>
      </w:tr>
    </w:tbl>
    <w:p w14:paraId="1C3084B5" w14:textId="77777777" w:rsidR="00730CC8" w:rsidRPr="000F3452" w:rsidRDefault="00730CC8" w:rsidP="000F3452">
      <w:pPr>
        <w:rPr>
          <w:rFonts w:ascii="Times New Roman" w:hAnsi="Times New Roman" w:cs="Times New Roman"/>
          <w:color w:val="FF0000"/>
        </w:rPr>
      </w:pPr>
      <w:r w:rsidRPr="00730CC8">
        <w:rPr>
          <w:rFonts w:ascii="Times New Roman" w:eastAsia="Times New Roman" w:hAnsi="Times New Roman" w:cs="Times New Roman"/>
          <w:color w:val="FF0000"/>
          <w:kern w:val="0"/>
          <w:lang w:eastAsia="lt-LT" w:bidi="ar-SA"/>
        </w:rPr>
        <w:lastRenderedPageBreak/>
        <w:t xml:space="preserve"> </w:t>
      </w:r>
    </w:p>
    <w:p w14:paraId="1C3084B6" w14:textId="77777777" w:rsidR="00DF2BB1" w:rsidRDefault="00DF2BB1" w:rsidP="00EA22AE">
      <w:pPr>
        <w:tabs>
          <w:tab w:val="left" w:pos="1134"/>
        </w:tabs>
        <w:jc w:val="both"/>
        <w:rPr>
          <w:rFonts w:ascii="Times New Roman" w:eastAsia="Times New Roman" w:hAnsi="Times New Roman" w:cs="Times New Roman"/>
          <w:kern w:val="0"/>
          <w:lang w:eastAsia="lt-LT" w:bidi="ar-SA"/>
        </w:rPr>
      </w:pPr>
    </w:p>
    <w:p w14:paraId="1C3084B7" w14:textId="77777777" w:rsidR="00DF2BB1" w:rsidRDefault="00DF2BB1" w:rsidP="00DF2BB1">
      <w:pPr>
        <w:tabs>
          <w:tab w:val="left" w:pos="0"/>
        </w:tabs>
        <w:jc w:val="both"/>
        <w:rPr>
          <w:rFonts w:hint="eastAsia"/>
        </w:rPr>
      </w:pPr>
      <w:r>
        <w:rPr>
          <w:rFonts w:ascii="Times New Roman" w:eastAsia="Times New Roman" w:hAnsi="Times New Roman" w:cs="Times New Roman"/>
          <w:kern w:val="0"/>
          <w:lang w:eastAsia="lt-LT" w:bidi="ar-SA"/>
        </w:rPr>
        <w:tab/>
      </w:r>
      <w:r w:rsidR="00EA22AE" w:rsidRPr="00346BF6">
        <w:t>Lėšas kelių priežiūrai skiria</w:t>
      </w:r>
      <w:r w:rsidR="00EA22AE">
        <w:t xml:space="preserve"> Kelių direkcija, o seniūnijoms paskirsto</w:t>
      </w:r>
      <w:r w:rsidR="00EA22AE" w:rsidRPr="00346BF6">
        <w:t xml:space="preserve">  savivaldybės administracija.</w:t>
      </w:r>
      <w:r w:rsidR="00EA22AE">
        <w:t xml:space="preserve"> Centralizuotai  sudaromos sut</w:t>
      </w:r>
      <w:r w:rsidR="000F3452">
        <w:t>artys su rangovais lyginimo</w:t>
      </w:r>
      <w:r w:rsidR="00EA22AE">
        <w:t xml:space="preserve"> darbams, žvyravimui, kelių profiliavimui, asfalto duobių lopymui, pakelių krūmų šalinimui ir kitiems smulkesniems kelių priežiūros darbams. </w:t>
      </w:r>
    </w:p>
    <w:p w14:paraId="1C3084B8" w14:textId="77777777" w:rsidR="00DF2BB1" w:rsidRDefault="00DF2BB1" w:rsidP="00DF2BB1">
      <w:pPr>
        <w:tabs>
          <w:tab w:val="left" w:pos="0"/>
        </w:tabs>
        <w:jc w:val="both"/>
        <w:rPr>
          <w:rFonts w:hint="eastAsia"/>
        </w:rPr>
      </w:pPr>
      <w:r>
        <w:tab/>
      </w:r>
      <w:r w:rsidR="00EA22AE">
        <w:t xml:space="preserve">2021 metais seniūnijos kelių priežiūrai iš viso </w:t>
      </w:r>
      <w:r w:rsidR="0081772E">
        <w:t>skirta 25 689,60</w:t>
      </w:r>
      <w:r w:rsidR="00EA22AE" w:rsidRPr="0081772E">
        <w:t xml:space="preserve"> </w:t>
      </w:r>
      <w:r w:rsidR="0081772E">
        <w:t>e</w:t>
      </w:r>
      <w:r w:rsidR="00EA22AE">
        <w:t>ur</w:t>
      </w:r>
      <w:r w:rsidR="0081772E">
        <w:t>ų</w:t>
      </w:r>
      <w:r w:rsidR="00EA22AE">
        <w:t xml:space="preserve">. Kelių su žvyro danga remontui ir priežiūrai skirta </w:t>
      </w:r>
      <w:r w:rsidR="0081772E" w:rsidRPr="0081772E">
        <w:t>24 682,35</w:t>
      </w:r>
      <w:r w:rsidR="00EA22AE" w:rsidRPr="0081772E">
        <w:t xml:space="preserve"> </w:t>
      </w:r>
      <w:r w:rsidR="0081772E">
        <w:t>e</w:t>
      </w:r>
      <w:r w:rsidR="00EA22AE">
        <w:t>ur</w:t>
      </w:r>
      <w:r w:rsidR="0081772E">
        <w:t>ų</w:t>
      </w:r>
      <w:r w:rsidR="00637130">
        <w:t>, k</w:t>
      </w:r>
      <w:r w:rsidR="00EA22AE">
        <w:t xml:space="preserve">elių </w:t>
      </w:r>
      <w:r w:rsidR="00637130">
        <w:t xml:space="preserve">su asfalto danga remontui </w:t>
      </w:r>
      <w:r w:rsidR="00EA22AE">
        <w:t xml:space="preserve"> </w:t>
      </w:r>
      <w:r w:rsidR="0081772E" w:rsidRPr="0081772E">
        <w:t>1007,25</w:t>
      </w:r>
      <w:r w:rsidR="00EA22AE" w:rsidRPr="0081772E">
        <w:t xml:space="preserve"> </w:t>
      </w:r>
      <w:r w:rsidR="0081772E">
        <w:t>e</w:t>
      </w:r>
      <w:r w:rsidR="00EA22AE">
        <w:t>ur</w:t>
      </w:r>
      <w:r w:rsidR="0081772E">
        <w:t>ų</w:t>
      </w:r>
      <w:r w:rsidR="00EA22AE">
        <w:t>.</w:t>
      </w:r>
    </w:p>
    <w:p w14:paraId="1C3084B9" w14:textId="77777777" w:rsidR="00DF2BB1" w:rsidRDefault="00DF2BB1" w:rsidP="00DF2BB1">
      <w:pPr>
        <w:tabs>
          <w:tab w:val="left" w:pos="0"/>
        </w:tabs>
        <w:jc w:val="both"/>
        <w:rPr>
          <w:rFonts w:hint="eastAsia"/>
        </w:rPr>
      </w:pPr>
      <w:r>
        <w:tab/>
      </w:r>
      <w:r w:rsidR="00EA22AE">
        <w:t>2021 metais seniūn</w:t>
      </w:r>
      <w:r w:rsidR="00A542D1">
        <w:t xml:space="preserve">ijoje atlikti kelių profiliavimo darbai,  </w:t>
      </w:r>
      <w:r w:rsidR="0081772E" w:rsidRPr="0081772E">
        <w:t>1,4</w:t>
      </w:r>
      <w:r w:rsidR="00EA22AE" w:rsidRPr="0081772E">
        <w:t xml:space="preserve"> </w:t>
      </w:r>
      <w:r w:rsidR="00EA22AE">
        <w:t>km seniūnijos vietinės reikšmės kelių atstatyta kelkraščių išorinė briauna. Po remonto šiuose kelių ruožuose  žymiai pagerėjo kelio būklė, vanduo nuteka į kelkraščius, nesikaupia važiuojamojoje dalyje.</w:t>
      </w:r>
    </w:p>
    <w:p w14:paraId="1C3084BA" w14:textId="77777777" w:rsidR="00DF2BB1" w:rsidRDefault="00DF2BB1" w:rsidP="00DF2BB1">
      <w:pPr>
        <w:tabs>
          <w:tab w:val="left" w:pos="0"/>
        </w:tabs>
        <w:jc w:val="both"/>
        <w:rPr>
          <w:rFonts w:hint="eastAsia"/>
        </w:rPr>
      </w:pPr>
      <w:r>
        <w:tab/>
      </w:r>
      <w:r w:rsidR="0081772E">
        <w:rPr>
          <w:rFonts w:ascii="Times New Roman" w:eastAsia="Times New Roman" w:hAnsi="Times New Roman" w:cs="Times New Roman"/>
          <w:kern w:val="0"/>
          <w:szCs w:val="20"/>
          <w:lang w:eastAsia="lt-LT" w:bidi="ar-SA"/>
        </w:rPr>
        <w:t xml:space="preserve">Per 2021 metus </w:t>
      </w:r>
      <w:r w:rsidR="00EA22AE" w:rsidRPr="00EA22AE">
        <w:rPr>
          <w:rFonts w:ascii="Times New Roman" w:eastAsia="Times New Roman" w:hAnsi="Times New Roman" w:cs="Times New Roman"/>
          <w:kern w:val="0"/>
          <w:szCs w:val="20"/>
          <w:lang w:eastAsia="lt-LT" w:bidi="ar-SA"/>
        </w:rPr>
        <w:t>4 užimtumo programos ir 64 visuomenei</w:t>
      </w:r>
      <w:r w:rsidR="0081772E">
        <w:rPr>
          <w:rFonts w:ascii="Times New Roman" w:eastAsia="Times New Roman" w:hAnsi="Times New Roman" w:cs="Times New Roman"/>
          <w:kern w:val="0"/>
          <w:szCs w:val="20"/>
          <w:lang w:eastAsia="lt-LT" w:bidi="ar-SA"/>
        </w:rPr>
        <w:t xml:space="preserve"> naudingos veiklos darbininkai prisidėjo prie 180 kub. m</w:t>
      </w:r>
      <w:r w:rsidR="00A542D1">
        <w:rPr>
          <w:rFonts w:ascii="Times New Roman" w:eastAsia="Times New Roman" w:hAnsi="Times New Roman" w:cs="Times New Roman"/>
          <w:kern w:val="0"/>
          <w:szCs w:val="20"/>
          <w:lang w:eastAsia="lt-LT" w:bidi="ar-SA"/>
        </w:rPr>
        <w:t>.</w:t>
      </w:r>
      <w:r w:rsidR="0081772E">
        <w:rPr>
          <w:rFonts w:ascii="Times New Roman" w:eastAsia="Times New Roman" w:hAnsi="Times New Roman" w:cs="Times New Roman"/>
          <w:kern w:val="0"/>
          <w:szCs w:val="20"/>
          <w:lang w:eastAsia="lt-LT" w:bidi="ar-SA"/>
        </w:rPr>
        <w:t xml:space="preserve"> malkų paruošimo, veikiančių ir neveikiančių kapinių</w:t>
      </w:r>
      <w:r w:rsidR="00EA22AE" w:rsidRPr="00EA22AE">
        <w:rPr>
          <w:rFonts w:ascii="Times New Roman" w:eastAsia="Times New Roman" w:hAnsi="Times New Roman" w:cs="Times New Roman"/>
          <w:kern w:val="0"/>
          <w:szCs w:val="20"/>
          <w:lang w:eastAsia="lt-LT" w:bidi="ar-SA"/>
        </w:rPr>
        <w:t>,</w:t>
      </w:r>
      <w:r w:rsidR="0081772E">
        <w:rPr>
          <w:rFonts w:ascii="Times New Roman" w:eastAsia="Times New Roman" w:hAnsi="Times New Roman" w:cs="Times New Roman"/>
          <w:kern w:val="0"/>
          <w:szCs w:val="20"/>
          <w:lang w:eastAsia="lt-LT" w:bidi="ar-SA"/>
        </w:rPr>
        <w:t xml:space="preserve"> seniūnijos teritorijoje</w:t>
      </w:r>
      <w:r w:rsidR="00BF4522">
        <w:rPr>
          <w:rFonts w:ascii="Times New Roman" w:eastAsia="Times New Roman" w:hAnsi="Times New Roman" w:cs="Times New Roman"/>
          <w:kern w:val="0"/>
          <w:szCs w:val="20"/>
          <w:lang w:eastAsia="lt-LT" w:bidi="ar-SA"/>
        </w:rPr>
        <w:t>,</w:t>
      </w:r>
      <w:r w:rsidR="0081772E">
        <w:rPr>
          <w:rFonts w:ascii="Times New Roman" w:eastAsia="Times New Roman" w:hAnsi="Times New Roman" w:cs="Times New Roman"/>
          <w:kern w:val="0"/>
          <w:szCs w:val="20"/>
          <w:lang w:eastAsia="lt-LT" w:bidi="ar-SA"/>
        </w:rPr>
        <w:t xml:space="preserve"> esančio </w:t>
      </w:r>
      <w:r w:rsidR="0081772E" w:rsidRPr="0081772E">
        <w:rPr>
          <w:rFonts w:ascii="Times New Roman" w:eastAsia="Times New Roman" w:hAnsi="Times New Roman" w:cs="Times New Roman"/>
          <w:kern w:val="0"/>
          <w:szCs w:val="20"/>
          <w:lang w:eastAsia="lt-LT" w:bidi="ar-SA"/>
        </w:rPr>
        <w:t>paplūdimio</w:t>
      </w:r>
      <w:r w:rsidR="00BF4522">
        <w:rPr>
          <w:rFonts w:ascii="Times New Roman" w:eastAsia="Times New Roman" w:hAnsi="Times New Roman" w:cs="Times New Roman"/>
          <w:kern w:val="0"/>
          <w:szCs w:val="20"/>
          <w:lang w:eastAsia="lt-LT" w:bidi="ar-SA"/>
        </w:rPr>
        <w:t xml:space="preserve"> (</w:t>
      </w:r>
      <w:r w:rsidR="00BF4522" w:rsidRPr="00EA22AE">
        <w:rPr>
          <w:rFonts w:ascii="Times New Roman" w:eastAsia="Times New Roman" w:hAnsi="Times New Roman" w:cs="Times New Roman"/>
          <w:kern w:val="0"/>
          <w:szCs w:val="20"/>
          <w:lang w:eastAsia="lt-LT" w:bidi="ar-SA"/>
        </w:rPr>
        <w:t>žolės pjovimas, šiukšlių rūšiavimas, lapų grėbimas</w:t>
      </w:r>
      <w:r w:rsidR="00BF4522">
        <w:rPr>
          <w:rFonts w:ascii="Times New Roman" w:eastAsia="Times New Roman" w:hAnsi="Times New Roman" w:cs="Times New Roman"/>
          <w:kern w:val="0"/>
          <w:szCs w:val="20"/>
          <w:lang w:eastAsia="lt-LT" w:bidi="ar-SA"/>
        </w:rPr>
        <w:t>,</w:t>
      </w:r>
      <w:r w:rsidR="00BF4522" w:rsidRPr="00EA22AE">
        <w:rPr>
          <w:rFonts w:ascii="Times New Roman" w:eastAsia="Times New Roman" w:hAnsi="Times New Roman" w:cs="Times New Roman"/>
          <w:kern w:val="0"/>
          <w:szCs w:val="20"/>
          <w:lang w:eastAsia="lt-LT" w:bidi="ar-SA"/>
        </w:rPr>
        <w:t xml:space="preserve"> nuvalyta 200 kv. m žolėmis apaugusių  šaligatvių)</w:t>
      </w:r>
      <w:r w:rsidR="0081772E" w:rsidRPr="0081772E">
        <w:rPr>
          <w:rFonts w:ascii="Times New Roman" w:eastAsia="Times New Roman" w:hAnsi="Times New Roman" w:cs="Times New Roman"/>
          <w:kern w:val="0"/>
          <w:szCs w:val="20"/>
          <w:lang w:eastAsia="lt-LT" w:bidi="ar-SA"/>
        </w:rPr>
        <w:t>,</w:t>
      </w:r>
      <w:r w:rsidR="0081772E">
        <w:rPr>
          <w:rFonts w:ascii="Times New Roman" w:eastAsia="Times New Roman" w:hAnsi="Times New Roman" w:cs="Times New Roman"/>
          <w:kern w:val="0"/>
          <w:szCs w:val="20"/>
          <w:lang w:eastAsia="lt-LT" w:bidi="ar-SA"/>
        </w:rPr>
        <w:t xml:space="preserve"> </w:t>
      </w:r>
      <w:r w:rsidR="0081772E" w:rsidRPr="00EA22AE">
        <w:rPr>
          <w:rFonts w:ascii="Times New Roman" w:eastAsia="Times New Roman" w:hAnsi="Times New Roman" w:cs="Times New Roman"/>
          <w:kern w:val="0"/>
          <w:szCs w:val="20"/>
          <w:lang w:eastAsia="lt-LT" w:bidi="ar-SA"/>
        </w:rPr>
        <w:t>sm</w:t>
      </w:r>
      <w:r w:rsidR="00BF4522">
        <w:rPr>
          <w:rFonts w:ascii="Times New Roman" w:eastAsia="Times New Roman" w:hAnsi="Times New Roman" w:cs="Times New Roman"/>
          <w:kern w:val="0"/>
          <w:szCs w:val="20"/>
          <w:lang w:eastAsia="lt-LT" w:bidi="ar-SA"/>
        </w:rPr>
        <w:t>ulkių</w:t>
      </w:r>
      <w:r w:rsidR="0081772E">
        <w:rPr>
          <w:rFonts w:ascii="Times New Roman" w:eastAsia="Times New Roman" w:hAnsi="Times New Roman" w:cs="Times New Roman"/>
          <w:kern w:val="0"/>
          <w:szCs w:val="20"/>
          <w:lang w:eastAsia="lt-LT" w:bidi="ar-SA"/>
        </w:rPr>
        <w:t xml:space="preserve"> infrastruktūros įrenginių </w:t>
      </w:r>
      <w:r w:rsidR="00637130" w:rsidRPr="00EA22AE">
        <w:rPr>
          <w:rFonts w:ascii="Times New Roman" w:eastAsia="Times New Roman" w:hAnsi="Times New Roman" w:cs="Times New Roman"/>
          <w:kern w:val="0"/>
          <w:szCs w:val="20"/>
          <w:lang w:eastAsia="lt-LT" w:bidi="ar-SA"/>
        </w:rPr>
        <w:t>(pavėsinės, tilt</w:t>
      </w:r>
      <w:r w:rsidR="00637130">
        <w:rPr>
          <w:rFonts w:ascii="Times New Roman" w:eastAsia="Times New Roman" w:hAnsi="Times New Roman" w:cs="Times New Roman"/>
          <w:kern w:val="0"/>
          <w:szCs w:val="20"/>
          <w:lang w:eastAsia="lt-LT" w:bidi="ar-SA"/>
        </w:rPr>
        <w:t xml:space="preserve">ai, suolai, laužavietės ir kt.) </w:t>
      </w:r>
      <w:r w:rsidR="0081772E">
        <w:rPr>
          <w:rFonts w:ascii="Times New Roman" w:eastAsia="Times New Roman" w:hAnsi="Times New Roman" w:cs="Times New Roman"/>
          <w:kern w:val="0"/>
          <w:szCs w:val="20"/>
          <w:lang w:eastAsia="lt-LT" w:bidi="ar-SA"/>
        </w:rPr>
        <w:t>priežiūros ir remonto</w:t>
      </w:r>
      <w:r w:rsidR="00BF4522">
        <w:rPr>
          <w:rFonts w:ascii="Times New Roman" w:eastAsia="Times New Roman" w:hAnsi="Times New Roman" w:cs="Times New Roman"/>
          <w:kern w:val="0"/>
          <w:szCs w:val="20"/>
          <w:lang w:eastAsia="lt-LT" w:bidi="ar-SA"/>
        </w:rPr>
        <w:t>.</w:t>
      </w:r>
    </w:p>
    <w:p w14:paraId="1C3084BB" w14:textId="77777777" w:rsidR="00DF2BB1" w:rsidRDefault="00DF2BB1" w:rsidP="00DF2BB1">
      <w:pPr>
        <w:tabs>
          <w:tab w:val="left" w:pos="0"/>
        </w:tabs>
        <w:jc w:val="both"/>
        <w:rPr>
          <w:rFonts w:hint="eastAsia"/>
        </w:rPr>
      </w:pPr>
      <w:r>
        <w:tab/>
      </w:r>
      <w:r w:rsidR="00EA22AE">
        <w:t>2021</w:t>
      </w:r>
      <w:r w:rsidR="00EA22AE" w:rsidRPr="00475DDF">
        <w:t xml:space="preserve"> finansinius metus seniūnija baigė be skolų. </w:t>
      </w:r>
      <w:r w:rsidR="00EA22AE" w:rsidRPr="000F3452">
        <w:t xml:space="preserve">Įvykdyti visi </w:t>
      </w:r>
      <w:r w:rsidR="00EA22AE" w:rsidRPr="00475DDF">
        <w:t>numatyti darbai</w:t>
      </w:r>
      <w:r w:rsidR="00EA22AE">
        <w:t xml:space="preserve"> ir įsipareigojimai</w:t>
      </w:r>
      <w:r w:rsidR="00EA22AE" w:rsidRPr="00475DDF">
        <w:t>.</w:t>
      </w:r>
      <w:r w:rsidR="00EA22AE">
        <w:t xml:space="preserve"> Metų pabaigoje įsigyta</w:t>
      </w:r>
      <w:r w:rsidR="00730CC8">
        <w:t>s</w:t>
      </w:r>
      <w:r w:rsidR="00EA22AE">
        <w:t xml:space="preserve"> smulkintuvas – šoninė žoliapjovė turimam traktoriui.</w:t>
      </w:r>
      <w:r w:rsidR="00EA22AE" w:rsidRPr="00475DDF">
        <w:t xml:space="preserve"> </w:t>
      </w:r>
    </w:p>
    <w:p w14:paraId="1C3084BC" w14:textId="77777777" w:rsidR="002E6A6C" w:rsidRPr="00730CC8" w:rsidRDefault="00DF2BB1" w:rsidP="00DF2BB1">
      <w:pPr>
        <w:tabs>
          <w:tab w:val="left" w:pos="0"/>
        </w:tabs>
        <w:jc w:val="both"/>
        <w:rPr>
          <w:rFonts w:hint="eastAsia"/>
        </w:rPr>
      </w:pPr>
      <w:r>
        <w:tab/>
      </w:r>
      <w:r w:rsidR="00134E07">
        <w:t>2022</w:t>
      </w:r>
      <w:r w:rsidR="00EA22AE" w:rsidRPr="00475DDF">
        <w:t xml:space="preserve"> metų </w:t>
      </w:r>
      <w:r w:rsidR="00134E07">
        <w:t xml:space="preserve">vasario 7 </w:t>
      </w:r>
      <w:r w:rsidR="00EA22AE" w:rsidRPr="00475DDF">
        <w:t xml:space="preserve">dieną  </w:t>
      </w:r>
      <w:r w:rsidR="00134E07">
        <w:t xml:space="preserve">2021 metų </w:t>
      </w:r>
      <w:r w:rsidR="00EA22AE" w:rsidRPr="00475DDF">
        <w:t>seniūnijos metinio veiklos plano įgyvendini</w:t>
      </w:r>
      <w:r w:rsidR="00EA22AE">
        <w:t>mo ataskaita</w:t>
      </w:r>
      <w:r w:rsidR="00134E07">
        <w:t>i pritarta</w:t>
      </w:r>
      <w:r w:rsidR="00EA22AE">
        <w:t xml:space="preserve"> s</w:t>
      </w:r>
      <w:r w:rsidR="00EA22AE" w:rsidRPr="00475DDF">
        <w:t>eniūnaičių sueigoje. Seniūnaičių sueigos protokolo kopija pridedama.</w:t>
      </w:r>
    </w:p>
    <w:p w14:paraId="1C3084BD" w14:textId="77777777" w:rsidR="00CB1050" w:rsidRDefault="00730CC8" w:rsidP="00C83AA4">
      <w:pPr>
        <w:rPr>
          <w:rFonts w:ascii="Times New Roman" w:hAnsi="Times New Roman" w:cs="Times New Roman"/>
          <w:color w:val="000000" w:themeColor="text1"/>
        </w:rPr>
      </w:pPr>
      <w:r>
        <w:rPr>
          <w:rFonts w:ascii="Times New Roman" w:hAnsi="Times New Roman" w:cs="Times New Roman"/>
          <w:color w:val="000000" w:themeColor="text1"/>
        </w:rPr>
        <w:tab/>
      </w:r>
    </w:p>
    <w:p w14:paraId="1C3084BE" w14:textId="77777777" w:rsidR="00CB1050" w:rsidRDefault="00CB1050" w:rsidP="00C83AA4">
      <w:pPr>
        <w:rPr>
          <w:rFonts w:ascii="Times New Roman" w:hAnsi="Times New Roman" w:cs="Times New Roman"/>
          <w:color w:val="000000" w:themeColor="text1"/>
        </w:rPr>
      </w:pPr>
    </w:p>
    <w:p w14:paraId="1C3084BF" w14:textId="77777777" w:rsidR="00CB1050" w:rsidRDefault="00CB1050" w:rsidP="00C83AA4">
      <w:pPr>
        <w:rPr>
          <w:rFonts w:ascii="Times New Roman" w:hAnsi="Times New Roman" w:cs="Times New Roman"/>
          <w:color w:val="000000" w:themeColor="text1"/>
        </w:rPr>
      </w:pPr>
    </w:p>
    <w:p w14:paraId="1C3084C0" w14:textId="77777777" w:rsidR="00730CC8" w:rsidRDefault="00730CC8" w:rsidP="00C83AA4">
      <w:pPr>
        <w:rPr>
          <w:rFonts w:hint="eastAsia"/>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1C3084C1" w14:textId="77777777" w:rsidR="00134E07" w:rsidRDefault="00CB1050" w:rsidP="00C83AA4">
      <w:pPr>
        <w:rPr>
          <w:rFonts w:hint="eastAsia"/>
        </w:rPr>
      </w:pPr>
      <w:r>
        <w:t>Seniūnė</w:t>
      </w:r>
      <w:r>
        <w:tab/>
      </w:r>
      <w:r>
        <w:tab/>
      </w:r>
      <w:r>
        <w:tab/>
      </w:r>
      <w:r>
        <w:tab/>
      </w:r>
      <w:r>
        <w:tab/>
      </w:r>
      <w:r>
        <w:tab/>
      </w:r>
      <w:r>
        <w:tab/>
      </w:r>
      <w:r>
        <w:tab/>
      </w:r>
      <w:r>
        <w:tab/>
      </w:r>
      <w:r>
        <w:tab/>
      </w:r>
      <w:r>
        <w:tab/>
      </w:r>
      <w:r>
        <w:tab/>
      </w:r>
      <w:r>
        <w:tab/>
      </w:r>
      <w:r>
        <w:tab/>
      </w:r>
      <w:r>
        <w:tab/>
      </w:r>
      <w:r>
        <w:tab/>
        <w:t>Akvilė Šaltenė</w:t>
      </w:r>
    </w:p>
    <w:p w14:paraId="1C3084C2" w14:textId="77777777" w:rsidR="00730CC8" w:rsidRPr="00AC51F2" w:rsidRDefault="00730CC8" w:rsidP="00C83AA4">
      <w:pPr>
        <w:rPr>
          <w:rFonts w:ascii="Times New Roman" w:hAnsi="Times New Roman" w:cs="Times New Roman"/>
          <w:color w:val="000000" w:themeColor="text1"/>
        </w:rPr>
      </w:pPr>
    </w:p>
    <w:p w14:paraId="1C3084C3" w14:textId="77777777" w:rsidR="005C272C" w:rsidRPr="00AC51F2" w:rsidRDefault="005C272C" w:rsidP="00C83AA4">
      <w:pPr>
        <w:rPr>
          <w:rFonts w:ascii="Times New Roman" w:hAnsi="Times New Roman" w:cs="Times New Roman"/>
          <w:color w:val="000000" w:themeColor="text1"/>
        </w:rPr>
      </w:pPr>
    </w:p>
    <w:sectPr w:rsidR="005C272C" w:rsidRPr="00AC51F2" w:rsidSect="00AA2B49">
      <w:headerReference w:type="default" r:id="rId13"/>
      <w:pgSz w:w="11906" w:h="16838"/>
      <w:pgMar w:top="1134" w:right="567" w:bottom="1134" w:left="1701" w:header="432"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E721" w14:textId="77777777" w:rsidR="00F15B35" w:rsidRDefault="00F15B35" w:rsidP="00340745">
      <w:pPr>
        <w:rPr>
          <w:rFonts w:hint="eastAsia"/>
        </w:rPr>
      </w:pPr>
      <w:r>
        <w:separator/>
      </w:r>
    </w:p>
  </w:endnote>
  <w:endnote w:type="continuationSeparator" w:id="0">
    <w:p w14:paraId="16AD78A0" w14:textId="77777777" w:rsidR="00F15B35" w:rsidRDefault="00F15B35" w:rsidP="003407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189E" w14:textId="77777777" w:rsidR="00F15B35" w:rsidRDefault="00F15B35" w:rsidP="00340745">
      <w:pPr>
        <w:rPr>
          <w:rFonts w:hint="eastAsia"/>
        </w:rPr>
      </w:pPr>
      <w:r>
        <w:separator/>
      </w:r>
    </w:p>
  </w:footnote>
  <w:footnote w:type="continuationSeparator" w:id="0">
    <w:p w14:paraId="02C37FBF" w14:textId="77777777" w:rsidR="00F15B35" w:rsidRDefault="00F15B35" w:rsidP="0034074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93849"/>
      <w:docPartObj>
        <w:docPartGallery w:val="Page Numbers (Top of Page)"/>
        <w:docPartUnique/>
      </w:docPartObj>
    </w:sdtPr>
    <w:sdtEndPr>
      <w:rPr>
        <w:noProof/>
      </w:rPr>
    </w:sdtEndPr>
    <w:sdtContent>
      <w:p w14:paraId="1C3084D0" w14:textId="77777777" w:rsidR="008D1C40" w:rsidRDefault="008D1C40">
        <w:pPr>
          <w:pStyle w:val="Antrats"/>
          <w:jc w:val="center"/>
        </w:pPr>
        <w:r>
          <w:fldChar w:fldCharType="begin"/>
        </w:r>
        <w:r>
          <w:instrText xml:space="preserve"> PAGE   \* MERGEFORMAT </w:instrText>
        </w:r>
        <w:r>
          <w:fldChar w:fldCharType="separate"/>
        </w:r>
        <w:r w:rsidR="00CD0C5A">
          <w:rPr>
            <w:noProof/>
          </w:rPr>
          <w:t>16</w:t>
        </w:r>
        <w:r>
          <w:rPr>
            <w:noProof/>
          </w:rPr>
          <w:fldChar w:fldCharType="end"/>
        </w:r>
      </w:p>
    </w:sdtContent>
  </w:sdt>
  <w:p w14:paraId="1C3084D1" w14:textId="77777777" w:rsidR="008D1C40" w:rsidRDefault="008D1C4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E32"/>
    <w:multiLevelType w:val="multilevel"/>
    <w:tmpl w:val="6130F546"/>
    <w:lvl w:ilvl="0">
      <w:start w:val="3"/>
      <w:numFmt w:val="decimal"/>
      <w:lvlText w:val="%1."/>
      <w:lvlJc w:val="left"/>
      <w:pPr>
        <w:ind w:left="720" w:hanging="720"/>
      </w:pPr>
      <w:rPr>
        <w:rFonts w:hint="default"/>
        <w:b/>
      </w:rPr>
    </w:lvl>
    <w:lvl w:ilvl="1">
      <w:start w:val="5"/>
      <w:numFmt w:val="decimal"/>
      <w:lvlText w:val="%1.%2."/>
      <w:lvlJc w:val="left"/>
      <w:pPr>
        <w:ind w:left="956" w:hanging="720"/>
      </w:pPr>
      <w:rPr>
        <w:rFonts w:hint="default"/>
        <w:b/>
      </w:rPr>
    </w:lvl>
    <w:lvl w:ilvl="2">
      <w:start w:val="2"/>
      <w:numFmt w:val="decimal"/>
      <w:lvlText w:val="%1.%2.%3."/>
      <w:lvlJc w:val="left"/>
      <w:pPr>
        <w:ind w:left="1192" w:hanging="720"/>
      </w:pPr>
      <w:rPr>
        <w:rFonts w:hint="default"/>
        <w:b/>
      </w:rPr>
    </w:lvl>
    <w:lvl w:ilvl="3">
      <w:start w:val="3"/>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
    <w:nsid w:val="27774B07"/>
    <w:multiLevelType w:val="hybridMultilevel"/>
    <w:tmpl w:val="F5A0904E"/>
    <w:lvl w:ilvl="0" w:tplc="5A0CD668">
      <w:start w:val="1"/>
      <w:numFmt w:val="decimal"/>
      <w:lvlText w:val="%1."/>
      <w:lvlJc w:val="left"/>
      <w:pPr>
        <w:ind w:left="1211" w:hanging="360"/>
      </w:pPr>
      <w:rPr>
        <w:rFonts w:ascii="Times New Roman" w:hAnsi="Times New Roman" w:cs="Times New Roman"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30CD759B"/>
    <w:multiLevelType w:val="multilevel"/>
    <w:tmpl w:val="F8A0BE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A43EC5"/>
    <w:multiLevelType w:val="multilevel"/>
    <w:tmpl w:val="7B9EDB2C"/>
    <w:lvl w:ilvl="0">
      <w:start w:val="4"/>
      <w:numFmt w:val="decimal"/>
      <w:lvlText w:val="%1."/>
      <w:lvlJc w:val="left"/>
      <w:pPr>
        <w:ind w:left="360" w:hanging="360"/>
      </w:pPr>
      <w:rPr>
        <w:rFonts w:eastAsia="Times New Roman" w:hint="default"/>
        <w:b/>
      </w:rPr>
    </w:lvl>
    <w:lvl w:ilvl="1">
      <w:start w:val="3"/>
      <w:numFmt w:val="decimal"/>
      <w:lvlText w:val="%1.%2."/>
      <w:lvlJc w:val="left"/>
      <w:pPr>
        <w:ind w:left="1571" w:hanging="360"/>
      </w:pPr>
      <w:rPr>
        <w:rFonts w:eastAsia="Times New Roman" w:hint="default"/>
        <w:b/>
      </w:rPr>
    </w:lvl>
    <w:lvl w:ilvl="2">
      <w:start w:val="1"/>
      <w:numFmt w:val="decimal"/>
      <w:lvlText w:val="%1.%2.%3."/>
      <w:lvlJc w:val="left"/>
      <w:pPr>
        <w:ind w:left="3142" w:hanging="720"/>
      </w:pPr>
      <w:rPr>
        <w:rFonts w:eastAsia="Times New Roman" w:hint="default"/>
        <w:b/>
      </w:rPr>
    </w:lvl>
    <w:lvl w:ilvl="3">
      <w:start w:val="1"/>
      <w:numFmt w:val="decimal"/>
      <w:lvlText w:val="%1.%2.%3.%4."/>
      <w:lvlJc w:val="left"/>
      <w:pPr>
        <w:ind w:left="4353" w:hanging="720"/>
      </w:pPr>
      <w:rPr>
        <w:rFonts w:eastAsia="Times New Roman" w:hint="default"/>
        <w:b/>
      </w:rPr>
    </w:lvl>
    <w:lvl w:ilvl="4">
      <w:start w:val="1"/>
      <w:numFmt w:val="decimal"/>
      <w:lvlText w:val="%1.%2.%3.%4.%5."/>
      <w:lvlJc w:val="left"/>
      <w:pPr>
        <w:ind w:left="5924" w:hanging="1080"/>
      </w:pPr>
      <w:rPr>
        <w:rFonts w:eastAsia="Times New Roman" w:hint="default"/>
        <w:b/>
      </w:rPr>
    </w:lvl>
    <w:lvl w:ilvl="5">
      <w:start w:val="1"/>
      <w:numFmt w:val="decimal"/>
      <w:lvlText w:val="%1.%2.%3.%4.%5.%6."/>
      <w:lvlJc w:val="left"/>
      <w:pPr>
        <w:ind w:left="7135" w:hanging="1080"/>
      </w:pPr>
      <w:rPr>
        <w:rFonts w:eastAsia="Times New Roman" w:hint="default"/>
        <w:b/>
      </w:rPr>
    </w:lvl>
    <w:lvl w:ilvl="6">
      <w:start w:val="1"/>
      <w:numFmt w:val="decimal"/>
      <w:lvlText w:val="%1.%2.%3.%4.%5.%6.%7."/>
      <w:lvlJc w:val="left"/>
      <w:pPr>
        <w:ind w:left="8346" w:hanging="1080"/>
      </w:pPr>
      <w:rPr>
        <w:rFonts w:eastAsia="Times New Roman" w:hint="default"/>
        <w:b/>
      </w:rPr>
    </w:lvl>
    <w:lvl w:ilvl="7">
      <w:start w:val="1"/>
      <w:numFmt w:val="decimal"/>
      <w:lvlText w:val="%1.%2.%3.%4.%5.%6.%7.%8."/>
      <w:lvlJc w:val="left"/>
      <w:pPr>
        <w:ind w:left="9917" w:hanging="1440"/>
      </w:pPr>
      <w:rPr>
        <w:rFonts w:eastAsia="Times New Roman" w:hint="default"/>
        <w:b/>
      </w:rPr>
    </w:lvl>
    <w:lvl w:ilvl="8">
      <w:start w:val="1"/>
      <w:numFmt w:val="decimal"/>
      <w:lvlText w:val="%1.%2.%3.%4.%5.%6.%7.%8.%9."/>
      <w:lvlJc w:val="left"/>
      <w:pPr>
        <w:ind w:left="11128" w:hanging="1440"/>
      </w:pPr>
      <w:rPr>
        <w:rFonts w:eastAsia="Times New Roman" w:hint="default"/>
        <w:b/>
      </w:rPr>
    </w:lvl>
  </w:abstractNum>
  <w:abstractNum w:abstractNumId="4">
    <w:nsid w:val="38205618"/>
    <w:multiLevelType w:val="multilevel"/>
    <w:tmpl w:val="2DE65AE6"/>
    <w:lvl w:ilvl="0">
      <w:start w:val="4"/>
      <w:numFmt w:val="decimal"/>
      <w:lvlText w:val="%1."/>
      <w:lvlJc w:val="left"/>
      <w:pPr>
        <w:ind w:left="360" w:hanging="360"/>
      </w:pPr>
      <w:rPr>
        <w:rFonts w:hint="default"/>
        <w:b/>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186" w:hanging="108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5">
    <w:nsid w:val="436375E0"/>
    <w:multiLevelType w:val="hybridMultilevel"/>
    <w:tmpl w:val="2B14E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3A41276"/>
    <w:multiLevelType w:val="hybridMultilevel"/>
    <w:tmpl w:val="002C15DA"/>
    <w:lvl w:ilvl="0" w:tplc="6554DD4A">
      <w:start w:val="1"/>
      <w:numFmt w:val="decimal"/>
      <w:lvlText w:val="%1."/>
      <w:lvlJc w:val="left"/>
      <w:pPr>
        <w:ind w:left="768" w:hanging="360"/>
      </w:pPr>
      <w:rPr>
        <w:rFonts w:hint="default"/>
      </w:rPr>
    </w:lvl>
    <w:lvl w:ilvl="1" w:tplc="04270019" w:tentative="1">
      <w:start w:val="1"/>
      <w:numFmt w:val="lowerLetter"/>
      <w:lvlText w:val="%2."/>
      <w:lvlJc w:val="left"/>
      <w:pPr>
        <w:ind w:left="1488" w:hanging="360"/>
      </w:pPr>
    </w:lvl>
    <w:lvl w:ilvl="2" w:tplc="0427001B" w:tentative="1">
      <w:start w:val="1"/>
      <w:numFmt w:val="lowerRoman"/>
      <w:lvlText w:val="%3."/>
      <w:lvlJc w:val="right"/>
      <w:pPr>
        <w:ind w:left="2208" w:hanging="180"/>
      </w:pPr>
    </w:lvl>
    <w:lvl w:ilvl="3" w:tplc="0427000F" w:tentative="1">
      <w:start w:val="1"/>
      <w:numFmt w:val="decimal"/>
      <w:lvlText w:val="%4."/>
      <w:lvlJc w:val="left"/>
      <w:pPr>
        <w:ind w:left="2928" w:hanging="360"/>
      </w:pPr>
    </w:lvl>
    <w:lvl w:ilvl="4" w:tplc="04270019" w:tentative="1">
      <w:start w:val="1"/>
      <w:numFmt w:val="lowerLetter"/>
      <w:lvlText w:val="%5."/>
      <w:lvlJc w:val="left"/>
      <w:pPr>
        <w:ind w:left="3648" w:hanging="360"/>
      </w:pPr>
    </w:lvl>
    <w:lvl w:ilvl="5" w:tplc="0427001B" w:tentative="1">
      <w:start w:val="1"/>
      <w:numFmt w:val="lowerRoman"/>
      <w:lvlText w:val="%6."/>
      <w:lvlJc w:val="right"/>
      <w:pPr>
        <w:ind w:left="4368" w:hanging="180"/>
      </w:pPr>
    </w:lvl>
    <w:lvl w:ilvl="6" w:tplc="0427000F" w:tentative="1">
      <w:start w:val="1"/>
      <w:numFmt w:val="decimal"/>
      <w:lvlText w:val="%7."/>
      <w:lvlJc w:val="left"/>
      <w:pPr>
        <w:ind w:left="5088" w:hanging="360"/>
      </w:pPr>
    </w:lvl>
    <w:lvl w:ilvl="7" w:tplc="04270019" w:tentative="1">
      <w:start w:val="1"/>
      <w:numFmt w:val="lowerLetter"/>
      <w:lvlText w:val="%8."/>
      <w:lvlJc w:val="left"/>
      <w:pPr>
        <w:ind w:left="5808" w:hanging="360"/>
      </w:pPr>
    </w:lvl>
    <w:lvl w:ilvl="8" w:tplc="0427001B" w:tentative="1">
      <w:start w:val="1"/>
      <w:numFmt w:val="lowerRoman"/>
      <w:lvlText w:val="%9."/>
      <w:lvlJc w:val="right"/>
      <w:pPr>
        <w:ind w:left="6528" w:hanging="180"/>
      </w:pPr>
    </w:lvl>
  </w:abstractNum>
  <w:abstractNum w:abstractNumId="7">
    <w:nsid w:val="56095981"/>
    <w:multiLevelType w:val="multilevel"/>
    <w:tmpl w:val="E1867F26"/>
    <w:lvl w:ilvl="0">
      <w:start w:val="1"/>
      <w:numFmt w:val="decimal"/>
      <w:lvlText w:val="%1."/>
      <w:lvlJc w:val="left"/>
      <w:pPr>
        <w:ind w:left="720" w:hanging="360"/>
      </w:pPr>
      <w:rPr>
        <w:rFonts w:ascii="Times New Roman" w:hAnsi="Times New Roman"/>
        <w:b/>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08"/>
  <w:hyphenationZone w:val="14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1C"/>
    <w:rsid w:val="00005D43"/>
    <w:rsid w:val="000110DF"/>
    <w:rsid w:val="00011C15"/>
    <w:rsid w:val="00014580"/>
    <w:rsid w:val="00014766"/>
    <w:rsid w:val="00015EFA"/>
    <w:rsid w:val="00020D3B"/>
    <w:rsid w:val="00030732"/>
    <w:rsid w:val="000612E5"/>
    <w:rsid w:val="000618F3"/>
    <w:rsid w:val="00081461"/>
    <w:rsid w:val="000879AC"/>
    <w:rsid w:val="000A31F2"/>
    <w:rsid w:val="000A439C"/>
    <w:rsid w:val="000B602D"/>
    <w:rsid w:val="000D6187"/>
    <w:rsid w:val="000D6956"/>
    <w:rsid w:val="000E4AC4"/>
    <w:rsid w:val="000F1DC4"/>
    <w:rsid w:val="000F22AF"/>
    <w:rsid w:val="000F3452"/>
    <w:rsid w:val="000F5D5C"/>
    <w:rsid w:val="0010199C"/>
    <w:rsid w:val="0010252A"/>
    <w:rsid w:val="00102CF5"/>
    <w:rsid w:val="0010546F"/>
    <w:rsid w:val="00106315"/>
    <w:rsid w:val="001110A0"/>
    <w:rsid w:val="00111E0C"/>
    <w:rsid w:val="001203ED"/>
    <w:rsid w:val="001241D9"/>
    <w:rsid w:val="00132050"/>
    <w:rsid w:val="00133675"/>
    <w:rsid w:val="00134E07"/>
    <w:rsid w:val="00153EE6"/>
    <w:rsid w:val="00160FCF"/>
    <w:rsid w:val="00162618"/>
    <w:rsid w:val="0016517C"/>
    <w:rsid w:val="001663CB"/>
    <w:rsid w:val="001756F6"/>
    <w:rsid w:val="00180C14"/>
    <w:rsid w:val="001820F2"/>
    <w:rsid w:val="0018287A"/>
    <w:rsid w:val="00183F61"/>
    <w:rsid w:val="00191432"/>
    <w:rsid w:val="001A0E03"/>
    <w:rsid w:val="001A1248"/>
    <w:rsid w:val="001A3949"/>
    <w:rsid w:val="001B2307"/>
    <w:rsid w:val="001B7A8A"/>
    <w:rsid w:val="001C2FF5"/>
    <w:rsid w:val="001C3C16"/>
    <w:rsid w:val="001C4B05"/>
    <w:rsid w:val="001E0FEB"/>
    <w:rsid w:val="001E1B36"/>
    <w:rsid w:val="001E3EA4"/>
    <w:rsid w:val="001E74D6"/>
    <w:rsid w:val="001F49EF"/>
    <w:rsid w:val="002028AC"/>
    <w:rsid w:val="00205861"/>
    <w:rsid w:val="00206FBD"/>
    <w:rsid w:val="00211B15"/>
    <w:rsid w:val="00215585"/>
    <w:rsid w:val="00215E24"/>
    <w:rsid w:val="00227F34"/>
    <w:rsid w:val="00232D71"/>
    <w:rsid w:val="00236C30"/>
    <w:rsid w:val="002374F3"/>
    <w:rsid w:val="00237CC7"/>
    <w:rsid w:val="00240314"/>
    <w:rsid w:val="002418F0"/>
    <w:rsid w:val="0024234D"/>
    <w:rsid w:val="0024278D"/>
    <w:rsid w:val="00244592"/>
    <w:rsid w:val="002461D5"/>
    <w:rsid w:val="00250EF2"/>
    <w:rsid w:val="00255016"/>
    <w:rsid w:val="00255716"/>
    <w:rsid w:val="002600B4"/>
    <w:rsid w:val="00260D20"/>
    <w:rsid w:val="00270DED"/>
    <w:rsid w:val="00272130"/>
    <w:rsid w:val="00275CC4"/>
    <w:rsid w:val="00276782"/>
    <w:rsid w:val="00277D11"/>
    <w:rsid w:val="002860C9"/>
    <w:rsid w:val="002A0CEB"/>
    <w:rsid w:val="002A6BB0"/>
    <w:rsid w:val="002A759E"/>
    <w:rsid w:val="002B157B"/>
    <w:rsid w:val="002B40C6"/>
    <w:rsid w:val="002B612C"/>
    <w:rsid w:val="002B6471"/>
    <w:rsid w:val="002E0853"/>
    <w:rsid w:val="002E373E"/>
    <w:rsid w:val="002E4ADB"/>
    <w:rsid w:val="002E6A6C"/>
    <w:rsid w:val="002E7D3D"/>
    <w:rsid w:val="002F17FB"/>
    <w:rsid w:val="002F1D8C"/>
    <w:rsid w:val="002F504D"/>
    <w:rsid w:val="002F7C3D"/>
    <w:rsid w:val="00304C45"/>
    <w:rsid w:val="003118E0"/>
    <w:rsid w:val="0031312E"/>
    <w:rsid w:val="00313B81"/>
    <w:rsid w:val="0031528A"/>
    <w:rsid w:val="00315845"/>
    <w:rsid w:val="003246AC"/>
    <w:rsid w:val="00325586"/>
    <w:rsid w:val="00327DE6"/>
    <w:rsid w:val="00330486"/>
    <w:rsid w:val="00340225"/>
    <w:rsid w:val="003404E3"/>
    <w:rsid w:val="00340745"/>
    <w:rsid w:val="003632AD"/>
    <w:rsid w:val="003639D1"/>
    <w:rsid w:val="00373EAE"/>
    <w:rsid w:val="0038068D"/>
    <w:rsid w:val="003836A2"/>
    <w:rsid w:val="00383E06"/>
    <w:rsid w:val="00391A54"/>
    <w:rsid w:val="00393992"/>
    <w:rsid w:val="003942C4"/>
    <w:rsid w:val="003C0065"/>
    <w:rsid w:val="003C0344"/>
    <w:rsid w:val="003D2356"/>
    <w:rsid w:val="003D6D7E"/>
    <w:rsid w:val="003D798B"/>
    <w:rsid w:val="003E7285"/>
    <w:rsid w:val="003E75E5"/>
    <w:rsid w:val="004017E1"/>
    <w:rsid w:val="004027A8"/>
    <w:rsid w:val="004033D7"/>
    <w:rsid w:val="00404082"/>
    <w:rsid w:val="00410170"/>
    <w:rsid w:val="004104BD"/>
    <w:rsid w:val="00410FD2"/>
    <w:rsid w:val="004115FD"/>
    <w:rsid w:val="00413A42"/>
    <w:rsid w:val="0042154A"/>
    <w:rsid w:val="00425B7F"/>
    <w:rsid w:val="00425C4A"/>
    <w:rsid w:val="00434484"/>
    <w:rsid w:val="00434781"/>
    <w:rsid w:val="004378AD"/>
    <w:rsid w:val="00437CE3"/>
    <w:rsid w:val="004422C8"/>
    <w:rsid w:val="00443705"/>
    <w:rsid w:val="00471B3E"/>
    <w:rsid w:val="0047640B"/>
    <w:rsid w:val="00481129"/>
    <w:rsid w:val="00483770"/>
    <w:rsid w:val="0049113E"/>
    <w:rsid w:val="00491A0C"/>
    <w:rsid w:val="00493F9D"/>
    <w:rsid w:val="0049788A"/>
    <w:rsid w:val="004A01BA"/>
    <w:rsid w:val="004A047A"/>
    <w:rsid w:val="004A354F"/>
    <w:rsid w:val="004A3FEB"/>
    <w:rsid w:val="004A46AF"/>
    <w:rsid w:val="004A761E"/>
    <w:rsid w:val="004A7ED8"/>
    <w:rsid w:val="004B2A51"/>
    <w:rsid w:val="004D1825"/>
    <w:rsid w:val="004D236A"/>
    <w:rsid w:val="004E06FD"/>
    <w:rsid w:val="004E0A4D"/>
    <w:rsid w:val="004F3087"/>
    <w:rsid w:val="004F3131"/>
    <w:rsid w:val="004F617E"/>
    <w:rsid w:val="004F6DAF"/>
    <w:rsid w:val="00500B87"/>
    <w:rsid w:val="00507572"/>
    <w:rsid w:val="00507D6F"/>
    <w:rsid w:val="00511A8D"/>
    <w:rsid w:val="0051734F"/>
    <w:rsid w:val="00521617"/>
    <w:rsid w:val="0052366C"/>
    <w:rsid w:val="00527A0A"/>
    <w:rsid w:val="0053002A"/>
    <w:rsid w:val="00536C9D"/>
    <w:rsid w:val="005435E8"/>
    <w:rsid w:val="00545786"/>
    <w:rsid w:val="0055460C"/>
    <w:rsid w:val="005561D1"/>
    <w:rsid w:val="00572D00"/>
    <w:rsid w:val="00572ED3"/>
    <w:rsid w:val="00577393"/>
    <w:rsid w:val="005831C5"/>
    <w:rsid w:val="00583941"/>
    <w:rsid w:val="00595189"/>
    <w:rsid w:val="0059779D"/>
    <w:rsid w:val="005B500C"/>
    <w:rsid w:val="005B6300"/>
    <w:rsid w:val="005C272C"/>
    <w:rsid w:val="005C3CD6"/>
    <w:rsid w:val="005C657F"/>
    <w:rsid w:val="005D347F"/>
    <w:rsid w:val="005E1817"/>
    <w:rsid w:val="005E25AB"/>
    <w:rsid w:val="005E75F6"/>
    <w:rsid w:val="006013AE"/>
    <w:rsid w:val="00606562"/>
    <w:rsid w:val="00610D76"/>
    <w:rsid w:val="00614126"/>
    <w:rsid w:val="006211CE"/>
    <w:rsid w:val="00626A40"/>
    <w:rsid w:val="00631C35"/>
    <w:rsid w:val="006358FF"/>
    <w:rsid w:val="0063658F"/>
    <w:rsid w:val="00637130"/>
    <w:rsid w:val="006404A8"/>
    <w:rsid w:val="00646F8E"/>
    <w:rsid w:val="00650685"/>
    <w:rsid w:val="00650A1D"/>
    <w:rsid w:val="00651E80"/>
    <w:rsid w:val="00652CEB"/>
    <w:rsid w:val="00661049"/>
    <w:rsid w:val="006640BC"/>
    <w:rsid w:val="00667CA0"/>
    <w:rsid w:val="00670C3F"/>
    <w:rsid w:val="00672E97"/>
    <w:rsid w:val="006816D5"/>
    <w:rsid w:val="00692643"/>
    <w:rsid w:val="006A0BE4"/>
    <w:rsid w:val="006B0269"/>
    <w:rsid w:val="006B2D06"/>
    <w:rsid w:val="006B53A7"/>
    <w:rsid w:val="006C4F0F"/>
    <w:rsid w:val="006D0A6B"/>
    <w:rsid w:val="006D534D"/>
    <w:rsid w:val="006D55E3"/>
    <w:rsid w:val="006F30B6"/>
    <w:rsid w:val="006F3729"/>
    <w:rsid w:val="006F5E52"/>
    <w:rsid w:val="007034AF"/>
    <w:rsid w:val="00703F63"/>
    <w:rsid w:val="007148D4"/>
    <w:rsid w:val="00730CC8"/>
    <w:rsid w:val="00731B08"/>
    <w:rsid w:val="00742B9D"/>
    <w:rsid w:val="007468FC"/>
    <w:rsid w:val="007555D1"/>
    <w:rsid w:val="007572F9"/>
    <w:rsid w:val="00764688"/>
    <w:rsid w:val="0076511F"/>
    <w:rsid w:val="00770636"/>
    <w:rsid w:val="00770759"/>
    <w:rsid w:val="00775D71"/>
    <w:rsid w:val="00777EC4"/>
    <w:rsid w:val="0078185E"/>
    <w:rsid w:val="00782ECE"/>
    <w:rsid w:val="007876DE"/>
    <w:rsid w:val="00793A72"/>
    <w:rsid w:val="00794BE5"/>
    <w:rsid w:val="007A64E4"/>
    <w:rsid w:val="007B253F"/>
    <w:rsid w:val="007B5BE7"/>
    <w:rsid w:val="007B6277"/>
    <w:rsid w:val="007C5C61"/>
    <w:rsid w:val="007C7163"/>
    <w:rsid w:val="007C7568"/>
    <w:rsid w:val="007D6865"/>
    <w:rsid w:val="007D75A6"/>
    <w:rsid w:val="007D76F5"/>
    <w:rsid w:val="007E32EB"/>
    <w:rsid w:val="007E798D"/>
    <w:rsid w:val="007E7D0D"/>
    <w:rsid w:val="00803A6D"/>
    <w:rsid w:val="00806EF0"/>
    <w:rsid w:val="0081237B"/>
    <w:rsid w:val="00816A2B"/>
    <w:rsid w:val="0081772E"/>
    <w:rsid w:val="00821BFD"/>
    <w:rsid w:val="008276CA"/>
    <w:rsid w:val="008303A7"/>
    <w:rsid w:val="008316DD"/>
    <w:rsid w:val="0083468E"/>
    <w:rsid w:val="008355F8"/>
    <w:rsid w:val="008514CF"/>
    <w:rsid w:val="00851882"/>
    <w:rsid w:val="0086037A"/>
    <w:rsid w:val="0086128D"/>
    <w:rsid w:val="00865F61"/>
    <w:rsid w:val="00867071"/>
    <w:rsid w:val="0088298C"/>
    <w:rsid w:val="00894D38"/>
    <w:rsid w:val="008A430B"/>
    <w:rsid w:val="008A5C19"/>
    <w:rsid w:val="008A6BF6"/>
    <w:rsid w:val="008B2987"/>
    <w:rsid w:val="008B37BD"/>
    <w:rsid w:val="008C4FB5"/>
    <w:rsid w:val="008C54C4"/>
    <w:rsid w:val="008C68E6"/>
    <w:rsid w:val="008C7DDA"/>
    <w:rsid w:val="008D1C40"/>
    <w:rsid w:val="008E40F5"/>
    <w:rsid w:val="008E4FCD"/>
    <w:rsid w:val="008F1561"/>
    <w:rsid w:val="008F562D"/>
    <w:rsid w:val="008F70D1"/>
    <w:rsid w:val="008F78AF"/>
    <w:rsid w:val="0090100F"/>
    <w:rsid w:val="00901289"/>
    <w:rsid w:val="009031A6"/>
    <w:rsid w:val="0090354A"/>
    <w:rsid w:val="00906382"/>
    <w:rsid w:val="00906DD3"/>
    <w:rsid w:val="00910476"/>
    <w:rsid w:val="0091063F"/>
    <w:rsid w:val="00920B51"/>
    <w:rsid w:val="009328FA"/>
    <w:rsid w:val="009347AE"/>
    <w:rsid w:val="00935A58"/>
    <w:rsid w:val="00950A25"/>
    <w:rsid w:val="00953556"/>
    <w:rsid w:val="00953ED7"/>
    <w:rsid w:val="009568AF"/>
    <w:rsid w:val="00956ADB"/>
    <w:rsid w:val="00964D4B"/>
    <w:rsid w:val="00972CD2"/>
    <w:rsid w:val="00976958"/>
    <w:rsid w:val="00977A95"/>
    <w:rsid w:val="009A3043"/>
    <w:rsid w:val="009A4A3C"/>
    <w:rsid w:val="009B0BD8"/>
    <w:rsid w:val="009B1EC4"/>
    <w:rsid w:val="009B3319"/>
    <w:rsid w:val="009B7526"/>
    <w:rsid w:val="009C3092"/>
    <w:rsid w:val="009D00DD"/>
    <w:rsid w:val="009E0766"/>
    <w:rsid w:val="009E327B"/>
    <w:rsid w:val="009E4439"/>
    <w:rsid w:val="009E4F18"/>
    <w:rsid w:val="009E5F45"/>
    <w:rsid w:val="009F33D1"/>
    <w:rsid w:val="009F43E5"/>
    <w:rsid w:val="009F594B"/>
    <w:rsid w:val="00A04C37"/>
    <w:rsid w:val="00A060BE"/>
    <w:rsid w:val="00A14598"/>
    <w:rsid w:val="00A172F6"/>
    <w:rsid w:val="00A20999"/>
    <w:rsid w:val="00A23A0F"/>
    <w:rsid w:val="00A247A1"/>
    <w:rsid w:val="00A26FAE"/>
    <w:rsid w:val="00A31E0F"/>
    <w:rsid w:val="00A41F5D"/>
    <w:rsid w:val="00A503A3"/>
    <w:rsid w:val="00A52606"/>
    <w:rsid w:val="00A5354C"/>
    <w:rsid w:val="00A542D1"/>
    <w:rsid w:val="00A55D65"/>
    <w:rsid w:val="00A6360A"/>
    <w:rsid w:val="00A640D5"/>
    <w:rsid w:val="00A66A99"/>
    <w:rsid w:val="00A80DBF"/>
    <w:rsid w:val="00A8379A"/>
    <w:rsid w:val="00A86A3A"/>
    <w:rsid w:val="00A926AB"/>
    <w:rsid w:val="00A936A1"/>
    <w:rsid w:val="00AA13A7"/>
    <w:rsid w:val="00AA1933"/>
    <w:rsid w:val="00AA2B49"/>
    <w:rsid w:val="00AA51C3"/>
    <w:rsid w:val="00AA5838"/>
    <w:rsid w:val="00AA69FF"/>
    <w:rsid w:val="00AC51F2"/>
    <w:rsid w:val="00AD0636"/>
    <w:rsid w:val="00AE1EC1"/>
    <w:rsid w:val="00AE2E99"/>
    <w:rsid w:val="00AE4215"/>
    <w:rsid w:val="00AF7E12"/>
    <w:rsid w:val="00B033A9"/>
    <w:rsid w:val="00B0569A"/>
    <w:rsid w:val="00B31C6C"/>
    <w:rsid w:val="00B357D5"/>
    <w:rsid w:val="00B37575"/>
    <w:rsid w:val="00B41CE9"/>
    <w:rsid w:val="00B433FE"/>
    <w:rsid w:val="00B5082B"/>
    <w:rsid w:val="00B513AA"/>
    <w:rsid w:val="00B53158"/>
    <w:rsid w:val="00B56A98"/>
    <w:rsid w:val="00B764B0"/>
    <w:rsid w:val="00B900FB"/>
    <w:rsid w:val="00B908C5"/>
    <w:rsid w:val="00B9154D"/>
    <w:rsid w:val="00B93C03"/>
    <w:rsid w:val="00B93C2C"/>
    <w:rsid w:val="00B93F8D"/>
    <w:rsid w:val="00B96EC5"/>
    <w:rsid w:val="00BA66C4"/>
    <w:rsid w:val="00BB3714"/>
    <w:rsid w:val="00BC546E"/>
    <w:rsid w:val="00BD59F2"/>
    <w:rsid w:val="00BD7292"/>
    <w:rsid w:val="00BF3568"/>
    <w:rsid w:val="00BF3FD1"/>
    <w:rsid w:val="00BF4522"/>
    <w:rsid w:val="00C01491"/>
    <w:rsid w:val="00C040E0"/>
    <w:rsid w:val="00C1409A"/>
    <w:rsid w:val="00C21B21"/>
    <w:rsid w:val="00C33CF9"/>
    <w:rsid w:val="00C4055A"/>
    <w:rsid w:val="00C47BA4"/>
    <w:rsid w:val="00C50AD6"/>
    <w:rsid w:val="00C5747F"/>
    <w:rsid w:val="00C7723E"/>
    <w:rsid w:val="00C83A62"/>
    <w:rsid w:val="00C83AA4"/>
    <w:rsid w:val="00C9538F"/>
    <w:rsid w:val="00C96AB6"/>
    <w:rsid w:val="00C96D4B"/>
    <w:rsid w:val="00CA6E36"/>
    <w:rsid w:val="00CB1050"/>
    <w:rsid w:val="00CB256B"/>
    <w:rsid w:val="00CB2A46"/>
    <w:rsid w:val="00CB4D71"/>
    <w:rsid w:val="00CC6C5B"/>
    <w:rsid w:val="00CD0C5A"/>
    <w:rsid w:val="00CE67F8"/>
    <w:rsid w:val="00CF2737"/>
    <w:rsid w:val="00D0242E"/>
    <w:rsid w:val="00D05B67"/>
    <w:rsid w:val="00D10F96"/>
    <w:rsid w:val="00D20388"/>
    <w:rsid w:val="00D20BCE"/>
    <w:rsid w:val="00D27648"/>
    <w:rsid w:val="00D3133C"/>
    <w:rsid w:val="00D457CB"/>
    <w:rsid w:val="00D603D5"/>
    <w:rsid w:val="00D622A3"/>
    <w:rsid w:val="00D71E03"/>
    <w:rsid w:val="00D87B6E"/>
    <w:rsid w:val="00D969B5"/>
    <w:rsid w:val="00DA4471"/>
    <w:rsid w:val="00DA776D"/>
    <w:rsid w:val="00DB208B"/>
    <w:rsid w:val="00DB423D"/>
    <w:rsid w:val="00DB7AFA"/>
    <w:rsid w:val="00DC0F24"/>
    <w:rsid w:val="00DC43B1"/>
    <w:rsid w:val="00DC498B"/>
    <w:rsid w:val="00DD4378"/>
    <w:rsid w:val="00DD44CD"/>
    <w:rsid w:val="00DD62AC"/>
    <w:rsid w:val="00DE4E2A"/>
    <w:rsid w:val="00DE6AB7"/>
    <w:rsid w:val="00DF2BB1"/>
    <w:rsid w:val="00DF3AAF"/>
    <w:rsid w:val="00DF3D41"/>
    <w:rsid w:val="00E16F59"/>
    <w:rsid w:val="00E17A7D"/>
    <w:rsid w:val="00E17E28"/>
    <w:rsid w:val="00E20298"/>
    <w:rsid w:val="00E238F1"/>
    <w:rsid w:val="00E241F0"/>
    <w:rsid w:val="00E3008D"/>
    <w:rsid w:val="00E30F70"/>
    <w:rsid w:val="00E32642"/>
    <w:rsid w:val="00E32BA1"/>
    <w:rsid w:val="00E35A36"/>
    <w:rsid w:val="00E475AB"/>
    <w:rsid w:val="00E508A3"/>
    <w:rsid w:val="00E54AD6"/>
    <w:rsid w:val="00E57490"/>
    <w:rsid w:val="00E62DBA"/>
    <w:rsid w:val="00E65A9E"/>
    <w:rsid w:val="00E82B95"/>
    <w:rsid w:val="00E82CA5"/>
    <w:rsid w:val="00E831BD"/>
    <w:rsid w:val="00E839A9"/>
    <w:rsid w:val="00E85D95"/>
    <w:rsid w:val="00E96E00"/>
    <w:rsid w:val="00EA0862"/>
    <w:rsid w:val="00EA0E78"/>
    <w:rsid w:val="00EA20F1"/>
    <w:rsid w:val="00EA22AE"/>
    <w:rsid w:val="00EA232A"/>
    <w:rsid w:val="00EA36FD"/>
    <w:rsid w:val="00EA754F"/>
    <w:rsid w:val="00EB4786"/>
    <w:rsid w:val="00EC3FD7"/>
    <w:rsid w:val="00ED5D71"/>
    <w:rsid w:val="00ED7366"/>
    <w:rsid w:val="00ED7477"/>
    <w:rsid w:val="00EE1725"/>
    <w:rsid w:val="00EE316E"/>
    <w:rsid w:val="00EE4339"/>
    <w:rsid w:val="00EE4A3F"/>
    <w:rsid w:val="00EF4F64"/>
    <w:rsid w:val="00F0184F"/>
    <w:rsid w:val="00F022DB"/>
    <w:rsid w:val="00F0272C"/>
    <w:rsid w:val="00F056A1"/>
    <w:rsid w:val="00F07175"/>
    <w:rsid w:val="00F15B35"/>
    <w:rsid w:val="00F166B7"/>
    <w:rsid w:val="00F20F99"/>
    <w:rsid w:val="00F30846"/>
    <w:rsid w:val="00F37BBA"/>
    <w:rsid w:val="00F42165"/>
    <w:rsid w:val="00F602FB"/>
    <w:rsid w:val="00F634E0"/>
    <w:rsid w:val="00F65D4F"/>
    <w:rsid w:val="00F66C3D"/>
    <w:rsid w:val="00F7041C"/>
    <w:rsid w:val="00F70EF2"/>
    <w:rsid w:val="00F7207D"/>
    <w:rsid w:val="00F73556"/>
    <w:rsid w:val="00F741F3"/>
    <w:rsid w:val="00F81C05"/>
    <w:rsid w:val="00F8798E"/>
    <w:rsid w:val="00F92984"/>
    <w:rsid w:val="00FA53BF"/>
    <w:rsid w:val="00FA5FFC"/>
    <w:rsid w:val="00FD5DC5"/>
    <w:rsid w:val="00FE5DAE"/>
    <w:rsid w:val="00FF1D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237B"/>
    <w:rPr>
      <w:sz w:val="24"/>
    </w:rPr>
  </w:style>
  <w:style w:type="paragraph" w:styleId="Antrat4">
    <w:name w:val="heading 4"/>
    <w:basedOn w:val="prastasis"/>
    <w:next w:val="prastasis"/>
    <w:link w:val="Antrat4Diagrama"/>
    <w:unhideWhenUsed/>
    <w:qFormat/>
    <w:rsid w:val="006D55E3"/>
    <w:pPr>
      <w:keepNext/>
      <w:spacing w:before="240" w:after="60"/>
      <w:outlineLvl w:val="3"/>
    </w:pPr>
    <w:rPr>
      <w:rFonts w:ascii="Calibri" w:eastAsia="Times New Roman" w:hAnsi="Calibri" w:cs="Times New Roman"/>
      <w:b/>
      <w:bCs/>
      <w:kern w:val="0"/>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b/>
    </w:rPr>
  </w:style>
  <w:style w:type="character" w:customStyle="1" w:styleId="WW8Num1z5">
    <w:name w:val="WW8Num1z5"/>
    <w:qFormat/>
  </w:style>
  <w:style w:type="character" w:customStyle="1" w:styleId="ListLabel1">
    <w:name w:val="ListLabel 1"/>
    <w:qFormat/>
    <w:rPr>
      <w:rFonts w:ascii="Times New Roman" w:hAnsi="Times New Roman"/>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250">
    <w:name w:val="ListLabel 250"/>
    <w:qFormat/>
    <w:rPr>
      <w:b/>
      <w:sz w:val="24"/>
    </w:rPr>
  </w:style>
  <w:style w:type="character" w:customStyle="1" w:styleId="ListLabel251">
    <w:name w:val="ListLabel 251"/>
    <w:qFormat/>
    <w:rPr>
      <w:b/>
      <w:sz w:val="24"/>
    </w:rPr>
  </w:style>
  <w:style w:type="character" w:customStyle="1" w:styleId="ListLabel252">
    <w:name w:val="ListLabel 252"/>
    <w:qFormat/>
    <w:rPr>
      <w:b/>
      <w:sz w:val="24"/>
    </w:rPr>
  </w:style>
  <w:style w:type="character" w:customStyle="1" w:styleId="ListLabel253">
    <w:name w:val="ListLabel 253"/>
    <w:qFormat/>
    <w:rPr>
      <w:b/>
      <w:sz w:val="24"/>
    </w:rPr>
  </w:style>
  <w:style w:type="character" w:customStyle="1" w:styleId="ListLabel254">
    <w:name w:val="ListLabel 254"/>
    <w:qFormat/>
    <w:rPr>
      <w:b/>
      <w:sz w:val="24"/>
    </w:rPr>
  </w:style>
  <w:style w:type="character" w:customStyle="1" w:styleId="ListLabel255">
    <w:name w:val="ListLabel 255"/>
    <w:qFormat/>
    <w:rPr>
      <w:b/>
      <w:sz w:val="24"/>
    </w:rPr>
  </w:style>
  <w:style w:type="character" w:customStyle="1" w:styleId="ListLabel256">
    <w:name w:val="ListLabel 256"/>
    <w:qFormat/>
    <w:rPr>
      <w:b/>
      <w:sz w:val="24"/>
    </w:rPr>
  </w:style>
  <w:style w:type="character" w:customStyle="1" w:styleId="ListLabel257">
    <w:name w:val="ListLabel 257"/>
    <w:qFormat/>
    <w:rPr>
      <w:b/>
      <w:sz w:val="24"/>
    </w:rPr>
  </w:style>
  <w:style w:type="character" w:customStyle="1" w:styleId="ListLabel258">
    <w:name w:val="ListLabel 258"/>
    <w:qFormat/>
    <w:rPr>
      <w:b/>
      <w:sz w:val="24"/>
    </w:rPr>
  </w:style>
  <w:style w:type="character" w:customStyle="1" w:styleId="ListLabel259">
    <w:name w:val="ListLabel 259"/>
    <w:qFormat/>
    <w:rPr>
      <w:rFonts w:ascii="Times New Roman" w:hAnsi="Times New Roman"/>
      <w:b/>
    </w:rPr>
  </w:style>
  <w:style w:type="character" w:customStyle="1" w:styleId="ListLabel260">
    <w:name w:val="ListLabel 260"/>
    <w:qFormat/>
    <w:rPr>
      <w:b/>
    </w:rPr>
  </w:style>
  <w:style w:type="character" w:customStyle="1" w:styleId="ListLabel261">
    <w:name w:val="ListLabel 261"/>
    <w:qFormat/>
    <w:rPr>
      <w:b/>
    </w:rPr>
  </w:style>
  <w:style w:type="character" w:customStyle="1" w:styleId="ListLabel262">
    <w:name w:val="ListLabel 262"/>
    <w:qFormat/>
    <w:rPr>
      <w:b/>
    </w:rPr>
  </w:style>
  <w:style w:type="character" w:customStyle="1" w:styleId="ListLabel263">
    <w:name w:val="ListLabel 263"/>
    <w:qFormat/>
    <w:rPr>
      <w:b/>
    </w:rPr>
  </w:style>
  <w:style w:type="character" w:customStyle="1" w:styleId="ListLabel264">
    <w:name w:val="ListLabel 264"/>
    <w:qFormat/>
    <w:rPr>
      <w:rFonts w:ascii="Times New Roman" w:hAnsi="Times New Roman"/>
      <w:b/>
    </w:rPr>
  </w:style>
  <w:style w:type="character" w:customStyle="1" w:styleId="ListLabel265">
    <w:name w:val="ListLabel 265"/>
    <w:qFormat/>
    <w:rPr>
      <w:b/>
    </w:rPr>
  </w:style>
  <w:style w:type="character" w:customStyle="1" w:styleId="ListLabel266">
    <w:name w:val="ListLabel 266"/>
    <w:qFormat/>
    <w:rPr>
      <w:b/>
    </w:rPr>
  </w:style>
  <w:style w:type="character" w:customStyle="1" w:styleId="ListLabel267">
    <w:name w:val="ListLabel 267"/>
    <w:qFormat/>
    <w:rPr>
      <w:b/>
    </w:rPr>
  </w:style>
  <w:style w:type="character" w:customStyle="1" w:styleId="ListLabel268">
    <w:name w:val="ListLabel 268"/>
    <w:qFormat/>
    <w:rPr>
      <w:b/>
    </w:rPr>
  </w:style>
  <w:style w:type="character" w:customStyle="1" w:styleId="ListLabel269">
    <w:name w:val="ListLabel 269"/>
    <w:qFormat/>
    <w:rPr>
      <w:b/>
      <w:sz w:val="24"/>
    </w:rPr>
  </w:style>
  <w:style w:type="character" w:customStyle="1" w:styleId="ListLabel270">
    <w:name w:val="ListLabel 270"/>
    <w:qFormat/>
    <w:rPr>
      <w:b/>
      <w:sz w:val="24"/>
    </w:rPr>
  </w:style>
  <w:style w:type="character" w:customStyle="1" w:styleId="ListLabel271">
    <w:name w:val="ListLabel 271"/>
    <w:qFormat/>
    <w:rPr>
      <w:b/>
      <w:sz w:val="24"/>
    </w:rPr>
  </w:style>
  <w:style w:type="character" w:customStyle="1" w:styleId="ListLabel272">
    <w:name w:val="ListLabel 272"/>
    <w:qFormat/>
    <w:rPr>
      <w:b/>
      <w:sz w:val="24"/>
    </w:rPr>
  </w:style>
  <w:style w:type="character" w:customStyle="1" w:styleId="ListLabel273">
    <w:name w:val="ListLabel 273"/>
    <w:qFormat/>
    <w:rPr>
      <w:b/>
      <w:sz w:val="24"/>
    </w:rPr>
  </w:style>
  <w:style w:type="character" w:customStyle="1" w:styleId="ListLabel274">
    <w:name w:val="ListLabel 274"/>
    <w:qFormat/>
    <w:rPr>
      <w:b/>
      <w:sz w:val="24"/>
    </w:rPr>
  </w:style>
  <w:style w:type="character" w:customStyle="1" w:styleId="ListLabel275">
    <w:name w:val="ListLabel 275"/>
    <w:qFormat/>
    <w:rPr>
      <w:b/>
      <w:sz w:val="24"/>
    </w:rPr>
  </w:style>
  <w:style w:type="character" w:customStyle="1" w:styleId="ListLabel276">
    <w:name w:val="ListLabel 276"/>
    <w:qFormat/>
    <w:rPr>
      <w:b/>
      <w:sz w:val="24"/>
    </w:rPr>
  </w:style>
  <w:style w:type="character" w:customStyle="1" w:styleId="ListLabel277">
    <w:name w:val="ListLabel 277"/>
    <w:qFormat/>
    <w:rPr>
      <w:b/>
      <w:sz w:val="24"/>
    </w:rPr>
  </w:style>
  <w:style w:type="character" w:customStyle="1" w:styleId="ListLabel278">
    <w:name w:val="ListLabel 278"/>
    <w:qFormat/>
    <w:rPr>
      <w:rFonts w:ascii="Times New Roman" w:hAnsi="Times New Roman"/>
      <w:b/>
    </w:rPr>
  </w:style>
  <w:style w:type="character" w:customStyle="1" w:styleId="ListLabel279">
    <w:name w:val="ListLabel 279"/>
    <w:qFormat/>
    <w:rPr>
      <w:b/>
    </w:rPr>
  </w:style>
  <w:style w:type="character" w:customStyle="1" w:styleId="ListLabel280">
    <w:name w:val="ListLabel 280"/>
    <w:qFormat/>
    <w:rPr>
      <w:b/>
    </w:rPr>
  </w:style>
  <w:style w:type="character" w:customStyle="1" w:styleId="ListLabel281">
    <w:name w:val="ListLabel 281"/>
    <w:qFormat/>
    <w:rPr>
      <w:b/>
    </w:rPr>
  </w:style>
  <w:style w:type="character" w:customStyle="1" w:styleId="ListLabel282">
    <w:name w:val="ListLabel 282"/>
    <w:qFormat/>
    <w:rPr>
      <w:b/>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prastasistinklapis">
    <w:name w:val="Normal (Web)"/>
    <w:basedOn w:val="prastasis"/>
    <w:qFormat/>
    <w:pPr>
      <w:suppressAutoHyphens/>
      <w:spacing w:before="280" w:after="280"/>
    </w:pPr>
  </w:style>
  <w:style w:type="numbering" w:customStyle="1" w:styleId="WW8Num1">
    <w:name w:val="WW8Num1"/>
    <w:qFormat/>
  </w:style>
  <w:style w:type="paragraph" w:styleId="Debesliotekstas">
    <w:name w:val="Balloon Text"/>
    <w:basedOn w:val="prastasis"/>
    <w:link w:val="DebesliotekstasDiagrama"/>
    <w:uiPriority w:val="99"/>
    <w:semiHidden/>
    <w:unhideWhenUsed/>
    <w:rsid w:val="00E508A3"/>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E508A3"/>
    <w:rPr>
      <w:rFonts w:ascii="Tahoma" w:hAnsi="Tahoma" w:cs="Mangal"/>
      <w:sz w:val="16"/>
      <w:szCs w:val="14"/>
    </w:rPr>
  </w:style>
  <w:style w:type="paragraph" w:styleId="Sraopastraipa">
    <w:name w:val="List Paragraph"/>
    <w:basedOn w:val="prastasis"/>
    <w:uiPriority w:val="34"/>
    <w:qFormat/>
    <w:rsid w:val="00E508A3"/>
    <w:pPr>
      <w:ind w:left="720"/>
      <w:contextualSpacing/>
    </w:pPr>
    <w:rPr>
      <w:rFonts w:cs="Mangal"/>
      <w:szCs w:val="21"/>
    </w:rPr>
  </w:style>
  <w:style w:type="paragraph" w:customStyle="1" w:styleId="Default">
    <w:name w:val="Default"/>
    <w:rsid w:val="007E798D"/>
    <w:pPr>
      <w:autoSpaceDE w:val="0"/>
      <w:autoSpaceDN w:val="0"/>
      <w:adjustRightInd w:val="0"/>
    </w:pPr>
    <w:rPr>
      <w:rFonts w:ascii="Times New Roman" w:eastAsia="Times New Roman" w:hAnsi="Times New Roman" w:cs="Times New Roman"/>
      <w:color w:val="000000"/>
      <w:kern w:val="0"/>
      <w:sz w:val="24"/>
      <w:lang w:eastAsia="lt-LT" w:bidi="ar-SA"/>
    </w:rPr>
  </w:style>
  <w:style w:type="character" w:customStyle="1" w:styleId="Antrat4Diagrama">
    <w:name w:val="Antraštė 4 Diagrama"/>
    <w:basedOn w:val="Numatytasispastraiposriftas"/>
    <w:link w:val="Antrat4"/>
    <w:qFormat/>
    <w:rsid w:val="006D55E3"/>
    <w:rPr>
      <w:rFonts w:ascii="Calibri" w:eastAsia="Times New Roman" w:hAnsi="Calibri" w:cs="Times New Roman"/>
      <w:b/>
      <w:bCs/>
      <w:kern w:val="0"/>
      <w:sz w:val="28"/>
      <w:szCs w:val="28"/>
      <w:lang w:eastAsia="en-US" w:bidi="ar-SA"/>
    </w:rPr>
  </w:style>
  <w:style w:type="character" w:customStyle="1" w:styleId="AntratsDiagrama">
    <w:name w:val="Antraštės Diagrama"/>
    <w:basedOn w:val="Numatytasispastraiposriftas"/>
    <w:link w:val="Antrats"/>
    <w:uiPriority w:val="99"/>
    <w:qFormat/>
    <w:rsid w:val="006D55E3"/>
    <w:rPr>
      <w:rFonts w:eastAsiaTheme="minorEastAsia"/>
      <w:lang w:eastAsia="lt-LT"/>
    </w:rPr>
  </w:style>
  <w:style w:type="character" w:customStyle="1" w:styleId="Internetosaitas">
    <w:name w:val="Interneto saitas"/>
    <w:basedOn w:val="Numatytasispastraiposriftas"/>
    <w:rsid w:val="006D55E3"/>
    <w:rPr>
      <w:color w:val="0000FF" w:themeColor="hyperlink"/>
      <w:u w:val="single"/>
    </w:rPr>
  </w:style>
  <w:style w:type="paragraph" w:styleId="Antrats">
    <w:name w:val="header"/>
    <w:basedOn w:val="prastasis"/>
    <w:link w:val="AntratsDiagrama"/>
    <w:uiPriority w:val="99"/>
    <w:unhideWhenUsed/>
    <w:rsid w:val="006D55E3"/>
    <w:pPr>
      <w:tabs>
        <w:tab w:val="center" w:pos="4680"/>
        <w:tab w:val="right" w:pos="9360"/>
      </w:tabs>
    </w:pPr>
    <w:rPr>
      <w:rFonts w:eastAsiaTheme="minorEastAsia"/>
      <w:sz w:val="20"/>
      <w:lang w:eastAsia="lt-LT"/>
    </w:rPr>
  </w:style>
  <w:style w:type="character" w:customStyle="1" w:styleId="AntratsDiagrama1">
    <w:name w:val="Antraštės Diagrama1"/>
    <w:basedOn w:val="Numatytasispastraiposriftas"/>
    <w:uiPriority w:val="99"/>
    <w:semiHidden/>
    <w:rsid w:val="006D55E3"/>
    <w:rPr>
      <w:rFonts w:cs="Mangal"/>
      <w:sz w:val="24"/>
      <w:szCs w:val="21"/>
    </w:rPr>
  </w:style>
  <w:style w:type="paragraph" w:styleId="Porat">
    <w:name w:val="footer"/>
    <w:basedOn w:val="prastasis"/>
    <w:link w:val="PoratDiagrama"/>
    <w:uiPriority w:val="99"/>
    <w:unhideWhenUsed/>
    <w:rsid w:val="00340745"/>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340745"/>
    <w:rPr>
      <w:rFonts w:cs="Mang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237B"/>
    <w:rPr>
      <w:sz w:val="24"/>
    </w:rPr>
  </w:style>
  <w:style w:type="paragraph" w:styleId="Antrat4">
    <w:name w:val="heading 4"/>
    <w:basedOn w:val="prastasis"/>
    <w:next w:val="prastasis"/>
    <w:link w:val="Antrat4Diagrama"/>
    <w:unhideWhenUsed/>
    <w:qFormat/>
    <w:rsid w:val="006D55E3"/>
    <w:pPr>
      <w:keepNext/>
      <w:spacing w:before="240" w:after="60"/>
      <w:outlineLvl w:val="3"/>
    </w:pPr>
    <w:rPr>
      <w:rFonts w:ascii="Calibri" w:eastAsia="Times New Roman" w:hAnsi="Calibri" w:cs="Times New Roman"/>
      <w:b/>
      <w:bCs/>
      <w:kern w:val="0"/>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b/>
    </w:rPr>
  </w:style>
  <w:style w:type="character" w:customStyle="1" w:styleId="WW8Num1z5">
    <w:name w:val="WW8Num1z5"/>
    <w:qFormat/>
  </w:style>
  <w:style w:type="character" w:customStyle="1" w:styleId="ListLabel1">
    <w:name w:val="ListLabel 1"/>
    <w:qFormat/>
    <w:rPr>
      <w:rFonts w:ascii="Times New Roman" w:hAnsi="Times New Roman"/>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250">
    <w:name w:val="ListLabel 250"/>
    <w:qFormat/>
    <w:rPr>
      <w:b/>
      <w:sz w:val="24"/>
    </w:rPr>
  </w:style>
  <w:style w:type="character" w:customStyle="1" w:styleId="ListLabel251">
    <w:name w:val="ListLabel 251"/>
    <w:qFormat/>
    <w:rPr>
      <w:b/>
      <w:sz w:val="24"/>
    </w:rPr>
  </w:style>
  <w:style w:type="character" w:customStyle="1" w:styleId="ListLabel252">
    <w:name w:val="ListLabel 252"/>
    <w:qFormat/>
    <w:rPr>
      <w:b/>
      <w:sz w:val="24"/>
    </w:rPr>
  </w:style>
  <w:style w:type="character" w:customStyle="1" w:styleId="ListLabel253">
    <w:name w:val="ListLabel 253"/>
    <w:qFormat/>
    <w:rPr>
      <w:b/>
      <w:sz w:val="24"/>
    </w:rPr>
  </w:style>
  <w:style w:type="character" w:customStyle="1" w:styleId="ListLabel254">
    <w:name w:val="ListLabel 254"/>
    <w:qFormat/>
    <w:rPr>
      <w:b/>
      <w:sz w:val="24"/>
    </w:rPr>
  </w:style>
  <w:style w:type="character" w:customStyle="1" w:styleId="ListLabel255">
    <w:name w:val="ListLabel 255"/>
    <w:qFormat/>
    <w:rPr>
      <w:b/>
      <w:sz w:val="24"/>
    </w:rPr>
  </w:style>
  <w:style w:type="character" w:customStyle="1" w:styleId="ListLabel256">
    <w:name w:val="ListLabel 256"/>
    <w:qFormat/>
    <w:rPr>
      <w:b/>
      <w:sz w:val="24"/>
    </w:rPr>
  </w:style>
  <w:style w:type="character" w:customStyle="1" w:styleId="ListLabel257">
    <w:name w:val="ListLabel 257"/>
    <w:qFormat/>
    <w:rPr>
      <w:b/>
      <w:sz w:val="24"/>
    </w:rPr>
  </w:style>
  <w:style w:type="character" w:customStyle="1" w:styleId="ListLabel258">
    <w:name w:val="ListLabel 258"/>
    <w:qFormat/>
    <w:rPr>
      <w:b/>
      <w:sz w:val="24"/>
    </w:rPr>
  </w:style>
  <w:style w:type="character" w:customStyle="1" w:styleId="ListLabel259">
    <w:name w:val="ListLabel 259"/>
    <w:qFormat/>
    <w:rPr>
      <w:rFonts w:ascii="Times New Roman" w:hAnsi="Times New Roman"/>
      <w:b/>
    </w:rPr>
  </w:style>
  <w:style w:type="character" w:customStyle="1" w:styleId="ListLabel260">
    <w:name w:val="ListLabel 260"/>
    <w:qFormat/>
    <w:rPr>
      <w:b/>
    </w:rPr>
  </w:style>
  <w:style w:type="character" w:customStyle="1" w:styleId="ListLabel261">
    <w:name w:val="ListLabel 261"/>
    <w:qFormat/>
    <w:rPr>
      <w:b/>
    </w:rPr>
  </w:style>
  <w:style w:type="character" w:customStyle="1" w:styleId="ListLabel262">
    <w:name w:val="ListLabel 262"/>
    <w:qFormat/>
    <w:rPr>
      <w:b/>
    </w:rPr>
  </w:style>
  <w:style w:type="character" w:customStyle="1" w:styleId="ListLabel263">
    <w:name w:val="ListLabel 263"/>
    <w:qFormat/>
    <w:rPr>
      <w:b/>
    </w:rPr>
  </w:style>
  <w:style w:type="character" w:customStyle="1" w:styleId="ListLabel264">
    <w:name w:val="ListLabel 264"/>
    <w:qFormat/>
    <w:rPr>
      <w:rFonts w:ascii="Times New Roman" w:hAnsi="Times New Roman"/>
      <w:b/>
    </w:rPr>
  </w:style>
  <w:style w:type="character" w:customStyle="1" w:styleId="ListLabel265">
    <w:name w:val="ListLabel 265"/>
    <w:qFormat/>
    <w:rPr>
      <w:b/>
    </w:rPr>
  </w:style>
  <w:style w:type="character" w:customStyle="1" w:styleId="ListLabel266">
    <w:name w:val="ListLabel 266"/>
    <w:qFormat/>
    <w:rPr>
      <w:b/>
    </w:rPr>
  </w:style>
  <w:style w:type="character" w:customStyle="1" w:styleId="ListLabel267">
    <w:name w:val="ListLabel 267"/>
    <w:qFormat/>
    <w:rPr>
      <w:b/>
    </w:rPr>
  </w:style>
  <w:style w:type="character" w:customStyle="1" w:styleId="ListLabel268">
    <w:name w:val="ListLabel 268"/>
    <w:qFormat/>
    <w:rPr>
      <w:b/>
    </w:rPr>
  </w:style>
  <w:style w:type="character" w:customStyle="1" w:styleId="ListLabel269">
    <w:name w:val="ListLabel 269"/>
    <w:qFormat/>
    <w:rPr>
      <w:b/>
      <w:sz w:val="24"/>
    </w:rPr>
  </w:style>
  <w:style w:type="character" w:customStyle="1" w:styleId="ListLabel270">
    <w:name w:val="ListLabel 270"/>
    <w:qFormat/>
    <w:rPr>
      <w:b/>
      <w:sz w:val="24"/>
    </w:rPr>
  </w:style>
  <w:style w:type="character" w:customStyle="1" w:styleId="ListLabel271">
    <w:name w:val="ListLabel 271"/>
    <w:qFormat/>
    <w:rPr>
      <w:b/>
      <w:sz w:val="24"/>
    </w:rPr>
  </w:style>
  <w:style w:type="character" w:customStyle="1" w:styleId="ListLabel272">
    <w:name w:val="ListLabel 272"/>
    <w:qFormat/>
    <w:rPr>
      <w:b/>
      <w:sz w:val="24"/>
    </w:rPr>
  </w:style>
  <w:style w:type="character" w:customStyle="1" w:styleId="ListLabel273">
    <w:name w:val="ListLabel 273"/>
    <w:qFormat/>
    <w:rPr>
      <w:b/>
      <w:sz w:val="24"/>
    </w:rPr>
  </w:style>
  <w:style w:type="character" w:customStyle="1" w:styleId="ListLabel274">
    <w:name w:val="ListLabel 274"/>
    <w:qFormat/>
    <w:rPr>
      <w:b/>
      <w:sz w:val="24"/>
    </w:rPr>
  </w:style>
  <w:style w:type="character" w:customStyle="1" w:styleId="ListLabel275">
    <w:name w:val="ListLabel 275"/>
    <w:qFormat/>
    <w:rPr>
      <w:b/>
      <w:sz w:val="24"/>
    </w:rPr>
  </w:style>
  <w:style w:type="character" w:customStyle="1" w:styleId="ListLabel276">
    <w:name w:val="ListLabel 276"/>
    <w:qFormat/>
    <w:rPr>
      <w:b/>
      <w:sz w:val="24"/>
    </w:rPr>
  </w:style>
  <w:style w:type="character" w:customStyle="1" w:styleId="ListLabel277">
    <w:name w:val="ListLabel 277"/>
    <w:qFormat/>
    <w:rPr>
      <w:b/>
      <w:sz w:val="24"/>
    </w:rPr>
  </w:style>
  <w:style w:type="character" w:customStyle="1" w:styleId="ListLabel278">
    <w:name w:val="ListLabel 278"/>
    <w:qFormat/>
    <w:rPr>
      <w:rFonts w:ascii="Times New Roman" w:hAnsi="Times New Roman"/>
      <w:b/>
    </w:rPr>
  </w:style>
  <w:style w:type="character" w:customStyle="1" w:styleId="ListLabel279">
    <w:name w:val="ListLabel 279"/>
    <w:qFormat/>
    <w:rPr>
      <w:b/>
    </w:rPr>
  </w:style>
  <w:style w:type="character" w:customStyle="1" w:styleId="ListLabel280">
    <w:name w:val="ListLabel 280"/>
    <w:qFormat/>
    <w:rPr>
      <w:b/>
    </w:rPr>
  </w:style>
  <w:style w:type="character" w:customStyle="1" w:styleId="ListLabel281">
    <w:name w:val="ListLabel 281"/>
    <w:qFormat/>
    <w:rPr>
      <w:b/>
    </w:rPr>
  </w:style>
  <w:style w:type="character" w:customStyle="1" w:styleId="ListLabel282">
    <w:name w:val="ListLabel 282"/>
    <w:qFormat/>
    <w:rPr>
      <w:b/>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prastasistinklapis">
    <w:name w:val="Normal (Web)"/>
    <w:basedOn w:val="prastasis"/>
    <w:qFormat/>
    <w:pPr>
      <w:suppressAutoHyphens/>
      <w:spacing w:before="280" w:after="280"/>
    </w:pPr>
  </w:style>
  <w:style w:type="numbering" w:customStyle="1" w:styleId="WW8Num1">
    <w:name w:val="WW8Num1"/>
    <w:qFormat/>
  </w:style>
  <w:style w:type="paragraph" w:styleId="Debesliotekstas">
    <w:name w:val="Balloon Text"/>
    <w:basedOn w:val="prastasis"/>
    <w:link w:val="DebesliotekstasDiagrama"/>
    <w:uiPriority w:val="99"/>
    <w:semiHidden/>
    <w:unhideWhenUsed/>
    <w:rsid w:val="00E508A3"/>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E508A3"/>
    <w:rPr>
      <w:rFonts w:ascii="Tahoma" w:hAnsi="Tahoma" w:cs="Mangal"/>
      <w:sz w:val="16"/>
      <w:szCs w:val="14"/>
    </w:rPr>
  </w:style>
  <w:style w:type="paragraph" w:styleId="Sraopastraipa">
    <w:name w:val="List Paragraph"/>
    <w:basedOn w:val="prastasis"/>
    <w:uiPriority w:val="34"/>
    <w:qFormat/>
    <w:rsid w:val="00E508A3"/>
    <w:pPr>
      <w:ind w:left="720"/>
      <w:contextualSpacing/>
    </w:pPr>
    <w:rPr>
      <w:rFonts w:cs="Mangal"/>
      <w:szCs w:val="21"/>
    </w:rPr>
  </w:style>
  <w:style w:type="paragraph" w:customStyle="1" w:styleId="Default">
    <w:name w:val="Default"/>
    <w:rsid w:val="007E798D"/>
    <w:pPr>
      <w:autoSpaceDE w:val="0"/>
      <w:autoSpaceDN w:val="0"/>
      <w:adjustRightInd w:val="0"/>
    </w:pPr>
    <w:rPr>
      <w:rFonts w:ascii="Times New Roman" w:eastAsia="Times New Roman" w:hAnsi="Times New Roman" w:cs="Times New Roman"/>
      <w:color w:val="000000"/>
      <w:kern w:val="0"/>
      <w:sz w:val="24"/>
      <w:lang w:eastAsia="lt-LT" w:bidi="ar-SA"/>
    </w:rPr>
  </w:style>
  <w:style w:type="character" w:customStyle="1" w:styleId="Antrat4Diagrama">
    <w:name w:val="Antraštė 4 Diagrama"/>
    <w:basedOn w:val="Numatytasispastraiposriftas"/>
    <w:link w:val="Antrat4"/>
    <w:qFormat/>
    <w:rsid w:val="006D55E3"/>
    <w:rPr>
      <w:rFonts w:ascii="Calibri" w:eastAsia="Times New Roman" w:hAnsi="Calibri" w:cs="Times New Roman"/>
      <w:b/>
      <w:bCs/>
      <w:kern w:val="0"/>
      <w:sz w:val="28"/>
      <w:szCs w:val="28"/>
      <w:lang w:eastAsia="en-US" w:bidi="ar-SA"/>
    </w:rPr>
  </w:style>
  <w:style w:type="character" w:customStyle="1" w:styleId="AntratsDiagrama">
    <w:name w:val="Antraštės Diagrama"/>
    <w:basedOn w:val="Numatytasispastraiposriftas"/>
    <w:link w:val="Antrats"/>
    <w:uiPriority w:val="99"/>
    <w:qFormat/>
    <w:rsid w:val="006D55E3"/>
    <w:rPr>
      <w:rFonts w:eastAsiaTheme="minorEastAsia"/>
      <w:lang w:eastAsia="lt-LT"/>
    </w:rPr>
  </w:style>
  <w:style w:type="character" w:customStyle="1" w:styleId="Internetosaitas">
    <w:name w:val="Interneto saitas"/>
    <w:basedOn w:val="Numatytasispastraiposriftas"/>
    <w:rsid w:val="006D55E3"/>
    <w:rPr>
      <w:color w:val="0000FF" w:themeColor="hyperlink"/>
      <w:u w:val="single"/>
    </w:rPr>
  </w:style>
  <w:style w:type="paragraph" w:styleId="Antrats">
    <w:name w:val="header"/>
    <w:basedOn w:val="prastasis"/>
    <w:link w:val="AntratsDiagrama"/>
    <w:uiPriority w:val="99"/>
    <w:unhideWhenUsed/>
    <w:rsid w:val="006D55E3"/>
    <w:pPr>
      <w:tabs>
        <w:tab w:val="center" w:pos="4680"/>
        <w:tab w:val="right" w:pos="9360"/>
      </w:tabs>
    </w:pPr>
    <w:rPr>
      <w:rFonts w:eastAsiaTheme="minorEastAsia"/>
      <w:sz w:val="20"/>
      <w:lang w:eastAsia="lt-LT"/>
    </w:rPr>
  </w:style>
  <w:style w:type="character" w:customStyle="1" w:styleId="AntratsDiagrama1">
    <w:name w:val="Antraštės Diagrama1"/>
    <w:basedOn w:val="Numatytasispastraiposriftas"/>
    <w:uiPriority w:val="99"/>
    <w:semiHidden/>
    <w:rsid w:val="006D55E3"/>
    <w:rPr>
      <w:rFonts w:cs="Mangal"/>
      <w:sz w:val="24"/>
      <w:szCs w:val="21"/>
    </w:rPr>
  </w:style>
  <w:style w:type="paragraph" w:styleId="Porat">
    <w:name w:val="footer"/>
    <w:basedOn w:val="prastasis"/>
    <w:link w:val="PoratDiagrama"/>
    <w:uiPriority w:val="99"/>
    <w:unhideWhenUsed/>
    <w:rsid w:val="00340745"/>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340745"/>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4843">
      <w:bodyDiv w:val="1"/>
      <w:marLeft w:val="0"/>
      <w:marRight w:val="0"/>
      <w:marTop w:val="0"/>
      <w:marBottom w:val="0"/>
      <w:divBdr>
        <w:top w:val="none" w:sz="0" w:space="0" w:color="auto"/>
        <w:left w:val="none" w:sz="0" w:space="0" w:color="auto"/>
        <w:bottom w:val="none" w:sz="0" w:space="0" w:color="auto"/>
        <w:right w:val="none" w:sz="0" w:space="0" w:color="auto"/>
      </w:divBdr>
    </w:div>
    <w:div w:id="1898741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7.1726450860309127E-2"/>
          <c:y val="4.4057617797775277E-2"/>
          <c:w val="0.77308945756780401"/>
          <c:h val="0.87637232845894264"/>
        </c:manualLayout>
      </c:layout>
      <c:bar3DChart>
        <c:barDir val="col"/>
        <c:grouping val="clustered"/>
        <c:varyColors val="0"/>
        <c:ser>
          <c:idx val="0"/>
          <c:order val="0"/>
          <c:tx>
            <c:strRef>
              <c:f>Lapas1!$B$1</c:f>
              <c:strCache>
                <c:ptCount val="1"/>
                <c:pt idx="0">
                  <c:v>2017 m.</c:v>
                </c:pt>
              </c:strCache>
            </c:strRef>
          </c:tx>
          <c:invertIfNegative val="0"/>
          <c:dLbls>
            <c:dLbl>
              <c:idx val="0"/>
              <c:layout>
                <c:manualLayout>
                  <c:x val="2.7777777777777776E-2"/>
                  <c:y val="-3.17460317460317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c:f>
              <c:strCache>
                <c:ptCount val="1"/>
                <c:pt idx="0">
                  <c:v>Gyventojų skaičius seniūnijoje</c:v>
                </c:pt>
              </c:strCache>
            </c:strRef>
          </c:cat>
          <c:val>
            <c:numRef>
              <c:f>Lapas1!$B$2</c:f>
              <c:numCache>
                <c:formatCode>General</c:formatCode>
                <c:ptCount val="1"/>
                <c:pt idx="0">
                  <c:v>873</c:v>
                </c:pt>
              </c:numCache>
            </c:numRef>
          </c:val>
        </c:ser>
        <c:ser>
          <c:idx val="1"/>
          <c:order val="1"/>
          <c:tx>
            <c:strRef>
              <c:f>Lapas1!$C$1</c:f>
              <c:strCache>
                <c:ptCount val="1"/>
                <c:pt idx="0">
                  <c:v>2018 m.</c:v>
                </c:pt>
              </c:strCache>
            </c:strRef>
          </c:tx>
          <c:invertIfNegative val="0"/>
          <c:dLbls>
            <c:dLbl>
              <c:idx val="0"/>
              <c:layout>
                <c:manualLayout>
                  <c:x val="2.0833333333333332E-2"/>
                  <c:y val="-3.57142857142857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c:f>
              <c:strCache>
                <c:ptCount val="1"/>
                <c:pt idx="0">
                  <c:v>Gyventojų skaičius seniūnijoje</c:v>
                </c:pt>
              </c:strCache>
            </c:strRef>
          </c:cat>
          <c:val>
            <c:numRef>
              <c:f>Lapas1!$C$2</c:f>
              <c:numCache>
                <c:formatCode>General</c:formatCode>
                <c:ptCount val="1"/>
                <c:pt idx="0">
                  <c:v>851</c:v>
                </c:pt>
              </c:numCache>
            </c:numRef>
          </c:val>
        </c:ser>
        <c:ser>
          <c:idx val="2"/>
          <c:order val="2"/>
          <c:tx>
            <c:strRef>
              <c:f>Lapas1!$D$1</c:f>
              <c:strCache>
                <c:ptCount val="1"/>
                <c:pt idx="0">
                  <c:v>2019 m.</c:v>
                </c:pt>
              </c:strCache>
            </c:strRef>
          </c:tx>
          <c:invertIfNegative val="0"/>
          <c:dLbls>
            <c:dLbl>
              <c:idx val="0"/>
              <c:layout>
                <c:manualLayout>
                  <c:x val="2.5462962962962962E-2"/>
                  <c:y val="-4.3650793650793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c:f>
              <c:strCache>
                <c:ptCount val="1"/>
                <c:pt idx="0">
                  <c:v>Gyventojų skaičius seniūnijoje</c:v>
                </c:pt>
              </c:strCache>
            </c:strRef>
          </c:cat>
          <c:val>
            <c:numRef>
              <c:f>Lapas1!$D$2</c:f>
              <c:numCache>
                <c:formatCode>General</c:formatCode>
                <c:ptCount val="1"/>
                <c:pt idx="0">
                  <c:v>852</c:v>
                </c:pt>
              </c:numCache>
            </c:numRef>
          </c:val>
        </c:ser>
        <c:ser>
          <c:idx val="3"/>
          <c:order val="3"/>
          <c:tx>
            <c:strRef>
              <c:f>Lapas1!$E$1</c:f>
              <c:strCache>
                <c:ptCount val="1"/>
                <c:pt idx="0">
                  <c:v>2020 m.</c:v>
                </c:pt>
              </c:strCache>
            </c:strRef>
          </c:tx>
          <c:invertIfNegative val="0"/>
          <c:dLbls>
            <c:dLbl>
              <c:idx val="0"/>
              <c:layout>
                <c:manualLayout>
                  <c:x val="3.7037037037037035E-2"/>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c:f>
              <c:strCache>
                <c:ptCount val="1"/>
                <c:pt idx="0">
                  <c:v>Gyventojų skaičius seniūnijoje</c:v>
                </c:pt>
              </c:strCache>
            </c:strRef>
          </c:cat>
          <c:val>
            <c:numRef>
              <c:f>Lapas1!$E$2</c:f>
              <c:numCache>
                <c:formatCode>General</c:formatCode>
                <c:ptCount val="1"/>
                <c:pt idx="0">
                  <c:v>827</c:v>
                </c:pt>
              </c:numCache>
            </c:numRef>
          </c:val>
        </c:ser>
        <c:ser>
          <c:idx val="4"/>
          <c:order val="4"/>
          <c:tx>
            <c:strRef>
              <c:f>Lapas1!$F$1</c:f>
              <c:strCache>
                <c:ptCount val="1"/>
                <c:pt idx="0">
                  <c:v>2021 m.</c:v>
                </c:pt>
              </c:strCache>
            </c:strRef>
          </c:tx>
          <c:invertIfNegative val="0"/>
          <c:dLbls>
            <c:dLbl>
              <c:idx val="0"/>
              <c:layout>
                <c:manualLayout>
                  <c:x val="3.2407407407407406E-2"/>
                  <c:y val="-3.57142857142857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c:f>
              <c:strCache>
                <c:ptCount val="1"/>
                <c:pt idx="0">
                  <c:v>Gyventojų skaičius seniūnijoje</c:v>
                </c:pt>
              </c:strCache>
            </c:strRef>
          </c:cat>
          <c:val>
            <c:numRef>
              <c:f>Lapas1!$F$2</c:f>
              <c:numCache>
                <c:formatCode>General</c:formatCode>
                <c:ptCount val="1"/>
                <c:pt idx="0">
                  <c:v>813</c:v>
                </c:pt>
              </c:numCache>
            </c:numRef>
          </c:val>
        </c:ser>
        <c:dLbls>
          <c:showLegendKey val="0"/>
          <c:showVal val="0"/>
          <c:showCatName val="0"/>
          <c:showSerName val="0"/>
          <c:showPercent val="0"/>
          <c:showBubbleSize val="0"/>
        </c:dLbls>
        <c:gapWidth val="150"/>
        <c:shape val="box"/>
        <c:axId val="261902848"/>
        <c:axId val="262174336"/>
        <c:axId val="0"/>
      </c:bar3DChart>
      <c:catAx>
        <c:axId val="261902848"/>
        <c:scaling>
          <c:orientation val="minMax"/>
        </c:scaling>
        <c:delete val="0"/>
        <c:axPos val="b"/>
        <c:numFmt formatCode="General" sourceLinked="0"/>
        <c:majorTickMark val="out"/>
        <c:minorTickMark val="none"/>
        <c:tickLblPos val="nextTo"/>
        <c:crossAx val="262174336"/>
        <c:crosses val="autoZero"/>
        <c:auto val="1"/>
        <c:lblAlgn val="ctr"/>
        <c:lblOffset val="100"/>
        <c:noMultiLvlLbl val="0"/>
      </c:catAx>
      <c:valAx>
        <c:axId val="262174336"/>
        <c:scaling>
          <c:orientation val="minMax"/>
        </c:scaling>
        <c:delete val="1"/>
        <c:axPos val="l"/>
        <c:majorGridlines/>
        <c:numFmt formatCode="General" sourceLinked="1"/>
        <c:majorTickMark val="out"/>
        <c:minorTickMark val="none"/>
        <c:tickLblPos val="nextTo"/>
        <c:crossAx val="261902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Lapas1!$B$1</c:f>
              <c:strCache>
                <c:ptCount val="1"/>
                <c:pt idx="0">
                  <c:v>Stulpelis1</c:v>
                </c:pt>
              </c:strCache>
            </c:strRef>
          </c:tx>
          <c:dLbls>
            <c:dLbl>
              <c:idx val="0"/>
              <c:layout>
                <c:manualLayout>
                  <c:x val="-0.16621109861267341"/>
                  <c:y val="-8.14514619239028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381900791812788E-2"/>
                  <c:y val="-0.2095248059027586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295154282185315E-2"/>
                  <c:y val="-0.107727180955527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622529169147974"/>
                  <c:y val="7.82291724024007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Lapas1!$A$2:$A$6</c:f>
              <c:strCache>
                <c:ptCount val="5"/>
                <c:pt idx="0">
                  <c:v>1 programa</c:v>
                </c:pt>
                <c:pt idx="1">
                  <c:v>2 programa</c:v>
                </c:pt>
                <c:pt idx="2">
                  <c:v>3 programa</c:v>
                </c:pt>
                <c:pt idx="3">
                  <c:v>4 programa</c:v>
                </c:pt>
                <c:pt idx="4">
                  <c:v>5 programa</c:v>
                </c:pt>
              </c:strCache>
            </c:strRef>
          </c:cat>
          <c:val>
            <c:numRef>
              <c:f>Lapas1!$B$2:$B$6</c:f>
              <c:numCache>
                <c:formatCode>General</c:formatCode>
                <c:ptCount val="5"/>
                <c:pt idx="0">
                  <c:v>89.8</c:v>
                </c:pt>
                <c:pt idx="1">
                  <c:v>9.1</c:v>
                </c:pt>
                <c:pt idx="2">
                  <c:v>14.5</c:v>
                </c:pt>
                <c:pt idx="3">
                  <c:v>5.4</c:v>
                </c:pt>
                <c:pt idx="4">
                  <c:v>68.5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2019 m.</c:v>
                </c:pt>
              </c:strCache>
            </c:strRef>
          </c:tx>
          <c:invertIfNegative val="0"/>
          <c:dLbls>
            <c:dLbl>
              <c:idx val="0"/>
              <c:layout>
                <c:manualLayout>
                  <c:x val="-9.2592592592592692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144E-3"/>
                  <c:y val="3.972794801707415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997E-3"/>
                  <c:y val="3.972794801707488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1 programa</c:v>
                </c:pt>
                <c:pt idx="1">
                  <c:v>2 programa</c:v>
                </c:pt>
                <c:pt idx="2">
                  <c:v>3 programa</c:v>
                </c:pt>
                <c:pt idx="3">
                  <c:v>4 programa</c:v>
                </c:pt>
                <c:pt idx="4">
                  <c:v>5 programa</c:v>
                </c:pt>
              </c:strCache>
            </c:strRef>
          </c:cat>
          <c:val>
            <c:numRef>
              <c:f>Lapas1!$B$2:$B$6</c:f>
              <c:numCache>
                <c:formatCode>General</c:formatCode>
                <c:ptCount val="5"/>
                <c:pt idx="0">
                  <c:v>79.5</c:v>
                </c:pt>
                <c:pt idx="1">
                  <c:v>0</c:v>
                </c:pt>
                <c:pt idx="2">
                  <c:v>26.3</c:v>
                </c:pt>
                <c:pt idx="3">
                  <c:v>10.3</c:v>
                </c:pt>
                <c:pt idx="4">
                  <c:v>31</c:v>
                </c:pt>
              </c:numCache>
            </c:numRef>
          </c:val>
        </c:ser>
        <c:ser>
          <c:idx val="1"/>
          <c:order val="1"/>
          <c:tx>
            <c:strRef>
              <c:f>Lapas1!$C$1</c:f>
              <c:strCache>
                <c:ptCount val="1"/>
                <c:pt idx="0">
                  <c:v>2020 m.</c:v>
                </c:pt>
              </c:strCache>
            </c:strRef>
          </c:tx>
          <c:invertIfNegative val="0"/>
          <c:dLbls>
            <c:dLbl>
              <c:idx val="0"/>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7.2833729983173374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3599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73E-2"/>
                  <c:y val="3.972794801707488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1 programa</c:v>
                </c:pt>
                <c:pt idx="1">
                  <c:v>2 programa</c:v>
                </c:pt>
                <c:pt idx="2">
                  <c:v>3 programa</c:v>
                </c:pt>
                <c:pt idx="3">
                  <c:v>4 programa</c:v>
                </c:pt>
                <c:pt idx="4">
                  <c:v>5 programa</c:v>
                </c:pt>
              </c:strCache>
            </c:strRef>
          </c:cat>
          <c:val>
            <c:numRef>
              <c:f>Lapas1!$C$2:$C$6</c:f>
              <c:numCache>
                <c:formatCode>General</c:formatCode>
                <c:ptCount val="5"/>
                <c:pt idx="0">
                  <c:v>98.1</c:v>
                </c:pt>
                <c:pt idx="1">
                  <c:v>1.2</c:v>
                </c:pt>
                <c:pt idx="2">
                  <c:v>27.7</c:v>
                </c:pt>
                <c:pt idx="3">
                  <c:v>7.1</c:v>
                </c:pt>
                <c:pt idx="4">
                  <c:v>39.299999999999997</c:v>
                </c:pt>
              </c:numCache>
            </c:numRef>
          </c:val>
        </c:ser>
        <c:ser>
          <c:idx val="2"/>
          <c:order val="2"/>
          <c:tx>
            <c:strRef>
              <c:f>Lapas1!$D$1</c:f>
              <c:strCache>
                <c:ptCount val="1"/>
                <c:pt idx="0">
                  <c:v>2021 m.</c:v>
                </c:pt>
              </c:strCache>
            </c:strRef>
          </c:tx>
          <c:invertIfNegative val="0"/>
          <c:dLbls>
            <c:dLbl>
              <c:idx val="0"/>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518518518518604E-2"/>
                  <c:y val="-3.972794801707488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3599E-3"/>
                  <c:y val="-3.972794801707488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1 programa</c:v>
                </c:pt>
                <c:pt idx="1">
                  <c:v>2 programa</c:v>
                </c:pt>
                <c:pt idx="2">
                  <c:v>3 programa</c:v>
                </c:pt>
                <c:pt idx="3">
                  <c:v>4 programa</c:v>
                </c:pt>
                <c:pt idx="4">
                  <c:v>5 programa</c:v>
                </c:pt>
              </c:strCache>
            </c:strRef>
          </c:cat>
          <c:val>
            <c:numRef>
              <c:f>Lapas1!$D$2:$D$6</c:f>
              <c:numCache>
                <c:formatCode>General</c:formatCode>
                <c:ptCount val="5"/>
                <c:pt idx="0">
                  <c:v>89.8</c:v>
                </c:pt>
                <c:pt idx="1">
                  <c:v>9.1</c:v>
                </c:pt>
                <c:pt idx="2">
                  <c:v>14.5</c:v>
                </c:pt>
                <c:pt idx="3">
                  <c:v>5.4</c:v>
                </c:pt>
                <c:pt idx="4">
                  <c:v>68.5</c:v>
                </c:pt>
              </c:numCache>
            </c:numRef>
          </c:val>
        </c:ser>
        <c:dLbls>
          <c:showLegendKey val="0"/>
          <c:showVal val="0"/>
          <c:showCatName val="0"/>
          <c:showSerName val="0"/>
          <c:showPercent val="0"/>
          <c:showBubbleSize val="0"/>
        </c:dLbls>
        <c:gapWidth val="150"/>
        <c:shape val="box"/>
        <c:axId val="175626752"/>
        <c:axId val="244122176"/>
        <c:axId val="0"/>
      </c:bar3DChart>
      <c:catAx>
        <c:axId val="175626752"/>
        <c:scaling>
          <c:orientation val="minMax"/>
        </c:scaling>
        <c:delete val="0"/>
        <c:axPos val="b"/>
        <c:numFmt formatCode="General" sourceLinked="0"/>
        <c:majorTickMark val="out"/>
        <c:minorTickMark val="none"/>
        <c:tickLblPos val="nextTo"/>
        <c:crossAx val="244122176"/>
        <c:crosses val="autoZero"/>
        <c:auto val="1"/>
        <c:lblAlgn val="ctr"/>
        <c:lblOffset val="100"/>
        <c:noMultiLvlLbl val="0"/>
      </c:catAx>
      <c:valAx>
        <c:axId val="244122176"/>
        <c:scaling>
          <c:orientation val="minMax"/>
        </c:scaling>
        <c:delete val="0"/>
        <c:axPos val="l"/>
        <c:majorGridlines/>
        <c:numFmt formatCode="General" sourceLinked="1"/>
        <c:majorTickMark val="out"/>
        <c:minorTickMark val="none"/>
        <c:tickLblPos val="nextTo"/>
        <c:crossAx val="175626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F668-FBAE-44D4-A0ED-829CB4A0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22734</Words>
  <Characters>12959</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RRSA</dc:creator>
  <cp:lastModifiedBy>Pavaduotoja</cp:lastModifiedBy>
  <cp:revision>2</cp:revision>
  <cp:lastPrinted>2022-02-21T12:41:00Z</cp:lastPrinted>
  <dcterms:created xsi:type="dcterms:W3CDTF">2022-03-16T09:42:00Z</dcterms:created>
  <dcterms:modified xsi:type="dcterms:W3CDTF">2022-03-16T09:42:00Z</dcterms:modified>
  <dc:language>lt-LT</dc:language>
</cp:coreProperties>
</file>