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305C44" w14:textId="77777777" w:rsidR="003959A2" w:rsidRPr="003959A2" w:rsidRDefault="003959A2" w:rsidP="003959A2">
      <w:pPr>
        <w:spacing w:after="0" w:line="240" w:lineRule="auto"/>
        <w:jc w:val="center"/>
        <w:rPr>
          <w:rFonts w:ascii="Times New Roman" w:hAnsi="Times New Roman"/>
          <w:color w:val="000000" w:themeColor="text1"/>
          <w:kern w:val="0"/>
          <w:sz w:val="24"/>
          <w:szCs w:val="24"/>
          <w14:ligatures w14:val="none"/>
        </w:rPr>
      </w:pPr>
      <w:r w:rsidRPr="003959A2">
        <w:rPr>
          <w:rFonts w:ascii="Times New Roman" w:hAnsi="Times New Roman"/>
          <w:color w:val="000000" w:themeColor="text1"/>
          <w:kern w:val="0"/>
          <w:sz w:val="24"/>
          <w:szCs w:val="24"/>
          <w14:ligatures w14:val="none"/>
        </w:rPr>
        <w:t>APIE MELIORACIJOS STATINIŲ REMONTĄ IR REKONSTRUKCIJĄ</w:t>
      </w:r>
    </w:p>
    <w:p w14:paraId="1D5052F4" w14:textId="77777777" w:rsidR="003959A2" w:rsidRPr="003959A2" w:rsidRDefault="003959A2" w:rsidP="003959A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kern w:val="0"/>
          <w:sz w:val="24"/>
          <w:szCs w:val="24"/>
          <w:lang w:val="en-US"/>
          <w14:ligatures w14:val="none"/>
        </w:rPr>
      </w:pPr>
    </w:p>
    <w:p w14:paraId="2D8B2199" w14:textId="08E20BB6" w:rsidR="003959A2" w:rsidRPr="003959A2" w:rsidRDefault="003959A2" w:rsidP="003959A2">
      <w:pPr>
        <w:spacing w:after="0" w:line="276" w:lineRule="auto"/>
        <w:ind w:firstLine="720"/>
        <w:jc w:val="both"/>
        <w:rPr>
          <w:rFonts w:ascii="Times New Roman" w:hAnsi="Times New Roman"/>
          <w:b/>
          <w:bCs/>
          <w:color w:val="000000" w:themeColor="text1"/>
          <w:kern w:val="0"/>
          <w:sz w:val="24"/>
          <w:szCs w:val="24"/>
          <w:lang w:val="en-US"/>
          <w14:ligatures w14:val="none"/>
        </w:rPr>
      </w:pPr>
      <w:r w:rsidRPr="003959A2">
        <w:rPr>
          <w:rFonts w:ascii="Times New Roman" w:hAnsi="Times New Roman"/>
          <w:color w:val="000000" w:themeColor="text1"/>
          <w:kern w:val="0"/>
          <w:sz w:val="24"/>
          <w:szCs w:val="24"/>
          <w:lang w:val="en-US"/>
          <w14:ligatures w14:val="none"/>
        </w:rPr>
        <w:t>2024-iems metams Rokiškio rajono savivaldybei kaip ir kasmet skirtos dotacijos valstybei nuosavybės teise priklausančių melioracijos statinių ir melioracijos sistemų</w:t>
      </w:r>
      <w:r w:rsidRPr="003959A2">
        <w:rPr>
          <w:rFonts w:ascii="Times New Roman" w:hAnsi="Times New Roman"/>
          <w:b/>
          <w:color w:val="000000" w:themeColor="text1"/>
          <w:kern w:val="0"/>
          <w:sz w:val="24"/>
          <w:szCs w:val="24"/>
          <w:lang w:val="en-US"/>
          <w14:ligatures w14:val="none"/>
        </w:rPr>
        <w:t xml:space="preserve"> remontui ir priežiūrai – </w:t>
      </w:r>
      <w:r w:rsidRPr="003959A2">
        <w:rPr>
          <w:rFonts w:ascii="Times New Roman" w:hAnsi="Times New Roman"/>
          <w:color w:val="000000" w:themeColor="text1"/>
          <w:kern w:val="0"/>
          <w:sz w:val="24"/>
          <w:szCs w:val="24"/>
          <w:lang w:val="en-US"/>
          <w14:ligatures w14:val="none"/>
        </w:rPr>
        <w:t>287,2 tūkst. eurų. Iš šių lėšų vyks Kamajų seniūnijoje esančių 6,65 km melioracijos griovių ir juose esančių statinių remontas bei jau rekonstruotų griovių šienavimo darbai. Remonto darbų rangovas: AB „Anykščių melioracija“ ,k</w:t>
      </w:r>
      <w:r w:rsidRPr="003959A2">
        <w:rPr>
          <w:rFonts w:ascii="Times New Roman" w:hAnsi="Times New Roman"/>
          <w:color w:val="000000" w:themeColor="text1"/>
          <w:kern w:val="0"/>
          <w:sz w:val="24"/>
          <w:szCs w:val="24"/>
          <w:shd w:val="clear" w:color="auto" w:fill="FFFFFF"/>
          <w:lang w:val="en-US"/>
          <w14:ligatures w14:val="none"/>
        </w:rPr>
        <w:t xml:space="preserve">ontaktinis asmuo </w:t>
      </w:r>
      <w:bookmarkStart w:id="0" w:name="_Hlk162431767"/>
      <w:r w:rsidRPr="003959A2">
        <w:rPr>
          <w:rFonts w:ascii="Times New Roman" w:hAnsi="Times New Roman"/>
          <w:color w:val="000000" w:themeColor="text1"/>
          <w:kern w:val="0"/>
          <w:sz w:val="24"/>
          <w:szCs w:val="24"/>
          <w:shd w:val="clear" w:color="auto" w:fill="FFFFFF"/>
          <w:lang w:val="en-US"/>
          <w14:ligatures w14:val="none"/>
        </w:rPr>
        <w:t>–</w:t>
      </w:r>
      <w:bookmarkEnd w:id="0"/>
      <w:r w:rsidRPr="003959A2">
        <w:rPr>
          <w:rFonts w:ascii="Times New Roman" w:hAnsi="Times New Roman"/>
          <w:color w:val="000000" w:themeColor="text1"/>
          <w:kern w:val="0"/>
          <w:sz w:val="24"/>
          <w:szCs w:val="24"/>
          <w:shd w:val="clear" w:color="auto" w:fill="FFFFFF"/>
          <w:lang w:val="en-US"/>
          <w14:ligatures w14:val="none"/>
        </w:rPr>
        <w:t xml:space="preserve">  direktorius Gintaras Pauliukevičius (tel. Nr. (+370 614) 91 661).</w:t>
      </w:r>
      <w:r>
        <w:rPr>
          <w:rFonts w:ascii="Times New Roman" w:hAnsi="Times New Roman"/>
          <w:color w:val="000000" w:themeColor="text1"/>
          <w:kern w:val="0"/>
          <w:sz w:val="24"/>
          <w:szCs w:val="24"/>
          <w:shd w:val="clear" w:color="auto" w:fill="FFFFFF"/>
          <w:lang w:val="en-US"/>
          <w14:ligatures w14:val="none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kern w:val="0"/>
          <w:sz w:val="24"/>
          <w:szCs w:val="24"/>
          <w:shd w:val="clear" w:color="auto" w:fill="FFFFFF"/>
          <w:lang w:val="en-US"/>
          <w14:ligatures w14:val="none"/>
        </w:rPr>
        <w:t>Projekto schema pateikta 1 priede.</w:t>
      </w:r>
    </w:p>
    <w:p w14:paraId="4D94C4F2" w14:textId="77777777" w:rsidR="003959A2" w:rsidRPr="003959A2" w:rsidRDefault="003959A2" w:rsidP="003959A2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kern w:val="0"/>
          <w:sz w:val="24"/>
          <w:szCs w:val="24"/>
          <w:lang w:val="en-US"/>
          <w14:ligatures w14:val="none"/>
        </w:rPr>
      </w:pPr>
      <w:r w:rsidRPr="003959A2">
        <w:rPr>
          <w:rFonts w:ascii="Times New Roman" w:hAnsi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Toliau vykdomi melioracijos griovių </w:t>
      </w:r>
      <w:r w:rsidRPr="003959A2"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14:ligatures w14:val="none"/>
        </w:rPr>
        <w:t xml:space="preserve">ir juose esančių statinių </w:t>
      </w:r>
      <w:r w:rsidRPr="003959A2">
        <w:rPr>
          <w:rFonts w:ascii="Times New Roman" w:hAnsi="Times New Roman"/>
          <w:color w:val="000000" w:themeColor="text1"/>
          <w:kern w:val="0"/>
          <w:sz w:val="24"/>
          <w:szCs w:val="24"/>
          <w:lang w:val="en-US"/>
          <w14:ligatures w14:val="none"/>
        </w:rPr>
        <w:t>rekonstrukcijos darbai per Rokiškio rajono savivaldybės investicinius projektus. Bus tęsiami pernai pradėti 2 projektai pagal KKP priemonės „Investicijos į materialųjį turtą“, veiklos sritį „Parama žemės ūkio vandentvarkai“:</w:t>
      </w:r>
    </w:p>
    <w:p w14:paraId="5F545400" w14:textId="77777777" w:rsidR="003959A2" w:rsidRPr="003959A2" w:rsidRDefault="003959A2" w:rsidP="003959A2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kern w:val="0"/>
          <w:sz w:val="24"/>
          <w:szCs w:val="24"/>
          <w:lang w:val="en-US"/>
          <w14:ligatures w14:val="none"/>
        </w:rPr>
      </w:pPr>
      <w:bookmarkStart w:id="1" w:name="_Hlk162266475"/>
      <w:r w:rsidRPr="003959A2"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14:ligatures w14:val="none"/>
        </w:rPr>
        <w:t>„Rokiškio rajono Apaščios, Lailūnų ir Gerkonių kadastrinių vietovių dalies melioracijos griovių ir juose esančių statinių rekonstravimas”</w:t>
      </w:r>
      <w:bookmarkEnd w:id="1"/>
      <w:r w:rsidRPr="003959A2"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14:ligatures w14:val="none"/>
        </w:rPr>
        <w:t xml:space="preserve"> (numatyta rekonstruoti apie 13,5 km magistralinių melioracijos griovių ir 1 tiltas);</w:t>
      </w:r>
    </w:p>
    <w:p w14:paraId="412766E8" w14:textId="77777777" w:rsidR="003959A2" w:rsidRPr="003959A2" w:rsidRDefault="003959A2" w:rsidP="003959A2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kern w:val="0"/>
          <w:sz w:val="24"/>
          <w:szCs w:val="24"/>
          <w:lang w:val="en-US"/>
          <w14:ligatures w14:val="none"/>
        </w:rPr>
      </w:pPr>
      <w:bookmarkStart w:id="2" w:name="_Hlk162266880"/>
      <w:r w:rsidRPr="003959A2"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14:ligatures w14:val="none"/>
        </w:rPr>
        <w:t>„Rokiškio rajono Skemų ir Gindvilių kadastrinių vietovių dalies melioracijos griovių ir juose esančių statinių rekonstravimas“</w:t>
      </w:r>
      <w:bookmarkEnd w:id="2"/>
      <w:r w:rsidRPr="003959A2"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14:ligatures w14:val="none"/>
        </w:rPr>
        <w:t xml:space="preserve"> (numatyta rekonstruoti apie 19 km magistralinių melioracijos griovių ir 1 tiltas)</w:t>
      </w:r>
    </w:p>
    <w:p w14:paraId="1FA3A322" w14:textId="77777777" w:rsidR="003959A2" w:rsidRPr="003959A2" w:rsidRDefault="003959A2" w:rsidP="003959A2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kern w:val="0"/>
          <w:sz w:val="24"/>
          <w:szCs w:val="24"/>
          <w:shd w:val="clear" w:color="auto" w:fill="FFFFFF"/>
          <w:lang w:val="en-US"/>
          <w14:ligatures w14:val="none"/>
        </w:rPr>
      </w:pPr>
      <w:r w:rsidRPr="003959A2">
        <w:rPr>
          <w:rFonts w:ascii="Times New Roman" w:hAnsi="Times New Roman"/>
          <w:color w:val="000000" w:themeColor="text1"/>
          <w:kern w:val="0"/>
          <w:sz w:val="24"/>
          <w:szCs w:val="24"/>
          <w:shd w:val="clear" w:color="auto" w:fill="FFFFFF"/>
          <w:lang w:val="en-US"/>
          <w14:ligatures w14:val="none"/>
        </w:rPr>
        <w:t xml:space="preserve">Abu projektai turi būti įgyvendinti iki š. m. pabaigos. Rangovas – UAB ,,Biržų ranga”. Kontaktinis asmuo – statybos darbų vadovas Deimantas Simėnas, (tel. Nr. (+370 615) 53 275). </w:t>
      </w:r>
    </w:p>
    <w:p w14:paraId="63B60273" w14:textId="70B1CB4B" w:rsidR="003959A2" w:rsidRPr="003959A2" w:rsidRDefault="003959A2" w:rsidP="003959A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kern w:val="0"/>
          <w:sz w:val="24"/>
          <w:szCs w:val="24"/>
          <w:lang w:val="en-US"/>
          <w14:ligatures w14:val="none"/>
        </w:rPr>
      </w:pPr>
      <w:r>
        <w:rPr>
          <w:rFonts w:ascii="Times New Roman" w:hAnsi="Times New Roman"/>
          <w:b/>
          <w:color w:val="000000" w:themeColor="text1"/>
          <w:kern w:val="0"/>
          <w:sz w:val="24"/>
          <w:szCs w:val="24"/>
          <w:lang w:val="en-US"/>
          <w14:ligatures w14:val="none"/>
        </w:rPr>
        <w:t>Projektų schemos pateiktos 2-6 prieduose.</w:t>
      </w:r>
    </w:p>
    <w:p w14:paraId="189F37E0" w14:textId="77777777" w:rsidR="003959A2" w:rsidRPr="003959A2" w:rsidRDefault="003959A2" w:rsidP="003959A2">
      <w:pPr>
        <w:spacing w:after="0" w:line="276" w:lineRule="auto"/>
        <w:ind w:firstLine="720"/>
        <w:jc w:val="both"/>
        <w:rPr>
          <w:rFonts w:ascii="Times New Roman" w:hAnsi="Times New Roman"/>
          <w:color w:val="000000" w:themeColor="text1"/>
          <w:kern w:val="0"/>
          <w:sz w:val="24"/>
          <w:szCs w:val="24"/>
          <w:lang w:val="en-US"/>
          <w14:ligatures w14:val="none"/>
        </w:rPr>
      </w:pPr>
      <w:r w:rsidRPr="003959A2">
        <w:rPr>
          <w:rFonts w:ascii="Times New Roman" w:hAnsi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Naujai pasirašyta finansavimo sutartis projektui </w:t>
      </w:r>
      <w:r w:rsidRPr="003959A2"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14:ligatures w14:val="none"/>
        </w:rPr>
        <w:t xml:space="preserve">„Rokiškio rajono dalies melioracijos griovių ir juose esančių statinių rekonstravimas“ </w:t>
      </w:r>
      <w:r w:rsidRPr="003959A2">
        <w:rPr>
          <w:rFonts w:ascii="Times New Roman" w:hAnsi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pagal Lietuvos žemės ūkio ir kaimo plėtros 2023-2027 metų strateginio plano intervencinę priemonę </w:t>
      </w:r>
      <w:r w:rsidRPr="003959A2"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14:ligatures w14:val="none"/>
        </w:rPr>
        <w:t>„Investicijos į melioracijos sistemas“</w:t>
      </w:r>
      <w:r w:rsidRPr="003959A2">
        <w:rPr>
          <w:rFonts w:ascii="Times New Roman" w:hAnsi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. </w:t>
      </w:r>
      <w:r w:rsidRPr="003959A2"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14:ligatures w14:val="none"/>
        </w:rPr>
        <w:t>Numatyta rekonstruoti apie 19,5 km melioracijos griovių ir 2 tiltus.</w:t>
      </w:r>
      <w:r w:rsidRPr="003959A2">
        <w:rPr>
          <w:rFonts w:ascii="Times New Roman" w:hAnsi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</w:t>
      </w:r>
    </w:p>
    <w:p w14:paraId="2F2F58BA" w14:textId="77777777" w:rsidR="003959A2" w:rsidRPr="003959A2" w:rsidRDefault="003959A2" w:rsidP="003959A2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kern w:val="0"/>
          <w:sz w:val="24"/>
          <w:szCs w:val="24"/>
          <w:lang w:val="en-US"/>
          <w14:ligatures w14:val="none"/>
        </w:rPr>
      </w:pPr>
      <w:r w:rsidRPr="003959A2">
        <w:rPr>
          <w:rFonts w:ascii="Times New Roman" w:hAnsi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Melioracijos klausimams galite kreiptis į Žemės ūkio skyrių tel. Nr.: (+370 458) 51 686, </w:t>
      </w:r>
    </w:p>
    <w:p w14:paraId="466BB4EE" w14:textId="77777777" w:rsidR="003959A2" w:rsidRPr="003959A2" w:rsidRDefault="003959A2" w:rsidP="003959A2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kern w:val="0"/>
          <w:sz w:val="24"/>
          <w:szCs w:val="24"/>
          <w:lang w:val="en-US"/>
          <w14:ligatures w14:val="none"/>
        </w:rPr>
      </w:pPr>
      <w:r w:rsidRPr="003959A2">
        <w:rPr>
          <w:rFonts w:ascii="Times New Roman" w:hAnsi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(+370 610) 09 586,  el. paštu </w:t>
      </w:r>
      <w:hyperlink r:id="rId5" w:history="1">
        <w:r w:rsidRPr="003959A2">
          <w:rPr>
            <w:rStyle w:val="Hipersaitas"/>
            <w:rFonts w:ascii="Times New Roman" w:hAnsi="Times New Roman"/>
            <w:color w:val="000000" w:themeColor="text1"/>
            <w:kern w:val="0"/>
            <w:sz w:val="24"/>
            <w:szCs w:val="24"/>
            <w:lang w:val="en-US"/>
            <w14:ligatures w14:val="none"/>
          </w:rPr>
          <w:t>v.sirvydis@rokiskis.lt</w:t>
        </w:r>
      </w:hyperlink>
      <w:r w:rsidRPr="003959A2">
        <w:rPr>
          <w:rFonts w:ascii="Times New Roman" w:hAnsi="Times New Roman"/>
          <w:color w:val="000000" w:themeColor="text1"/>
          <w:kern w:val="0"/>
          <w:sz w:val="24"/>
          <w:szCs w:val="24"/>
          <w:lang w:val="en-US"/>
          <w14:ligatures w14:val="none"/>
        </w:rPr>
        <w:t xml:space="preserve">   </w:t>
      </w:r>
    </w:p>
    <w:p w14:paraId="449A73A5" w14:textId="77777777" w:rsidR="006B5F88" w:rsidRPr="003959A2" w:rsidRDefault="006B5F88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6B5F88" w:rsidRPr="003959A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C9F2B09"/>
    <w:multiLevelType w:val="hybridMultilevel"/>
    <w:tmpl w:val="5A18A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912682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EEA"/>
    <w:rsid w:val="003959A2"/>
    <w:rsid w:val="00523EEA"/>
    <w:rsid w:val="006B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DB768"/>
  <w15:chartTrackingRefBased/>
  <w15:docId w15:val="{0336F6DA-DFCF-4E25-AB17-8DB79B682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959A2"/>
    <w:pPr>
      <w:spacing w:line="256" w:lineRule="auto"/>
    </w:pPr>
    <w:rPr>
      <w:rFonts w:ascii="Aptos" w:eastAsia="Aptos" w:hAnsi="Aptos" w:cs="Times New Roma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523EE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523EE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523EE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523EE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523EE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523EE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523EE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523EE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523EE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EE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523EE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523EE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523EEA"/>
    <w:rPr>
      <w:rFonts w:eastAsiaTheme="majorEastAsia" w:cstheme="majorBidi"/>
      <w:i/>
      <w:iCs/>
      <w:color w:val="0F476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523EEA"/>
    <w:rPr>
      <w:rFonts w:eastAsiaTheme="majorEastAsia" w:cstheme="majorBidi"/>
      <w:color w:val="0F476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523EEA"/>
    <w:rPr>
      <w:rFonts w:eastAsiaTheme="majorEastAsia" w:cstheme="majorBidi"/>
      <w:i/>
      <w:iCs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523EEA"/>
    <w:rPr>
      <w:rFonts w:eastAsiaTheme="majorEastAsia" w:cstheme="majorBidi"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523EEA"/>
    <w:rPr>
      <w:rFonts w:eastAsiaTheme="majorEastAsia" w:cstheme="majorBidi"/>
      <w:i/>
      <w:iCs/>
      <w:color w:val="272727" w:themeColor="text1" w:themeTint="D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523EEA"/>
    <w:rPr>
      <w:rFonts w:eastAsiaTheme="majorEastAsia" w:cstheme="majorBidi"/>
      <w:color w:val="272727" w:themeColor="text1" w:themeTint="D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523EE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23E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523EE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523EE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523EE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rsid w:val="00523EEA"/>
    <w:rPr>
      <w:i/>
      <w:iCs/>
      <w:color w:val="404040" w:themeColor="text1" w:themeTint="BF"/>
    </w:rPr>
  </w:style>
  <w:style w:type="paragraph" w:styleId="Sraopastraipa">
    <w:name w:val="List Paragraph"/>
    <w:basedOn w:val="prastasis"/>
    <w:uiPriority w:val="34"/>
    <w:qFormat/>
    <w:rsid w:val="00523EEA"/>
    <w:pPr>
      <w:ind w:left="720"/>
      <w:contextualSpacing/>
    </w:pPr>
  </w:style>
  <w:style w:type="character" w:styleId="Rykuspabraukimas">
    <w:name w:val="Intense Emphasis"/>
    <w:basedOn w:val="Numatytasispastraiposriftas"/>
    <w:uiPriority w:val="21"/>
    <w:qFormat/>
    <w:rsid w:val="00523EEA"/>
    <w:rPr>
      <w:i/>
      <w:iCs/>
      <w:color w:val="0F476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523EE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523EEA"/>
    <w:rPr>
      <w:i/>
      <w:iCs/>
      <w:color w:val="0F4761" w:themeColor="accent1" w:themeShade="BF"/>
    </w:rPr>
  </w:style>
  <w:style w:type="character" w:styleId="Rykinuoroda">
    <w:name w:val="Intense Reference"/>
    <w:basedOn w:val="Numatytasispastraiposriftas"/>
    <w:uiPriority w:val="32"/>
    <w:qFormat/>
    <w:rsid w:val="00523EEA"/>
    <w:rPr>
      <w:b/>
      <w:bCs/>
      <w:smallCaps/>
      <w:color w:val="0F4761" w:themeColor="accent1" w:themeShade="BF"/>
      <w:spacing w:val="5"/>
    </w:rPr>
  </w:style>
  <w:style w:type="character" w:styleId="Hipersaitas">
    <w:name w:val="Hyperlink"/>
    <w:basedOn w:val="Numatytasispastraiposriftas"/>
    <w:uiPriority w:val="99"/>
    <w:semiHidden/>
    <w:unhideWhenUsed/>
    <w:rsid w:val="003959A2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9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.sirvydis@rokiski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1317</Words>
  <Characters>752</Characters>
  <Application>Microsoft Office Word</Application>
  <DocSecurity>0</DocSecurity>
  <Lines>6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Vilmantas Sirvydis</dc:creator>
  <cp:keywords/>
  <dc:description/>
  <cp:lastModifiedBy>Vilmantas Sirvydis</cp:lastModifiedBy>
  <cp:revision>2</cp:revision>
  <dcterms:created xsi:type="dcterms:W3CDTF">2024-03-29T10:20:00Z</dcterms:created>
  <dcterms:modified xsi:type="dcterms:W3CDTF">2024-03-29T10:22:00Z</dcterms:modified>
</cp:coreProperties>
</file>