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B" w:rsidRPr="00EB560D" w:rsidRDefault="0067243B" w:rsidP="0067243B">
      <w:pPr>
        <w:ind w:left="3888" w:firstLine="1296"/>
        <w:rPr>
          <w:szCs w:val="24"/>
        </w:rPr>
      </w:pPr>
    </w:p>
    <w:p w:rsidR="0067243B" w:rsidRPr="00EB560D" w:rsidRDefault="00F31265" w:rsidP="00184698">
      <w:pPr>
        <w:jc w:val="center"/>
        <w:rPr>
          <w:b/>
          <w:color w:val="000000"/>
          <w:szCs w:val="24"/>
        </w:rPr>
      </w:pPr>
      <w:r w:rsidRPr="00EB560D">
        <w:rPr>
          <w:b/>
          <w:color w:val="000000"/>
          <w:szCs w:val="24"/>
        </w:rPr>
        <w:t xml:space="preserve">VIENKARTINĖS IŠMOKOS GIMUS VAIKUI </w:t>
      </w:r>
      <w:r w:rsidR="0067243B" w:rsidRPr="00EB560D">
        <w:rPr>
          <w:b/>
          <w:color w:val="000000"/>
          <w:szCs w:val="24"/>
        </w:rPr>
        <w:t>SKYRIM</w:t>
      </w:r>
      <w:r w:rsidR="00035F7B" w:rsidRPr="00EB560D">
        <w:rPr>
          <w:b/>
          <w:color w:val="000000"/>
          <w:szCs w:val="24"/>
        </w:rPr>
        <w:t xml:space="preserve">O </w:t>
      </w:r>
    </w:p>
    <w:p w:rsidR="00184698" w:rsidRPr="00EB560D" w:rsidRDefault="00184698" w:rsidP="00184698">
      <w:pPr>
        <w:jc w:val="center"/>
        <w:rPr>
          <w:szCs w:val="24"/>
        </w:rPr>
      </w:pPr>
      <w:r w:rsidRPr="00EB560D">
        <w:rPr>
          <w:b/>
          <w:color w:val="000000"/>
          <w:szCs w:val="24"/>
        </w:rPr>
        <w:t>ADMINISTRACINĖS PASLAUGOS TEIKIMO APRAŠYMAS</w:t>
      </w:r>
      <w:r w:rsidR="00113DAF" w:rsidRPr="00EB560D">
        <w:rPr>
          <w:b/>
          <w:color w:val="000000"/>
          <w:szCs w:val="24"/>
        </w:rPr>
        <w:t xml:space="preserve"> N</w:t>
      </w:r>
      <w:r w:rsidR="008519E5" w:rsidRPr="00EB560D">
        <w:rPr>
          <w:b/>
          <w:color w:val="000000"/>
          <w:szCs w:val="24"/>
        </w:rPr>
        <w:t>R</w:t>
      </w:r>
      <w:r w:rsidR="00113DAF" w:rsidRPr="00EB560D">
        <w:rPr>
          <w:b/>
          <w:color w:val="000000"/>
          <w:szCs w:val="24"/>
        </w:rPr>
        <w:t xml:space="preserve">. </w:t>
      </w:r>
      <w:r w:rsidR="00F31265" w:rsidRPr="00EB560D">
        <w:rPr>
          <w:b/>
          <w:color w:val="000000"/>
          <w:szCs w:val="24"/>
        </w:rPr>
        <w:t xml:space="preserve">25 </w:t>
      </w:r>
    </w:p>
    <w:p w:rsidR="00707F0D" w:rsidRPr="00EB560D"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2168"/>
        <w:gridCol w:w="6666"/>
      </w:tblGrid>
      <w:tr w:rsidR="003064C9" w:rsidRPr="00EB560D" w:rsidTr="00F31265">
        <w:tc>
          <w:tcPr>
            <w:tcW w:w="634" w:type="dxa"/>
            <w:shd w:val="clear" w:color="auto" w:fill="auto"/>
          </w:tcPr>
          <w:p w:rsidR="003064C9" w:rsidRPr="00EB560D" w:rsidRDefault="003064C9" w:rsidP="00315818">
            <w:pPr>
              <w:pStyle w:val="Lentelinis"/>
              <w:spacing w:before="120" w:after="120" w:line="360" w:lineRule="auto"/>
            </w:pPr>
            <w:r w:rsidRPr="00EB560D">
              <w:t>1</w:t>
            </w:r>
          </w:p>
        </w:tc>
        <w:tc>
          <w:tcPr>
            <w:tcW w:w="2168" w:type="dxa"/>
            <w:shd w:val="clear" w:color="auto" w:fill="auto"/>
          </w:tcPr>
          <w:p w:rsidR="003064C9" w:rsidRPr="00EB560D" w:rsidRDefault="003064C9" w:rsidP="00315818">
            <w:pPr>
              <w:pStyle w:val="Lentelinis"/>
              <w:spacing w:before="120" w:after="120"/>
            </w:pPr>
            <w:r w:rsidRPr="00EB560D">
              <w:t xml:space="preserve">Administracinės paslaugos pavadinimas </w:t>
            </w:r>
          </w:p>
        </w:tc>
        <w:tc>
          <w:tcPr>
            <w:tcW w:w="6666" w:type="dxa"/>
            <w:shd w:val="clear" w:color="auto" w:fill="auto"/>
          </w:tcPr>
          <w:p w:rsidR="003064C9" w:rsidRPr="00EB560D" w:rsidRDefault="00705A42" w:rsidP="00C07596">
            <w:pPr>
              <w:rPr>
                <w:szCs w:val="24"/>
              </w:rPr>
            </w:pPr>
            <w:r w:rsidRPr="00EB560D">
              <w:rPr>
                <w:szCs w:val="24"/>
              </w:rPr>
              <w:t>Vienkartinė</w:t>
            </w:r>
            <w:r w:rsidR="00C07596" w:rsidRPr="00EB560D">
              <w:rPr>
                <w:szCs w:val="24"/>
              </w:rPr>
              <w:t>s</w:t>
            </w:r>
            <w:r w:rsidRPr="00EB560D">
              <w:rPr>
                <w:szCs w:val="24"/>
              </w:rPr>
              <w:t xml:space="preserve"> išmok</w:t>
            </w:r>
            <w:r w:rsidR="00C07596" w:rsidRPr="00EB560D">
              <w:rPr>
                <w:szCs w:val="24"/>
              </w:rPr>
              <w:t>os</w:t>
            </w:r>
            <w:r w:rsidRPr="00EB560D">
              <w:rPr>
                <w:szCs w:val="24"/>
              </w:rPr>
              <w:t xml:space="preserve"> gimus vaikui</w:t>
            </w:r>
            <w:r w:rsidR="00C07596" w:rsidRPr="00EB560D">
              <w:rPr>
                <w:szCs w:val="24"/>
              </w:rPr>
              <w:t xml:space="preserve"> skyrimas</w:t>
            </w:r>
          </w:p>
        </w:tc>
      </w:tr>
      <w:tr w:rsidR="003064C9" w:rsidRPr="00EB560D" w:rsidTr="00F31265">
        <w:trPr>
          <w:trHeight w:val="262"/>
        </w:trPr>
        <w:tc>
          <w:tcPr>
            <w:tcW w:w="634" w:type="dxa"/>
            <w:tcBorders>
              <w:bottom w:val="single" w:sz="4" w:space="0" w:color="auto"/>
            </w:tcBorders>
            <w:shd w:val="clear" w:color="auto" w:fill="auto"/>
          </w:tcPr>
          <w:p w:rsidR="003064C9" w:rsidRPr="00EB560D" w:rsidRDefault="003064C9" w:rsidP="00315818">
            <w:pPr>
              <w:pStyle w:val="Lentelinis"/>
              <w:spacing w:before="120" w:after="120" w:line="360" w:lineRule="auto"/>
            </w:pPr>
            <w:r w:rsidRPr="00EB560D">
              <w:t>2</w:t>
            </w:r>
          </w:p>
        </w:tc>
        <w:tc>
          <w:tcPr>
            <w:tcW w:w="2168" w:type="dxa"/>
            <w:tcBorders>
              <w:bottom w:val="single" w:sz="4" w:space="0" w:color="auto"/>
            </w:tcBorders>
            <w:shd w:val="clear" w:color="auto" w:fill="auto"/>
          </w:tcPr>
          <w:p w:rsidR="003064C9" w:rsidRPr="00EB560D" w:rsidRDefault="003064C9" w:rsidP="00315818">
            <w:pPr>
              <w:pStyle w:val="Lentelinis"/>
              <w:spacing w:before="120" w:after="120"/>
            </w:pPr>
            <w:r w:rsidRPr="00EB560D">
              <w:t>Administracinės paslaugos apibūdinimas</w:t>
            </w:r>
          </w:p>
        </w:tc>
        <w:tc>
          <w:tcPr>
            <w:tcW w:w="6666" w:type="dxa"/>
            <w:tcBorders>
              <w:bottom w:val="single" w:sz="4" w:space="0" w:color="auto"/>
            </w:tcBorders>
            <w:shd w:val="clear" w:color="auto" w:fill="auto"/>
          </w:tcPr>
          <w:p w:rsidR="00E96B7F" w:rsidRPr="00EB560D" w:rsidRDefault="00E96B7F" w:rsidP="00EB560D">
            <w:pPr>
              <w:jc w:val="both"/>
              <w:rPr>
                <w:szCs w:val="24"/>
              </w:rPr>
            </w:pPr>
            <w:r w:rsidRPr="00EB560D">
              <w:rPr>
                <w:color w:val="000000"/>
                <w:szCs w:val="24"/>
              </w:rPr>
              <w:t>Kiekvienam gimusiam vaikui skiriama 11 bazinių socialinių išmokų dydžio vienkartinė išmoka vaikui.</w:t>
            </w:r>
          </w:p>
          <w:p w:rsidR="00E96B7F" w:rsidRPr="00EB560D" w:rsidRDefault="00E96B7F" w:rsidP="00EB560D">
            <w:pPr>
              <w:jc w:val="both"/>
              <w:rPr>
                <w:szCs w:val="24"/>
              </w:rPr>
            </w:pPr>
            <w:r w:rsidRPr="00EB560D">
              <w:rPr>
                <w:color w:val="000000"/>
                <w:szCs w:val="24"/>
              </w:rPr>
              <w:t>Vaikui, kuriam globa nustatyta šeimoje ar šeimynoje, iki jam sukaks pusantrų metų, skiriama 11 bazinių socialinių išmokų dydžio vienkartinė išmoka vaikui, jeigu ši išmoka nebuvo išmokėta vaikui gimus ar pirmą kartą nustačius globą.</w:t>
            </w:r>
          </w:p>
          <w:p w:rsidR="003064C9" w:rsidRPr="00EB560D" w:rsidRDefault="003064C9" w:rsidP="00EB560D">
            <w:pPr>
              <w:jc w:val="both"/>
              <w:rPr>
                <w:szCs w:val="24"/>
              </w:rPr>
            </w:pPr>
            <w:r w:rsidRPr="00EB560D">
              <w:rPr>
                <w:szCs w:val="24"/>
              </w:rPr>
              <w:t xml:space="preserve">Įvaikintam vaikui neatsižvelgiant į tai, ar jam gimus vienkartinė išmoka vaikui jau buvo išmokėta, skiriama 11 bazinių socialinių išmokų dydžio vienkartinė išmoka vaikui. </w:t>
            </w:r>
          </w:p>
        </w:tc>
      </w:tr>
      <w:tr w:rsidR="003064C9" w:rsidRPr="00EB560D" w:rsidTr="00F31265">
        <w:trPr>
          <w:trHeight w:val="1375"/>
        </w:trPr>
        <w:tc>
          <w:tcPr>
            <w:tcW w:w="634" w:type="dxa"/>
            <w:tcBorders>
              <w:top w:val="single" w:sz="4" w:space="0" w:color="auto"/>
              <w:bottom w:val="single" w:sz="4" w:space="0" w:color="auto"/>
            </w:tcBorders>
            <w:shd w:val="clear" w:color="auto" w:fill="auto"/>
          </w:tcPr>
          <w:p w:rsidR="003064C9" w:rsidRPr="00EB560D" w:rsidRDefault="003064C9" w:rsidP="00315818">
            <w:pPr>
              <w:pStyle w:val="Lentelinis"/>
              <w:spacing w:before="120" w:after="120" w:line="360" w:lineRule="auto"/>
            </w:pPr>
            <w:r w:rsidRPr="00EB560D">
              <w:t>3</w:t>
            </w:r>
          </w:p>
        </w:tc>
        <w:tc>
          <w:tcPr>
            <w:tcW w:w="2168" w:type="dxa"/>
            <w:tcBorders>
              <w:top w:val="single" w:sz="4" w:space="0" w:color="auto"/>
              <w:bottom w:val="single" w:sz="4" w:space="0" w:color="auto"/>
            </w:tcBorders>
            <w:shd w:val="clear" w:color="auto" w:fill="auto"/>
          </w:tcPr>
          <w:p w:rsidR="003064C9" w:rsidRPr="00EB560D" w:rsidRDefault="003064C9" w:rsidP="00315818">
            <w:pPr>
              <w:pStyle w:val="Lentelinis"/>
              <w:spacing w:before="120" w:after="120"/>
            </w:pPr>
            <w:r w:rsidRPr="00EB560D">
              <w:t>Teisės aktai, reguliuojantys administracinės paslaugos teikimą</w:t>
            </w:r>
          </w:p>
        </w:tc>
        <w:tc>
          <w:tcPr>
            <w:tcW w:w="6666" w:type="dxa"/>
            <w:tcBorders>
              <w:top w:val="single" w:sz="4" w:space="0" w:color="auto"/>
              <w:bottom w:val="single" w:sz="4" w:space="0" w:color="auto"/>
            </w:tcBorders>
            <w:shd w:val="clear" w:color="auto" w:fill="auto"/>
          </w:tcPr>
          <w:p w:rsidR="003064C9" w:rsidRPr="00EB560D" w:rsidRDefault="003064C9" w:rsidP="002B16F6">
            <w:pPr>
              <w:rPr>
                <w:szCs w:val="24"/>
              </w:rPr>
            </w:pPr>
            <w:r w:rsidRPr="00EB560D">
              <w:rPr>
                <w:szCs w:val="24"/>
              </w:rPr>
              <w:t xml:space="preserve">Išmoka skiriama vadovaujantis  </w:t>
            </w:r>
            <w:r w:rsidR="00B264DC" w:rsidRPr="00EB560D">
              <w:rPr>
                <w:color w:val="000000"/>
                <w:szCs w:val="24"/>
              </w:rPr>
              <w:t>1994 m. lapkričio 3 d. Nr. I-621</w:t>
            </w:r>
            <w:r w:rsidRPr="00EB560D">
              <w:rPr>
                <w:szCs w:val="24"/>
              </w:rPr>
              <w:t xml:space="preserve"> Lietuvos Respublikos išmokų vaikams  įstatymu.</w:t>
            </w:r>
          </w:p>
          <w:p w:rsidR="003064C9" w:rsidRPr="00EB560D" w:rsidRDefault="003064C9" w:rsidP="002B16F6">
            <w:pPr>
              <w:rPr>
                <w:szCs w:val="24"/>
              </w:rPr>
            </w:pPr>
          </w:p>
        </w:tc>
      </w:tr>
      <w:tr w:rsidR="003064C9" w:rsidRPr="00EB560D" w:rsidTr="00F31265">
        <w:trPr>
          <w:trHeight w:val="1208"/>
        </w:trPr>
        <w:tc>
          <w:tcPr>
            <w:tcW w:w="634" w:type="dxa"/>
            <w:tcBorders>
              <w:bottom w:val="single" w:sz="4" w:space="0" w:color="auto"/>
            </w:tcBorders>
            <w:shd w:val="clear" w:color="auto" w:fill="auto"/>
          </w:tcPr>
          <w:p w:rsidR="003064C9" w:rsidRPr="00EB560D" w:rsidRDefault="003064C9" w:rsidP="004677DF">
            <w:pPr>
              <w:pStyle w:val="Lentelinis"/>
              <w:spacing w:before="120" w:after="120" w:line="360" w:lineRule="auto"/>
            </w:pPr>
            <w:r w:rsidRPr="00EB560D">
              <w:t>4</w:t>
            </w:r>
          </w:p>
        </w:tc>
        <w:tc>
          <w:tcPr>
            <w:tcW w:w="2168" w:type="dxa"/>
            <w:tcBorders>
              <w:bottom w:val="single" w:sz="4" w:space="0" w:color="auto"/>
            </w:tcBorders>
            <w:shd w:val="clear" w:color="auto" w:fill="auto"/>
          </w:tcPr>
          <w:p w:rsidR="003064C9" w:rsidRPr="00EB560D" w:rsidRDefault="003064C9" w:rsidP="004677DF">
            <w:pPr>
              <w:pStyle w:val="Lentelinis"/>
              <w:spacing w:before="120" w:after="120"/>
            </w:pPr>
            <w:r w:rsidRPr="00EB560D">
              <w:t>Informacija ir dokumentai, kuriuos turi pateikti asmuo</w:t>
            </w:r>
          </w:p>
        </w:tc>
        <w:tc>
          <w:tcPr>
            <w:tcW w:w="6666" w:type="dxa"/>
            <w:tcBorders>
              <w:bottom w:val="single" w:sz="4" w:space="0" w:color="auto"/>
            </w:tcBorders>
            <w:shd w:val="clear" w:color="auto" w:fill="auto"/>
          </w:tcPr>
          <w:p w:rsidR="003064C9" w:rsidRPr="00EB560D" w:rsidRDefault="003064C9" w:rsidP="002B16F6">
            <w:pPr>
              <w:rPr>
                <w:szCs w:val="24"/>
              </w:rPr>
            </w:pPr>
            <w:r w:rsidRPr="00EB560D">
              <w:rPr>
                <w:szCs w:val="24"/>
              </w:rPr>
              <w:t>Kiekvienam gimusiam / įvaikintam vaikui skiriama 11 bazinių socialinių išmokų dydžio vienkartinė išmoka.</w:t>
            </w:r>
          </w:p>
        </w:tc>
      </w:tr>
      <w:tr w:rsidR="003064C9" w:rsidRPr="00EB560D" w:rsidTr="00F31265">
        <w:trPr>
          <w:trHeight w:val="2107"/>
        </w:trPr>
        <w:tc>
          <w:tcPr>
            <w:tcW w:w="634" w:type="dxa"/>
            <w:tcBorders>
              <w:top w:val="single" w:sz="4" w:space="0" w:color="auto"/>
            </w:tcBorders>
            <w:shd w:val="clear" w:color="auto" w:fill="auto"/>
          </w:tcPr>
          <w:p w:rsidR="003064C9" w:rsidRPr="00EB560D" w:rsidRDefault="003064C9" w:rsidP="00D221A6">
            <w:pPr>
              <w:pStyle w:val="Lentelinis"/>
              <w:spacing w:before="120" w:after="120" w:line="360" w:lineRule="auto"/>
            </w:pPr>
            <w:r w:rsidRPr="00EB560D">
              <w:t>5</w:t>
            </w:r>
          </w:p>
        </w:tc>
        <w:tc>
          <w:tcPr>
            <w:tcW w:w="2168" w:type="dxa"/>
            <w:tcBorders>
              <w:top w:val="single" w:sz="4" w:space="0" w:color="auto"/>
            </w:tcBorders>
            <w:shd w:val="clear" w:color="auto" w:fill="auto"/>
          </w:tcPr>
          <w:p w:rsidR="003064C9" w:rsidRPr="00EB560D" w:rsidRDefault="003064C9" w:rsidP="00D47CA5">
            <w:pPr>
              <w:pStyle w:val="Lentelinis"/>
              <w:spacing w:before="120" w:after="120"/>
            </w:pPr>
            <w:r w:rsidRPr="00EB560D">
              <w:t>Informacija ir dokumentai, kuriuos turi gauti  prašymą nagrinėjantis skyrius (tarnautojas)</w:t>
            </w:r>
          </w:p>
        </w:tc>
        <w:tc>
          <w:tcPr>
            <w:tcW w:w="6666" w:type="dxa"/>
            <w:tcBorders>
              <w:top w:val="single" w:sz="4" w:space="0" w:color="auto"/>
            </w:tcBorders>
            <w:shd w:val="clear" w:color="auto" w:fill="auto"/>
          </w:tcPr>
          <w:p w:rsidR="003064C9" w:rsidRPr="00EB560D" w:rsidRDefault="003064C9" w:rsidP="003064C9">
            <w:pPr>
              <w:rPr>
                <w:szCs w:val="24"/>
              </w:rPr>
            </w:pPr>
            <w:r w:rsidRPr="00EB560D">
              <w:rPr>
                <w:szCs w:val="24"/>
              </w:rPr>
              <w:t xml:space="preserve">prašymas;  </w:t>
            </w:r>
          </w:p>
          <w:p w:rsidR="003064C9" w:rsidRPr="00EB560D" w:rsidRDefault="003064C9" w:rsidP="003064C9">
            <w:pPr>
              <w:rPr>
                <w:szCs w:val="24"/>
              </w:rPr>
            </w:pPr>
            <w:r w:rsidRPr="00EB560D">
              <w:rPr>
                <w:szCs w:val="24"/>
              </w:rPr>
              <w:t>asmens tapatybę patvirtinantis dokumentas;</w:t>
            </w:r>
          </w:p>
          <w:p w:rsidR="003064C9" w:rsidRPr="00EB560D" w:rsidRDefault="003064C9" w:rsidP="003064C9">
            <w:pPr>
              <w:rPr>
                <w:szCs w:val="24"/>
              </w:rPr>
            </w:pPr>
            <w:r w:rsidRPr="00EB560D">
              <w:rPr>
                <w:szCs w:val="24"/>
              </w:rPr>
              <w:t>vaiko ( vaikų ) gimimo faktą patvirtinantis dokumentas;</w:t>
            </w:r>
          </w:p>
          <w:p w:rsidR="003064C9" w:rsidRPr="00EB560D" w:rsidRDefault="003064C9" w:rsidP="003064C9">
            <w:pPr>
              <w:rPr>
                <w:szCs w:val="24"/>
              </w:rPr>
            </w:pPr>
            <w:r w:rsidRPr="00EB560D">
              <w:rPr>
                <w:szCs w:val="24"/>
              </w:rPr>
              <w:t>teismo sprendimas apie vaiko įvaikinimą;</w:t>
            </w:r>
          </w:p>
          <w:p w:rsidR="003064C9" w:rsidRPr="00EB560D" w:rsidRDefault="003064C9" w:rsidP="003064C9">
            <w:pPr>
              <w:rPr>
                <w:szCs w:val="24"/>
              </w:rPr>
            </w:pPr>
            <w:r w:rsidRPr="00EB560D">
              <w:rPr>
                <w:szCs w:val="24"/>
              </w:rPr>
              <w:t>įgaliojimas, jeigu prašymą ir dokumentus pasirašo ir teikia įgaliotas asmuo;</w:t>
            </w:r>
          </w:p>
          <w:p w:rsidR="003064C9" w:rsidRPr="00EB560D" w:rsidRDefault="003064C9" w:rsidP="003064C9">
            <w:pPr>
              <w:rPr>
                <w:szCs w:val="24"/>
              </w:rPr>
            </w:pPr>
            <w:r w:rsidRPr="00EB560D">
              <w:rPr>
                <w:szCs w:val="24"/>
              </w:rPr>
              <w:t>asmeninė sąskaita banke.</w:t>
            </w:r>
          </w:p>
        </w:tc>
      </w:tr>
      <w:tr w:rsidR="00EB560D" w:rsidRPr="00EB560D" w:rsidTr="00F31265">
        <w:trPr>
          <w:trHeight w:val="1125"/>
        </w:trPr>
        <w:tc>
          <w:tcPr>
            <w:tcW w:w="634" w:type="dxa"/>
            <w:shd w:val="clear" w:color="auto" w:fill="auto"/>
          </w:tcPr>
          <w:p w:rsidR="00EB560D" w:rsidRPr="00EB560D" w:rsidRDefault="00EB560D" w:rsidP="00315818">
            <w:pPr>
              <w:pStyle w:val="Lentelinis"/>
              <w:spacing w:before="120" w:after="120" w:line="360" w:lineRule="auto"/>
            </w:pPr>
            <w:r w:rsidRPr="00EB560D">
              <w:t>6</w:t>
            </w:r>
          </w:p>
        </w:tc>
        <w:tc>
          <w:tcPr>
            <w:tcW w:w="2168" w:type="dxa"/>
            <w:shd w:val="clear" w:color="auto" w:fill="auto"/>
          </w:tcPr>
          <w:p w:rsidR="00EB560D" w:rsidRPr="00EB560D" w:rsidRDefault="00EB560D" w:rsidP="00315818">
            <w:pPr>
              <w:pStyle w:val="Lentelinis"/>
              <w:spacing w:before="120" w:after="120"/>
            </w:pPr>
            <w:r w:rsidRPr="00EB560D">
              <w:t>Administracinės paslaugos teikėjas</w:t>
            </w:r>
          </w:p>
        </w:tc>
        <w:tc>
          <w:tcPr>
            <w:tcW w:w="6666" w:type="dxa"/>
            <w:shd w:val="clear" w:color="auto" w:fill="auto"/>
          </w:tcPr>
          <w:p w:rsidR="00EB560D" w:rsidRPr="00EB560D" w:rsidRDefault="00995D17" w:rsidP="00DF2B9A">
            <w:pPr>
              <w:pStyle w:val="Lentelinis"/>
              <w:jc w:val="both"/>
              <w:rPr>
                <w:b/>
              </w:rPr>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7" w:history="1">
              <w:r>
                <w:rPr>
                  <w:rStyle w:val="Hipersaitas"/>
                </w:rPr>
                <w:t>www.epaslaugos.lt</w:t>
              </w:r>
            </w:hyperlink>
            <w:r>
              <w:t xml:space="preserve">. Prašymai priimami Rokiškio rajono savivaldybės administracijos „viename langelyje“ (Respublikos g. 94, Rokiškis, 1 aukštas), informacija teikiama tel. 8 458 71405 arba </w:t>
            </w:r>
            <w:proofErr w:type="spellStart"/>
            <w:r>
              <w:t>el.paštu</w:t>
            </w:r>
            <w:proofErr w:type="spellEnd"/>
            <w:r>
              <w:t xml:space="preserve">:  </w:t>
            </w:r>
            <w:hyperlink r:id="rId8" w:history="1">
              <w:r>
                <w:rPr>
                  <w:rStyle w:val="Hipersaitas"/>
                </w:rPr>
                <w:t>socparama</w:t>
              </w:r>
              <w:r>
                <w:rPr>
                  <w:rStyle w:val="Hipersaitas"/>
                  <w:lang w:val="en-US"/>
                </w:rPr>
                <w:t>@post.rokiskis.lt</w:t>
              </w:r>
            </w:hyperlink>
            <w:r>
              <w:rPr>
                <w:lang w:val="en-US"/>
              </w:rPr>
              <w:t>.</w:t>
            </w:r>
            <w:bookmarkStart w:id="0" w:name="_GoBack"/>
            <w:bookmarkEnd w:id="0"/>
          </w:p>
        </w:tc>
      </w:tr>
      <w:tr w:rsidR="00EB560D" w:rsidRPr="00EB560D" w:rsidTr="00F31265">
        <w:tc>
          <w:tcPr>
            <w:tcW w:w="634" w:type="dxa"/>
            <w:shd w:val="clear" w:color="auto" w:fill="auto"/>
          </w:tcPr>
          <w:p w:rsidR="00EB560D" w:rsidRPr="00EB560D" w:rsidRDefault="00EB560D" w:rsidP="00315818">
            <w:pPr>
              <w:pStyle w:val="Lentelinis"/>
              <w:spacing w:before="120" w:after="120" w:line="360" w:lineRule="auto"/>
            </w:pPr>
            <w:r w:rsidRPr="00EB560D">
              <w:t>7</w:t>
            </w:r>
          </w:p>
        </w:tc>
        <w:tc>
          <w:tcPr>
            <w:tcW w:w="2168" w:type="dxa"/>
            <w:shd w:val="clear" w:color="auto" w:fill="auto"/>
          </w:tcPr>
          <w:p w:rsidR="00EB560D" w:rsidRPr="00EB560D" w:rsidRDefault="00EB560D" w:rsidP="00315818">
            <w:pPr>
              <w:pStyle w:val="Lentelinis"/>
              <w:spacing w:before="120" w:after="120"/>
            </w:pPr>
            <w:r w:rsidRPr="00EB560D">
              <w:t>Administracinės paslaugos vadovas</w:t>
            </w:r>
          </w:p>
        </w:tc>
        <w:tc>
          <w:tcPr>
            <w:tcW w:w="6666" w:type="dxa"/>
            <w:shd w:val="clear" w:color="auto" w:fill="auto"/>
          </w:tcPr>
          <w:p w:rsidR="00EB560D" w:rsidRPr="00EB560D" w:rsidRDefault="00EB560D" w:rsidP="00315818">
            <w:pPr>
              <w:pStyle w:val="Lentelinis"/>
              <w:spacing w:before="120" w:after="120"/>
              <w:jc w:val="both"/>
              <w:rPr>
                <w:lang w:val="en-US"/>
              </w:rPr>
            </w:pPr>
            <w:r w:rsidRPr="00EB560D">
              <w:t xml:space="preserve">Socialinės paramos ir sveikatos skyrius vedėjas Vitalis Giedrikas, tel.(8 458) </w:t>
            </w:r>
            <w:r w:rsidR="00132D7B">
              <w:t>71268</w:t>
            </w:r>
            <w:r w:rsidRPr="00EB560D">
              <w:t xml:space="preserve">, el.p. </w:t>
            </w:r>
            <w:hyperlink r:id="rId9" w:history="1">
              <w:r w:rsidRPr="00EB560D">
                <w:rPr>
                  <w:rStyle w:val="Hipersaitas"/>
                </w:rPr>
                <w:t>globa</w:t>
              </w:r>
              <w:r w:rsidRPr="00EB560D">
                <w:rPr>
                  <w:rStyle w:val="Hipersaitas"/>
                  <w:lang w:val="en-US"/>
                </w:rPr>
                <w:t>@post.rokiskis.lt</w:t>
              </w:r>
            </w:hyperlink>
          </w:p>
        </w:tc>
      </w:tr>
      <w:tr w:rsidR="00EB560D" w:rsidRPr="00EB560D" w:rsidTr="00F31265">
        <w:tc>
          <w:tcPr>
            <w:tcW w:w="634" w:type="dxa"/>
            <w:shd w:val="clear" w:color="auto" w:fill="auto"/>
          </w:tcPr>
          <w:p w:rsidR="00EB560D" w:rsidRPr="00EB560D" w:rsidRDefault="00EB560D" w:rsidP="00315818">
            <w:pPr>
              <w:pStyle w:val="Lentelinis"/>
              <w:spacing w:before="120" w:after="120" w:line="360" w:lineRule="auto"/>
            </w:pPr>
            <w:r w:rsidRPr="00EB560D">
              <w:t>8</w:t>
            </w:r>
          </w:p>
        </w:tc>
        <w:tc>
          <w:tcPr>
            <w:tcW w:w="2168" w:type="dxa"/>
            <w:shd w:val="clear" w:color="auto" w:fill="auto"/>
          </w:tcPr>
          <w:p w:rsidR="00EB560D" w:rsidRPr="00EB560D" w:rsidRDefault="00EB560D" w:rsidP="00315818">
            <w:pPr>
              <w:pStyle w:val="Lentelinis"/>
              <w:spacing w:before="120" w:after="120"/>
            </w:pPr>
            <w:r w:rsidRPr="00EB560D">
              <w:t>Administracinės paslaugos suteikimo trukmė</w:t>
            </w:r>
          </w:p>
        </w:tc>
        <w:tc>
          <w:tcPr>
            <w:tcW w:w="6666" w:type="dxa"/>
            <w:shd w:val="clear" w:color="auto" w:fill="auto"/>
          </w:tcPr>
          <w:p w:rsidR="00EB560D" w:rsidRPr="00EB560D" w:rsidRDefault="00EB560D" w:rsidP="00BF1FA3">
            <w:pPr>
              <w:pStyle w:val="Lentelinis"/>
              <w:spacing w:before="120" w:after="120"/>
              <w:jc w:val="both"/>
            </w:pPr>
            <w:r w:rsidRPr="00EB560D">
              <w:t>Sprendimas priimamas ne vėliau kaip per 10 kalendorinių dienų nuo nurodytų visų dokumentų gavimo dienos.</w:t>
            </w:r>
          </w:p>
        </w:tc>
      </w:tr>
      <w:tr w:rsidR="00EB560D" w:rsidRPr="00EB560D" w:rsidTr="00F31265">
        <w:trPr>
          <w:trHeight w:val="1755"/>
        </w:trPr>
        <w:tc>
          <w:tcPr>
            <w:tcW w:w="634" w:type="dxa"/>
            <w:tcBorders>
              <w:bottom w:val="single" w:sz="4" w:space="0" w:color="auto"/>
            </w:tcBorders>
            <w:shd w:val="clear" w:color="auto" w:fill="auto"/>
          </w:tcPr>
          <w:p w:rsidR="00EB560D" w:rsidRPr="00EB560D" w:rsidRDefault="00EB560D" w:rsidP="00315818">
            <w:pPr>
              <w:pStyle w:val="Lentelinis"/>
              <w:spacing w:before="120" w:after="120" w:line="360" w:lineRule="auto"/>
            </w:pPr>
            <w:r w:rsidRPr="00EB560D">
              <w:lastRenderedPageBreak/>
              <w:t>9</w:t>
            </w:r>
          </w:p>
        </w:tc>
        <w:tc>
          <w:tcPr>
            <w:tcW w:w="2168" w:type="dxa"/>
            <w:tcBorders>
              <w:bottom w:val="single" w:sz="4" w:space="0" w:color="auto"/>
            </w:tcBorders>
            <w:shd w:val="clear" w:color="auto" w:fill="auto"/>
          </w:tcPr>
          <w:p w:rsidR="00EB560D" w:rsidRPr="00EB560D" w:rsidRDefault="00EB560D" w:rsidP="00315818">
            <w:pPr>
              <w:pStyle w:val="Lentelinis"/>
              <w:spacing w:before="120" w:after="120"/>
            </w:pPr>
            <w:r w:rsidRPr="00EB560D">
              <w:t>Administracinės paslaugos suteikimo kaina (jei paslauga teikiama atlygintinai)</w:t>
            </w:r>
          </w:p>
        </w:tc>
        <w:tc>
          <w:tcPr>
            <w:tcW w:w="6666" w:type="dxa"/>
            <w:tcBorders>
              <w:bottom w:val="single" w:sz="4" w:space="0" w:color="auto"/>
            </w:tcBorders>
            <w:shd w:val="clear" w:color="auto" w:fill="auto"/>
          </w:tcPr>
          <w:p w:rsidR="00EB560D" w:rsidRPr="00EB560D" w:rsidRDefault="00EB560D" w:rsidP="00315818">
            <w:pPr>
              <w:pStyle w:val="Lentelinis"/>
              <w:spacing w:before="120" w:after="120"/>
              <w:jc w:val="both"/>
            </w:pPr>
            <w:r w:rsidRPr="00EB560D">
              <w:t>Nemokamai</w:t>
            </w:r>
          </w:p>
        </w:tc>
      </w:tr>
      <w:tr w:rsidR="00EB560D" w:rsidRPr="00EB560D" w:rsidTr="00F31265">
        <w:trPr>
          <w:trHeight w:val="1755"/>
        </w:trPr>
        <w:tc>
          <w:tcPr>
            <w:tcW w:w="634" w:type="dxa"/>
            <w:tcBorders>
              <w:bottom w:val="single" w:sz="4" w:space="0" w:color="auto"/>
            </w:tcBorders>
            <w:shd w:val="clear" w:color="auto" w:fill="auto"/>
          </w:tcPr>
          <w:p w:rsidR="00EB560D" w:rsidRPr="00EB560D" w:rsidRDefault="00EB560D" w:rsidP="00315818">
            <w:pPr>
              <w:pStyle w:val="Lentelinis"/>
              <w:spacing w:before="120" w:after="120" w:line="360" w:lineRule="auto"/>
            </w:pPr>
            <w:r w:rsidRPr="00EB560D">
              <w:t>10</w:t>
            </w:r>
          </w:p>
        </w:tc>
        <w:tc>
          <w:tcPr>
            <w:tcW w:w="2168" w:type="dxa"/>
            <w:tcBorders>
              <w:bottom w:val="single" w:sz="4" w:space="0" w:color="auto"/>
            </w:tcBorders>
            <w:shd w:val="clear" w:color="auto" w:fill="auto"/>
          </w:tcPr>
          <w:p w:rsidR="00EB560D" w:rsidRPr="00EB560D" w:rsidRDefault="00EB560D" w:rsidP="004D7F6B">
            <w:pPr>
              <w:pStyle w:val="Lentelinis"/>
              <w:spacing w:before="120" w:after="120"/>
            </w:pPr>
            <w:r w:rsidRPr="00EB560D">
              <w:t xml:space="preserve">Galimybė naudotis informacinėmis ir ryšių technologijomis,  teikiant administracinę paslaugą </w:t>
            </w:r>
          </w:p>
        </w:tc>
        <w:tc>
          <w:tcPr>
            <w:tcW w:w="6666" w:type="dxa"/>
            <w:tcBorders>
              <w:bottom w:val="single" w:sz="4" w:space="0" w:color="auto"/>
            </w:tcBorders>
            <w:shd w:val="clear" w:color="auto" w:fill="auto"/>
          </w:tcPr>
          <w:p w:rsidR="00EB560D" w:rsidRPr="00EB560D" w:rsidRDefault="00EB560D" w:rsidP="004D7F6B">
            <w:pPr>
              <w:pStyle w:val="Lentelinis"/>
              <w:spacing w:before="120" w:after="120"/>
              <w:jc w:val="both"/>
            </w:pPr>
            <w:r w:rsidRPr="00EB560D">
              <w:t xml:space="preserve">Socialinės paramos informacinė sistema  (SPIS) posistemė PARAMA www.spis.lt  </w:t>
            </w:r>
          </w:p>
        </w:tc>
      </w:tr>
    </w:tbl>
    <w:p w:rsidR="0055047F" w:rsidRPr="00EB560D" w:rsidRDefault="0055047F" w:rsidP="0055047F">
      <w:pPr>
        <w:spacing w:line="360" w:lineRule="auto"/>
        <w:jc w:val="center"/>
        <w:rPr>
          <w:szCs w:val="24"/>
        </w:rPr>
      </w:pPr>
    </w:p>
    <w:p w:rsidR="00EF1099" w:rsidRPr="00EB560D" w:rsidRDefault="00EF1099" w:rsidP="0055047F">
      <w:pPr>
        <w:spacing w:line="360" w:lineRule="auto"/>
        <w:jc w:val="center"/>
        <w:rPr>
          <w:szCs w:val="24"/>
        </w:rPr>
      </w:pPr>
    </w:p>
    <w:p w:rsidR="00EF1099" w:rsidRPr="00EB560D" w:rsidRDefault="00EF1099" w:rsidP="0055047F">
      <w:pPr>
        <w:spacing w:line="360" w:lineRule="auto"/>
        <w:jc w:val="center"/>
        <w:rPr>
          <w:szCs w:val="24"/>
        </w:rPr>
      </w:pPr>
    </w:p>
    <w:p w:rsidR="00EF1099" w:rsidRPr="00EB560D" w:rsidRDefault="00EF1099" w:rsidP="0055047F">
      <w:pPr>
        <w:spacing w:line="360" w:lineRule="auto"/>
        <w:jc w:val="center"/>
        <w:rPr>
          <w:szCs w:val="24"/>
        </w:rPr>
      </w:pPr>
    </w:p>
    <w:p w:rsidR="00EF1099" w:rsidRPr="00EB560D" w:rsidRDefault="00EF1099" w:rsidP="0055047F">
      <w:pPr>
        <w:spacing w:line="360" w:lineRule="auto"/>
        <w:jc w:val="center"/>
        <w:rPr>
          <w:szCs w:val="24"/>
        </w:rPr>
      </w:pPr>
    </w:p>
    <w:p w:rsidR="00EF1099" w:rsidRPr="00EB560D" w:rsidRDefault="00EF1099" w:rsidP="0055047F">
      <w:pPr>
        <w:spacing w:line="360" w:lineRule="auto"/>
        <w:jc w:val="center"/>
        <w:rPr>
          <w:szCs w:val="24"/>
        </w:rPr>
      </w:pPr>
    </w:p>
    <w:p w:rsidR="00EF1099" w:rsidRPr="00EB560D" w:rsidRDefault="00EF1099" w:rsidP="0055047F">
      <w:pPr>
        <w:spacing w:line="360" w:lineRule="auto"/>
        <w:jc w:val="center"/>
        <w:rPr>
          <w:szCs w:val="24"/>
        </w:rPr>
      </w:pPr>
    </w:p>
    <w:p w:rsidR="00EF1099" w:rsidRPr="00EB560D" w:rsidRDefault="00EF1099" w:rsidP="0055047F">
      <w:pPr>
        <w:spacing w:line="360" w:lineRule="auto"/>
        <w:jc w:val="center"/>
        <w:rPr>
          <w:szCs w:val="24"/>
        </w:rPr>
      </w:pPr>
    </w:p>
    <w:p w:rsidR="00EF1099" w:rsidRPr="00EB560D" w:rsidRDefault="00EF1099" w:rsidP="0055047F">
      <w:pPr>
        <w:spacing w:line="360" w:lineRule="auto"/>
        <w:jc w:val="center"/>
        <w:rPr>
          <w:szCs w:val="24"/>
        </w:rPr>
      </w:pPr>
    </w:p>
    <w:p w:rsidR="00EF1099" w:rsidRPr="00EB560D" w:rsidRDefault="00EF1099" w:rsidP="0055047F">
      <w:pPr>
        <w:spacing w:line="360" w:lineRule="auto"/>
        <w:jc w:val="center"/>
        <w:rPr>
          <w:szCs w:val="24"/>
        </w:rPr>
      </w:pPr>
    </w:p>
    <w:p w:rsidR="00EF1099" w:rsidRPr="00EB560D" w:rsidRDefault="00EF1099" w:rsidP="0055047F">
      <w:pPr>
        <w:spacing w:line="360" w:lineRule="auto"/>
        <w:jc w:val="center"/>
        <w:rPr>
          <w:szCs w:val="24"/>
        </w:rPr>
      </w:pPr>
    </w:p>
    <w:p w:rsidR="00EF1099" w:rsidRPr="00EB560D" w:rsidRDefault="00EF1099" w:rsidP="00B61F09">
      <w:pPr>
        <w:spacing w:line="360" w:lineRule="auto"/>
        <w:jc w:val="right"/>
        <w:rPr>
          <w:szCs w:val="24"/>
        </w:rPr>
      </w:pPr>
    </w:p>
    <w:p w:rsidR="009E009E" w:rsidRPr="00EB560D" w:rsidRDefault="009E009E" w:rsidP="00B61F09">
      <w:pPr>
        <w:pStyle w:val="Pagrindiniotekstotrauka3"/>
        <w:ind w:left="5184" w:right="-29" w:firstLine="0"/>
        <w:rPr>
          <w:u w:val="none"/>
        </w:rPr>
      </w:pPr>
    </w:p>
    <w:p w:rsidR="0055047F" w:rsidRPr="00EB560D" w:rsidRDefault="0055047F" w:rsidP="0055047F">
      <w:pPr>
        <w:spacing w:line="360" w:lineRule="auto"/>
        <w:jc w:val="center"/>
        <w:rPr>
          <w:szCs w:val="24"/>
        </w:rPr>
      </w:pPr>
    </w:p>
    <w:p w:rsidR="0055047F" w:rsidRPr="00EB560D" w:rsidRDefault="0055047F" w:rsidP="0055047F">
      <w:pPr>
        <w:spacing w:line="360" w:lineRule="auto"/>
        <w:jc w:val="center"/>
        <w:rPr>
          <w:szCs w:val="24"/>
        </w:rPr>
      </w:pPr>
    </w:p>
    <w:p w:rsidR="0055047F" w:rsidRPr="00EB560D" w:rsidRDefault="0055047F" w:rsidP="0055047F">
      <w:pPr>
        <w:spacing w:line="360" w:lineRule="auto"/>
        <w:jc w:val="center"/>
        <w:rPr>
          <w:szCs w:val="24"/>
        </w:rPr>
      </w:pPr>
    </w:p>
    <w:p w:rsidR="0055047F" w:rsidRPr="00EB560D" w:rsidRDefault="0055047F" w:rsidP="0055047F">
      <w:pPr>
        <w:spacing w:line="360" w:lineRule="auto"/>
        <w:jc w:val="center"/>
        <w:rPr>
          <w:szCs w:val="24"/>
        </w:rPr>
      </w:pPr>
    </w:p>
    <w:p w:rsidR="0055047F" w:rsidRPr="00EB560D" w:rsidRDefault="0055047F" w:rsidP="0055047F">
      <w:pPr>
        <w:spacing w:line="360" w:lineRule="auto"/>
        <w:jc w:val="center"/>
        <w:rPr>
          <w:szCs w:val="24"/>
        </w:rPr>
      </w:pPr>
    </w:p>
    <w:p w:rsidR="0055047F" w:rsidRPr="00EB560D" w:rsidRDefault="0055047F" w:rsidP="0055047F">
      <w:pPr>
        <w:spacing w:line="360" w:lineRule="auto"/>
        <w:jc w:val="center"/>
        <w:rPr>
          <w:szCs w:val="24"/>
        </w:rPr>
      </w:pPr>
    </w:p>
    <w:sectPr w:rsidR="0055047F" w:rsidRPr="00EB560D"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24D54"/>
    <w:rsid w:val="00035F7B"/>
    <w:rsid w:val="000376D8"/>
    <w:rsid w:val="000850C2"/>
    <w:rsid w:val="00113DAF"/>
    <w:rsid w:val="00132D7B"/>
    <w:rsid w:val="00184698"/>
    <w:rsid w:val="00196495"/>
    <w:rsid w:val="001F0793"/>
    <w:rsid w:val="002065A0"/>
    <w:rsid w:val="00206E90"/>
    <w:rsid w:val="00295302"/>
    <w:rsid w:val="002A10FA"/>
    <w:rsid w:val="002C2FAD"/>
    <w:rsid w:val="003064C9"/>
    <w:rsid w:val="003822E2"/>
    <w:rsid w:val="00424329"/>
    <w:rsid w:val="004B551B"/>
    <w:rsid w:val="004D7F6B"/>
    <w:rsid w:val="004E4120"/>
    <w:rsid w:val="00517F24"/>
    <w:rsid w:val="0054113D"/>
    <w:rsid w:val="0055047F"/>
    <w:rsid w:val="005661F5"/>
    <w:rsid w:val="005A66C8"/>
    <w:rsid w:val="005F31DD"/>
    <w:rsid w:val="006540AA"/>
    <w:rsid w:val="0067243B"/>
    <w:rsid w:val="006726A6"/>
    <w:rsid w:val="006939A2"/>
    <w:rsid w:val="006B46CA"/>
    <w:rsid w:val="00705A42"/>
    <w:rsid w:val="00707F0D"/>
    <w:rsid w:val="0072413B"/>
    <w:rsid w:val="007817C1"/>
    <w:rsid w:val="007A05E9"/>
    <w:rsid w:val="008519E5"/>
    <w:rsid w:val="008A0C34"/>
    <w:rsid w:val="00946E51"/>
    <w:rsid w:val="00967558"/>
    <w:rsid w:val="00995D17"/>
    <w:rsid w:val="009B6E10"/>
    <w:rsid w:val="009E009E"/>
    <w:rsid w:val="00A51889"/>
    <w:rsid w:val="00A86958"/>
    <w:rsid w:val="00A9504F"/>
    <w:rsid w:val="00AC53AD"/>
    <w:rsid w:val="00B0159F"/>
    <w:rsid w:val="00B24EF0"/>
    <w:rsid w:val="00B264DC"/>
    <w:rsid w:val="00B61F09"/>
    <w:rsid w:val="00B65F56"/>
    <w:rsid w:val="00BF1FA3"/>
    <w:rsid w:val="00BF3FF9"/>
    <w:rsid w:val="00C07596"/>
    <w:rsid w:val="00C21E11"/>
    <w:rsid w:val="00C30D1D"/>
    <w:rsid w:val="00C46A05"/>
    <w:rsid w:val="00C76420"/>
    <w:rsid w:val="00C7703A"/>
    <w:rsid w:val="00C903E8"/>
    <w:rsid w:val="00CE527B"/>
    <w:rsid w:val="00D2009B"/>
    <w:rsid w:val="00D22E4D"/>
    <w:rsid w:val="00D44357"/>
    <w:rsid w:val="00D452A9"/>
    <w:rsid w:val="00D47CA5"/>
    <w:rsid w:val="00D66F67"/>
    <w:rsid w:val="00DF7213"/>
    <w:rsid w:val="00E22C4A"/>
    <w:rsid w:val="00E40790"/>
    <w:rsid w:val="00E96B7F"/>
    <w:rsid w:val="00EB560D"/>
    <w:rsid w:val="00EF1099"/>
    <w:rsid w:val="00F31265"/>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parama@post.rokiskis.lt" TargetMode="External"/><Relationship Id="rId3" Type="http://schemas.openxmlformats.org/officeDocument/2006/relationships/styles" Target="styles.xml"/><Relationship Id="rId7" Type="http://schemas.openxmlformats.org/officeDocument/2006/relationships/hyperlink" Target="http://www.epaslaugo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392C0-BDC6-47F1-8337-9A737655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1630</Words>
  <Characters>930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5</cp:revision>
  <cp:lastPrinted>2019-11-19T11:13:00Z</cp:lastPrinted>
  <dcterms:created xsi:type="dcterms:W3CDTF">2020-12-23T12:46:00Z</dcterms:created>
  <dcterms:modified xsi:type="dcterms:W3CDTF">2021-04-20T11:17:00Z</dcterms:modified>
</cp:coreProperties>
</file>