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Pr="0077570B" w:rsidRDefault="00676103" w:rsidP="00184698">
      <w:pPr>
        <w:jc w:val="center"/>
        <w:rPr>
          <w:b/>
          <w:color w:val="000000"/>
          <w:szCs w:val="24"/>
        </w:rPr>
      </w:pPr>
      <w:r w:rsidRPr="0077570B">
        <w:rPr>
          <w:b/>
          <w:szCs w:val="24"/>
        </w:rPr>
        <w:t>VIENKARTINĖS IŠMOKOS ĮSIKURTI</w:t>
      </w:r>
      <w:r w:rsidRPr="0077570B">
        <w:rPr>
          <w:szCs w:val="24"/>
        </w:rPr>
        <w:t xml:space="preserve"> </w:t>
      </w:r>
      <w:r w:rsidR="0067243B" w:rsidRPr="0077570B">
        <w:rPr>
          <w:b/>
          <w:color w:val="000000"/>
          <w:szCs w:val="24"/>
        </w:rPr>
        <w:t>SKYRIM</w:t>
      </w:r>
      <w:r w:rsidR="00035F7B" w:rsidRPr="0077570B">
        <w:rPr>
          <w:b/>
          <w:color w:val="000000"/>
          <w:szCs w:val="24"/>
        </w:rPr>
        <w:t xml:space="preserve">O </w:t>
      </w:r>
    </w:p>
    <w:p w:rsidR="00184698" w:rsidRPr="0077570B" w:rsidRDefault="00184698" w:rsidP="00184698">
      <w:pPr>
        <w:jc w:val="center"/>
        <w:rPr>
          <w:szCs w:val="24"/>
        </w:rPr>
      </w:pPr>
      <w:r w:rsidRPr="0077570B">
        <w:rPr>
          <w:b/>
          <w:color w:val="000000"/>
          <w:szCs w:val="24"/>
        </w:rPr>
        <w:t>ADMINISTRACINĖS PASLAUGOS TEIKIMO APRAŠYMAS</w:t>
      </w:r>
      <w:r w:rsidR="00113DAF" w:rsidRPr="0077570B">
        <w:rPr>
          <w:b/>
          <w:color w:val="000000"/>
          <w:szCs w:val="24"/>
        </w:rPr>
        <w:t xml:space="preserve"> N</w:t>
      </w:r>
      <w:r w:rsidR="008519E5" w:rsidRPr="0077570B">
        <w:rPr>
          <w:b/>
          <w:color w:val="000000"/>
          <w:szCs w:val="24"/>
        </w:rPr>
        <w:t>R</w:t>
      </w:r>
      <w:r w:rsidR="00113DAF" w:rsidRPr="0077570B">
        <w:rPr>
          <w:b/>
          <w:color w:val="000000"/>
          <w:szCs w:val="24"/>
        </w:rPr>
        <w:t xml:space="preserve">. </w:t>
      </w:r>
      <w:r w:rsidR="00676103" w:rsidRPr="0077570B">
        <w:rPr>
          <w:b/>
          <w:color w:val="000000"/>
          <w:szCs w:val="24"/>
        </w:rPr>
        <w:t>27</w:t>
      </w:r>
    </w:p>
    <w:p w:rsidR="00707F0D" w:rsidRPr="0077570B"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676103" w:rsidRPr="0077570B" w:rsidTr="004D7F6B">
        <w:tc>
          <w:tcPr>
            <w:tcW w:w="634" w:type="dxa"/>
            <w:shd w:val="clear" w:color="auto" w:fill="auto"/>
          </w:tcPr>
          <w:p w:rsidR="00676103" w:rsidRPr="0077570B" w:rsidRDefault="00676103" w:rsidP="00315818">
            <w:pPr>
              <w:pStyle w:val="Lentelinis"/>
              <w:spacing w:before="120" w:after="120" w:line="360" w:lineRule="auto"/>
            </w:pPr>
            <w:r w:rsidRPr="0077570B">
              <w:t>1</w:t>
            </w:r>
          </w:p>
        </w:tc>
        <w:tc>
          <w:tcPr>
            <w:tcW w:w="1823" w:type="dxa"/>
            <w:shd w:val="clear" w:color="auto" w:fill="auto"/>
          </w:tcPr>
          <w:p w:rsidR="00676103" w:rsidRPr="0077570B" w:rsidRDefault="00676103" w:rsidP="00315818">
            <w:pPr>
              <w:pStyle w:val="Lentelinis"/>
              <w:spacing w:before="120" w:after="120"/>
            </w:pPr>
            <w:r w:rsidRPr="0077570B">
              <w:t xml:space="preserve">Administracinės paslaugos pavadinimas </w:t>
            </w:r>
          </w:p>
        </w:tc>
        <w:tc>
          <w:tcPr>
            <w:tcW w:w="7011" w:type="dxa"/>
            <w:shd w:val="clear" w:color="auto" w:fill="auto"/>
          </w:tcPr>
          <w:p w:rsidR="00676103" w:rsidRPr="0077570B" w:rsidRDefault="00676103" w:rsidP="000B4910">
            <w:pPr>
              <w:pStyle w:val="Lentelinis"/>
              <w:spacing w:before="120" w:after="120"/>
              <w:jc w:val="both"/>
            </w:pPr>
            <w:r w:rsidRPr="0077570B">
              <w:t>Vienkar</w:t>
            </w:r>
            <w:r w:rsidR="00FE1AFD" w:rsidRPr="0077570B">
              <w:t>tinės išmokos įsikurti skyrimas</w:t>
            </w:r>
          </w:p>
        </w:tc>
      </w:tr>
      <w:tr w:rsidR="00676103" w:rsidRPr="0077570B" w:rsidTr="00B24EF0">
        <w:trPr>
          <w:trHeight w:val="262"/>
        </w:trPr>
        <w:tc>
          <w:tcPr>
            <w:tcW w:w="634" w:type="dxa"/>
            <w:tcBorders>
              <w:bottom w:val="single" w:sz="4" w:space="0" w:color="auto"/>
            </w:tcBorders>
            <w:shd w:val="clear" w:color="auto" w:fill="auto"/>
          </w:tcPr>
          <w:p w:rsidR="00676103" w:rsidRPr="0077570B" w:rsidRDefault="00676103" w:rsidP="00315818">
            <w:pPr>
              <w:pStyle w:val="Lentelinis"/>
              <w:spacing w:before="120" w:after="120" w:line="360" w:lineRule="auto"/>
            </w:pPr>
            <w:r w:rsidRPr="0077570B">
              <w:t>2</w:t>
            </w:r>
          </w:p>
        </w:tc>
        <w:tc>
          <w:tcPr>
            <w:tcW w:w="1823" w:type="dxa"/>
            <w:tcBorders>
              <w:bottom w:val="single" w:sz="4" w:space="0" w:color="auto"/>
            </w:tcBorders>
            <w:shd w:val="clear" w:color="auto" w:fill="auto"/>
          </w:tcPr>
          <w:p w:rsidR="00676103" w:rsidRPr="0077570B" w:rsidRDefault="00676103" w:rsidP="00315818">
            <w:pPr>
              <w:pStyle w:val="Lentelinis"/>
              <w:spacing w:before="120" w:after="120"/>
            </w:pPr>
            <w:r w:rsidRPr="0077570B">
              <w:t>Administracinės paslaugos apibūdinimas</w:t>
            </w:r>
          </w:p>
        </w:tc>
        <w:tc>
          <w:tcPr>
            <w:tcW w:w="7011" w:type="dxa"/>
            <w:tcBorders>
              <w:bottom w:val="single" w:sz="4" w:space="0" w:color="auto"/>
            </w:tcBorders>
            <w:shd w:val="clear" w:color="auto" w:fill="auto"/>
          </w:tcPr>
          <w:p w:rsidR="009E6B28" w:rsidRPr="0077570B" w:rsidRDefault="009E6B28" w:rsidP="009E6B28">
            <w:pPr>
              <w:spacing w:before="120" w:after="120"/>
              <w:jc w:val="both"/>
              <w:rPr>
                <w:color w:val="000000"/>
                <w:szCs w:val="24"/>
                <w:shd w:val="clear" w:color="auto" w:fill="F9F9F9"/>
              </w:rPr>
            </w:pPr>
            <w:r w:rsidRPr="0077570B">
              <w:rPr>
                <w:color w:val="000000"/>
                <w:szCs w:val="24"/>
                <w:shd w:val="clear" w:color="auto" w:fill="F9F9F9"/>
              </w:rPr>
              <w:t xml:space="preserve">Asmenims, kuriems buvo nustatyta vaiko globa (rūpyba), pasibaigus vaiko globai (rūpybai) dėl pilnametystės, emancipacijos ar santuokos sudarymo, skiriama vienkartinė 75 bazinių socialinių išmokų dydžio išmoka įsikurti. Dėl išmokos asmuo gali kreiptis iki jam sukaks 25 metai. Išmoka turi būti panaudota per 24 mėnesius nuo sprendimo skirti išmoką priėmimo dienos. </w:t>
            </w:r>
          </w:p>
          <w:p w:rsidR="00676103" w:rsidRPr="0077570B" w:rsidRDefault="009E6B28" w:rsidP="00003339">
            <w:pPr>
              <w:contextualSpacing/>
              <w:jc w:val="both"/>
              <w:rPr>
                <w:szCs w:val="24"/>
              </w:rPr>
            </w:pPr>
            <w:r w:rsidRPr="0077570B">
              <w:rPr>
                <w:color w:val="000000"/>
                <w:szCs w:val="24"/>
                <w:shd w:val="clear" w:color="auto" w:fill="F9F9F9"/>
              </w:rPr>
              <w:t>Vienkartinė išmoka įsikurti neskiriama:</w:t>
            </w:r>
            <w:r w:rsidRPr="0077570B">
              <w:rPr>
                <w:color w:val="000000"/>
                <w:szCs w:val="24"/>
              </w:rPr>
              <w:br/>
            </w:r>
            <w:r w:rsidRPr="0077570B">
              <w:rPr>
                <w:color w:val="000000"/>
                <w:szCs w:val="24"/>
                <w:shd w:val="clear" w:color="auto" w:fill="F9F9F9"/>
              </w:rPr>
              <w:t>jei asmuo yra išlaikomas (nemokamai gauna nakvynę ir maistą ir kitas paslaugas) valstybės ar savivaldybės finansuojamoje įstaigoje;</w:t>
            </w:r>
            <w:r w:rsidRPr="0077570B">
              <w:rPr>
                <w:color w:val="000000"/>
                <w:szCs w:val="24"/>
              </w:rPr>
              <w:br/>
            </w:r>
            <w:r w:rsidRPr="0077570B">
              <w:rPr>
                <w:color w:val="000000"/>
                <w:szCs w:val="24"/>
                <w:shd w:val="clear" w:color="auto" w:fill="F9F9F9"/>
              </w:rPr>
              <w:t>jei asmuo yra suimtas, atlieka su laisvės atėmimu susijusią bausmę, paskelbta jo paieška, jis teismo pripažintas nežinia kur esančiu.</w:t>
            </w:r>
            <w:r w:rsidRPr="0077570B">
              <w:rPr>
                <w:color w:val="000000"/>
                <w:szCs w:val="24"/>
              </w:rPr>
              <w:br/>
            </w:r>
            <w:r w:rsidRPr="0077570B">
              <w:rPr>
                <w:color w:val="000000"/>
                <w:szCs w:val="24"/>
                <w:shd w:val="clear" w:color="auto" w:fill="F9F9F9"/>
              </w:rPr>
              <w:t xml:space="preserve">Vienkartinė išmoka įsikurti grynaisiais pinigais neišmokama, išskyrus atvejus, kai </w:t>
            </w:r>
            <w:r w:rsidR="00910E92" w:rsidRPr="0077570B">
              <w:rPr>
                <w:color w:val="000000"/>
                <w:szCs w:val="24"/>
                <w:shd w:val="clear" w:color="auto" w:fill="F9F9F9"/>
              </w:rPr>
              <w:t>lieka nepanaudota mažesnė negu 2</w:t>
            </w:r>
            <w:r w:rsidRPr="0077570B">
              <w:rPr>
                <w:color w:val="000000"/>
                <w:szCs w:val="24"/>
                <w:shd w:val="clear" w:color="auto" w:fill="F9F9F9"/>
              </w:rPr>
              <w:t xml:space="preserve"> bazinės so</w:t>
            </w:r>
            <w:r w:rsidR="009F6924" w:rsidRPr="0077570B">
              <w:rPr>
                <w:color w:val="000000"/>
                <w:szCs w:val="24"/>
                <w:shd w:val="clear" w:color="auto" w:fill="F9F9F9"/>
              </w:rPr>
              <w:t>cialinės išmokos dydžio</w:t>
            </w:r>
            <w:r w:rsidRPr="0077570B">
              <w:rPr>
                <w:color w:val="000000"/>
                <w:szCs w:val="24"/>
                <w:shd w:val="clear" w:color="auto" w:fill="F9F9F9"/>
              </w:rPr>
              <w:t xml:space="preserve"> išmokos dalis, kuri gali būti išmokama grynaisiais pinigais pačiam išmokos gavėjui.</w:t>
            </w:r>
          </w:p>
        </w:tc>
      </w:tr>
      <w:tr w:rsidR="00676103" w:rsidRPr="0077570B" w:rsidTr="00517F24">
        <w:trPr>
          <w:trHeight w:val="1375"/>
        </w:trPr>
        <w:tc>
          <w:tcPr>
            <w:tcW w:w="634" w:type="dxa"/>
            <w:tcBorders>
              <w:top w:val="single" w:sz="4" w:space="0" w:color="auto"/>
              <w:bottom w:val="single" w:sz="4" w:space="0" w:color="auto"/>
            </w:tcBorders>
            <w:shd w:val="clear" w:color="auto" w:fill="auto"/>
          </w:tcPr>
          <w:p w:rsidR="00676103" w:rsidRPr="0077570B" w:rsidRDefault="00676103" w:rsidP="00315818">
            <w:pPr>
              <w:pStyle w:val="Lentelinis"/>
              <w:spacing w:before="120" w:after="120" w:line="360" w:lineRule="auto"/>
            </w:pPr>
            <w:r w:rsidRPr="0077570B">
              <w:t>3</w:t>
            </w:r>
          </w:p>
        </w:tc>
        <w:tc>
          <w:tcPr>
            <w:tcW w:w="1823" w:type="dxa"/>
            <w:tcBorders>
              <w:top w:val="single" w:sz="4" w:space="0" w:color="auto"/>
              <w:bottom w:val="single" w:sz="4" w:space="0" w:color="auto"/>
            </w:tcBorders>
            <w:shd w:val="clear" w:color="auto" w:fill="auto"/>
          </w:tcPr>
          <w:p w:rsidR="00676103" w:rsidRPr="0077570B" w:rsidRDefault="00676103" w:rsidP="00315818">
            <w:pPr>
              <w:pStyle w:val="Lentelinis"/>
              <w:spacing w:before="120" w:after="120"/>
            </w:pPr>
            <w:r w:rsidRPr="0077570B">
              <w:t>Teisės aktai, reguliuojantys administracinės paslaugos teikimą</w:t>
            </w:r>
          </w:p>
        </w:tc>
        <w:tc>
          <w:tcPr>
            <w:tcW w:w="7011" w:type="dxa"/>
            <w:tcBorders>
              <w:top w:val="single" w:sz="4" w:space="0" w:color="auto"/>
              <w:bottom w:val="single" w:sz="4" w:space="0" w:color="auto"/>
            </w:tcBorders>
            <w:shd w:val="clear" w:color="auto" w:fill="auto"/>
          </w:tcPr>
          <w:p w:rsidR="009F6924" w:rsidRPr="0077570B" w:rsidRDefault="009F6924" w:rsidP="009F6924">
            <w:pPr>
              <w:rPr>
                <w:szCs w:val="24"/>
              </w:rPr>
            </w:pPr>
            <w:r w:rsidRPr="0077570B">
              <w:rPr>
                <w:szCs w:val="24"/>
              </w:rPr>
              <w:t xml:space="preserve">Išmoka skiriama vadovaujantis  </w:t>
            </w:r>
            <w:r w:rsidRPr="0077570B">
              <w:rPr>
                <w:color w:val="000000"/>
                <w:szCs w:val="24"/>
              </w:rPr>
              <w:t>1994 m. lapkričio 3 d. Nr. I-621</w:t>
            </w:r>
            <w:r w:rsidRPr="0077570B">
              <w:rPr>
                <w:szCs w:val="24"/>
              </w:rPr>
              <w:t xml:space="preserve"> Lietuvos Respublikos išmokų vaikams  įstatymu.</w:t>
            </w:r>
          </w:p>
          <w:p w:rsidR="009E6B28" w:rsidRPr="0077570B" w:rsidRDefault="009E6B28" w:rsidP="00676103">
            <w:pPr>
              <w:contextualSpacing/>
              <w:jc w:val="both"/>
              <w:rPr>
                <w:color w:val="000000"/>
                <w:szCs w:val="24"/>
                <w:shd w:val="clear" w:color="auto" w:fill="F9F9F9"/>
              </w:rPr>
            </w:pPr>
          </w:p>
          <w:p w:rsidR="00676103" w:rsidRPr="0077570B" w:rsidRDefault="00676103" w:rsidP="000B4910">
            <w:pPr>
              <w:contextualSpacing/>
              <w:jc w:val="both"/>
              <w:rPr>
                <w:szCs w:val="24"/>
              </w:rPr>
            </w:pPr>
            <w:r w:rsidRPr="0077570B">
              <w:rPr>
                <w:color w:val="000000"/>
                <w:szCs w:val="24"/>
                <w:lang w:eastAsia="lt-LT"/>
              </w:rPr>
              <w:t xml:space="preserve"> </w:t>
            </w:r>
          </w:p>
        </w:tc>
      </w:tr>
      <w:tr w:rsidR="00676103" w:rsidRPr="0077570B" w:rsidTr="00517F24">
        <w:trPr>
          <w:trHeight w:val="2022"/>
        </w:trPr>
        <w:tc>
          <w:tcPr>
            <w:tcW w:w="634" w:type="dxa"/>
            <w:tcBorders>
              <w:bottom w:val="single" w:sz="4" w:space="0" w:color="auto"/>
            </w:tcBorders>
            <w:shd w:val="clear" w:color="auto" w:fill="auto"/>
          </w:tcPr>
          <w:p w:rsidR="00676103" w:rsidRPr="0077570B" w:rsidRDefault="00676103" w:rsidP="004677DF">
            <w:pPr>
              <w:pStyle w:val="Lentelinis"/>
              <w:spacing w:before="120" w:after="120" w:line="360" w:lineRule="auto"/>
            </w:pPr>
            <w:r w:rsidRPr="0077570B">
              <w:t>4</w:t>
            </w:r>
          </w:p>
        </w:tc>
        <w:tc>
          <w:tcPr>
            <w:tcW w:w="1823" w:type="dxa"/>
            <w:tcBorders>
              <w:bottom w:val="single" w:sz="4" w:space="0" w:color="auto"/>
            </w:tcBorders>
            <w:shd w:val="clear" w:color="auto" w:fill="auto"/>
          </w:tcPr>
          <w:p w:rsidR="00676103" w:rsidRPr="0077570B" w:rsidRDefault="00676103" w:rsidP="004677DF">
            <w:pPr>
              <w:pStyle w:val="Lentelinis"/>
              <w:spacing w:before="120" w:after="120"/>
            </w:pPr>
            <w:r w:rsidRPr="0077570B">
              <w:t>Informacija ir dokumentai, kuriuos turi pateikti asmuo</w:t>
            </w:r>
          </w:p>
        </w:tc>
        <w:tc>
          <w:tcPr>
            <w:tcW w:w="7011" w:type="dxa"/>
            <w:tcBorders>
              <w:bottom w:val="single" w:sz="4" w:space="0" w:color="auto"/>
            </w:tcBorders>
            <w:shd w:val="clear" w:color="auto" w:fill="auto"/>
          </w:tcPr>
          <w:p w:rsidR="00676103" w:rsidRPr="0077570B" w:rsidRDefault="00676103" w:rsidP="00676103">
            <w:pPr>
              <w:contextualSpacing/>
              <w:jc w:val="both"/>
              <w:rPr>
                <w:color w:val="000000"/>
                <w:szCs w:val="24"/>
                <w:lang w:eastAsia="lt-LT"/>
              </w:rPr>
            </w:pPr>
            <w:r w:rsidRPr="0077570B">
              <w:rPr>
                <w:color w:val="000000"/>
                <w:szCs w:val="24"/>
                <w:lang w:eastAsia="lt-LT"/>
              </w:rPr>
              <w:t xml:space="preserve">1. Dokumentai apie globos (rūpybos) nustatymą;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2. Teismo sprendimas dėl nepilnamečio pripažinimo veiksniu, jeigu vaikas emancipuotas;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3. Asmens tapatybės dokumentas; </w:t>
            </w:r>
          </w:p>
          <w:p w:rsidR="00676103" w:rsidRPr="0077570B" w:rsidRDefault="00676103" w:rsidP="00676103">
            <w:pPr>
              <w:contextualSpacing/>
              <w:jc w:val="both"/>
              <w:rPr>
                <w:color w:val="000000"/>
                <w:szCs w:val="24"/>
                <w:lang w:eastAsia="lt-LT"/>
              </w:rPr>
            </w:pPr>
            <w:r w:rsidRPr="0077570B">
              <w:rPr>
                <w:color w:val="000000"/>
                <w:szCs w:val="24"/>
                <w:lang w:eastAsia="lt-LT"/>
              </w:rPr>
              <w:t xml:space="preserve">4. Santuokos liudijimas, jeigu nepilnametis įregistravęs santuoką; </w:t>
            </w:r>
          </w:p>
          <w:p w:rsidR="006E4346" w:rsidRPr="0077570B" w:rsidRDefault="00676103" w:rsidP="006E4346">
            <w:pPr>
              <w:contextualSpacing/>
              <w:jc w:val="both"/>
              <w:rPr>
                <w:color w:val="000000"/>
                <w:szCs w:val="24"/>
                <w:lang w:eastAsia="lt-LT"/>
              </w:rPr>
            </w:pPr>
            <w:r w:rsidRPr="0077570B">
              <w:rPr>
                <w:color w:val="000000"/>
                <w:szCs w:val="24"/>
                <w:lang w:eastAsia="lt-LT"/>
              </w:rPr>
              <w:t xml:space="preserve">5. Pažyma iš savivaldybės, kurioje pareiškėjas gyveno sulaukęs pilnametystės, apie tai, kad jam nebuvo skirta vienkartinė išmoka įsikurti; </w:t>
            </w:r>
          </w:p>
          <w:p w:rsidR="00676103" w:rsidRPr="0077570B" w:rsidRDefault="00676103" w:rsidP="006E4346">
            <w:pPr>
              <w:contextualSpacing/>
              <w:jc w:val="both"/>
              <w:rPr>
                <w:szCs w:val="24"/>
              </w:rPr>
            </w:pPr>
            <w:r w:rsidRPr="0077570B">
              <w:rPr>
                <w:color w:val="000000"/>
                <w:szCs w:val="24"/>
                <w:lang w:eastAsia="lt-LT"/>
              </w:rPr>
              <w:t>6. Sąskaita banke.</w:t>
            </w:r>
          </w:p>
        </w:tc>
      </w:tr>
      <w:tr w:rsidR="000850C2" w:rsidRPr="0077570B" w:rsidTr="0018149E">
        <w:trPr>
          <w:trHeight w:val="2117"/>
        </w:trPr>
        <w:tc>
          <w:tcPr>
            <w:tcW w:w="634" w:type="dxa"/>
            <w:tcBorders>
              <w:top w:val="single" w:sz="4" w:space="0" w:color="auto"/>
            </w:tcBorders>
            <w:shd w:val="clear" w:color="auto" w:fill="auto"/>
          </w:tcPr>
          <w:p w:rsidR="000850C2" w:rsidRPr="0077570B" w:rsidRDefault="000850C2" w:rsidP="00D221A6">
            <w:pPr>
              <w:pStyle w:val="Lentelinis"/>
              <w:spacing w:before="120" w:after="120" w:line="360" w:lineRule="auto"/>
            </w:pPr>
            <w:r w:rsidRPr="0077570B">
              <w:t>5</w:t>
            </w:r>
          </w:p>
        </w:tc>
        <w:tc>
          <w:tcPr>
            <w:tcW w:w="1823" w:type="dxa"/>
            <w:tcBorders>
              <w:top w:val="single" w:sz="4" w:space="0" w:color="auto"/>
            </w:tcBorders>
            <w:shd w:val="clear" w:color="auto" w:fill="auto"/>
          </w:tcPr>
          <w:p w:rsidR="000850C2" w:rsidRPr="0077570B" w:rsidRDefault="000850C2" w:rsidP="00D47CA5">
            <w:pPr>
              <w:pStyle w:val="Lentelinis"/>
              <w:spacing w:before="120" w:after="120"/>
            </w:pPr>
            <w:r w:rsidRPr="0077570B">
              <w:t>Informacija ir dokumentai, kuriuos turi gauti  prašymą nagrinėjantis skyrius (tarnautojas)</w:t>
            </w:r>
          </w:p>
        </w:tc>
        <w:tc>
          <w:tcPr>
            <w:tcW w:w="7011" w:type="dxa"/>
            <w:tcBorders>
              <w:top w:val="single" w:sz="4" w:space="0" w:color="auto"/>
            </w:tcBorders>
            <w:shd w:val="clear" w:color="auto" w:fill="auto"/>
          </w:tcPr>
          <w:p w:rsidR="0018149E" w:rsidRPr="0077570B" w:rsidRDefault="0018149E" w:rsidP="0018149E">
            <w:pPr>
              <w:pStyle w:val="Lentelinis"/>
              <w:jc w:val="both"/>
            </w:pPr>
            <w:r w:rsidRPr="0077570B">
              <w:t>Informacija iš socialinės paramos šeimai informacinių sistemų SPIS ir ,,Parama“ -  iš UAB ,,</w:t>
            </w:r>
            <w:proofErr w:type="spellStart"/>
            <w:r w:rsidRPr="0077570B">
              <w:t>Nevda</w:t>
            </w:r>
            <w:proofErr w:type="spellEnd"/>
            <w:r w:rsidRPr="0077570B">
              <w:t>“.</w:t>
            </w:r>
          </w:p>
          <w:p w:rsidR="0018149E" w:rsidRPr="0077570B" w:rsidRDefault="0018149E" w:rsidP="0018149E">
            <w:pPr>
              <w:pStyle w:val="Lentelinis"/>
              <w:jc w:val="both"/>
            </w:pPr>
            <w:r w:rsidRPr="0077570B">
              <w:t xml:space="preserve"> Adresas: Savanorių per. 178, LT-03154 Vilnius</w:t>
            </w:r>
          </w:p>
          <w:p w:rsidR="000850C2" w:rsidRPr="0077570B" w:rsidRDefault="00840089" w:rsidP="0018149E">
            <w:pPr>
              <w:pStyle w:val="Lentelinis"/>
              <w:jc w:val="both"/>
            </w:pPr>
            <w:hyperlink r:id="rId7" w:history="1">
              <w:r w:rsidR="0018149E" w:rsidRPr="0077570B">
                <w:rPr>
                  <w:rStyle w:val="Hipersaitas"/>
                </w:rPr>
                <w:t>www.nevda.lt</w:t>
              </w:r>
            </w:hyperlink>
          </w:p>
        </w:tc>
      </w:tr>
      <w:tr w:rsidR="0077570B" w:rsidRPr="0077570B" w:rsidTr="00840089">
        <w:trPr>
          <w:trHeight w:val="416"/>
        </w:trPr>
        <w:tc>
          <w:tcPr>
            <w:tcW w:w="634" w:type="dxa"/>
            <w:shd w:val="clear" w:color="auto" w:fill="auto"/>
          </w:tcPr>
          <w:p w:rsidR="0077570B" w:rsidRPr="0077570B" w:rsidRDefault="0077570B" w:rsidP="00315818">
            <w:pPr>
              <w:pStyle w:val="Lentelinis"/>
              <w:spacing w:before="120" w:after="120" w:line="360" w:lineRule="auto"/>
            </w:pPr>
            <w:r w:rsidRPr="0077570B">
              <w:t>6</w:t>
            </w:r>
          </w:p>
        </w:tc>
        <w:tc>
          <w:tcPr>
            <w:tcW w:w="1823" w:type="dxa"/>
            <w:shd w:val="clear" w:color="auto" w:fill="auto"/>
          </w:tcPr>
          <w:p w:rsidR="0077570B" w:rsidRPr="0077570B" w:rsidRDefault="0077570B" w:rsidP="00315818">
            <w:pPr>
              <w:pStyle w:val="Lentelinis"/>
              <w:spacing w:before="120" w:after="120"/>
            </w:pPr>
            <w:r w:rsidRPr="0077570B">
              <w:t>Administracinės paslaugos teikėjas</w:t>
            </w:r>
          </w:p>
        </w:tc>
        <w:tc>
          <w:tcPr>
            <w:tcW w:w="7011" w:type="dxa"/>
            <w:shd w:val="clear" w:color="auto" w:fill="auto"/>
          </w:tcPr>
          <w:p w:rsidR="0077570B" w:rsidRPr="0077570B" w:rsidRDefault="00840089" w:rsidP="00DF2B9A">
            <w:pPr>
              <w:pStyle w:val="Lentelinis"/>
              <w:jc w:val="both"/>
              <w:rPr>
                <w:b/>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8" w:history="1">
              <w:r>
                <w:rPr>
                  <w:rStyle w:val="Hipersaitas"/>
                </w:rPr>
                <w:t>www.epaslaugos.lt</w:t>
              </w:r>
            </w:hyperlink>
            <w:r>
              <w:t xml:space="preserve">. Prašymai priimami Rokiškio rajono savivaldybės administracijos „viename langelyje“ (Respublikos g. 94, Rokiškis, 1 aukštas), informacija teikiama tel. </w:t>
            </w:r>
            <w:r>
              <w:lastRenderedPageBreak/>
              <w:t xml:space="preserve">8 458 71405 arba </w:t>
            </w:r>
            <w:proofErr w:type="spellStart"/>
            <w:r>
              <w:t>el.paštu</w:t>
            </w:r>
            <w:proofErr w:type="spellEnd"/>
            <w:r>
              <w:t xml:space="preserve">:  </w:t>
            </w:r>
            <w:hyperlink r:id="rId9" w:history="1">
              <w:r>
                <w:rPr>
                  <w:rStyle w:val="Hipersaitas"/>
                </w:rPr>
                <w:t>socparama</w:t>
              </w:r>
              <w:r>
                <w:rPr>
                  <w:rStyle w:val="Hipersaitas"/>
                  <w:lang w:val="en-US"/>
                </w:rPr>
                <w:t>@post.rokiskis.lt</w:t>
              </w:r>
            </w:hyperlink>
            <w:r>
              <w:rPr>
                <w:lang w:val="en-US"/>
              </w:rPr>
              <w:t>.</w:t>
            </w:r>
          </w:p>
        </w:tc>
      </w:tr>
      <w:tr w:rsidR="0077570B" w:rsidRPr="0077570B" w:rsidTr="004D7F6B">
        <w:tc>
          <w:tcPr>
            <w:tcW w:w="634" w:type="dxa"/>
            <w:shd w:val="clear" w:color="auto" w:fill="auto"/>
          </w:tcPr>
          <w:p w:rsidR="0077570B" w:rsidRPr="0077570B" w:rsidRDefault="0077570B" w:rsidP="00315818">
            <w:pPr>
              <w:pStyle w:val="Lentelinis"/>
              <w:spacing w:before="120" w:after="120" w:line="360" w:lineRule="auto"/>
            </w:pPr>
            <w:r w:rsidRPr="0077570B">
              <w:lastRenderedPageBreak/>
              <w:t>7</w:t>
            </w:r>
          </w:p>
        </w:tc>
        <w:tc>
          <w:tcPr>
            <w:tcW w:w="1823" w:type="dxa"/>
            <w:shd w:val="clear" w:color="auto" w:fill="auto"/>
          </w:tcPr>
          <w:p w:rsidR="0077570B" w:rsidRPr="0077570B" w:rsidRDefault="0077570B" w:rsidP="00315818">
            <w:pPr>
              <w:pStyle w:val="Lentelinis"/>
              <w:spacing w:before="120" w:after="120"/>
            </w:pPr>
            <w:r w:rsidRPr="0077570B">
              <w:t>Administracinės paslaugos vadovas</w:t>
            </w:r>
          </w:p>
        </w:tc>
        <w:tc>
          <w:tcPr>
            <w:tcW w:w="7011" w:type="dxa"/>
            <w:shd w:val="clear" w:color="auto" w:fill="auto"/>
          </w:tcPr>
          <w:p w:rsidR="0077570B" w:rsidRPr="0077570B" w:rsidRDefault="0077570B" w:rsidP="00315818">
            <w:pPr>
              <w:pStyle w:val="Lentelinis"/>
              <w:spacing w:before="120" w:after="120"/>
              <w:jc w:val="both"/>
              <w:rPr>
                <w:lang w:val="en-US"/>
              </w:rPr>
            </w:pPr>
            <w:r w:rsidRPr="0077570B">
              <w:t xml:space="preserve">Socialinės paramos ir sveikatos skyrius vedėjas Vitalis Giedrikas, tel.(8 458) </w:t>
            </w:r>
            <w:r w:rsidR="001D4010">
              <w:t>71268,</w:t>
            </w:r>
            <w:r w:rsidRPr="0077570B">
              <w:t xml:space="preserve"> el.p. </w:t>
            </w:r>
            <w:hyperlink r:id="rId10" w:history="1">
              <w:r w:rsidRPr="0077570B">
                <w:rPr>
                  <w:rStyle w:val="Hipersaitas"/>
                </w:rPr>
                <w:t>globa</w:t>
              </w:r>
              <w:r w:rsidRPr="0077570B">
                <w:rPr>
                  <w:rStyle w:val="Hipersaitas"/>
                  <w:lang w:val="en-US"/>
                </w:rPr>
                <w:t>@post.rokiskis.lt</w:t>
              </w:r>
            </w:hyperlink>
          </w:p>
        </w:tc>
      </w:tr>
      <w:tr w:rsidR="0077570B" w:rsidRPr="0077570B" w:rsidTr="004D7F6B">
        <w:tc>
          <w:tcPr>
            <w:tcW w:w="634" w:type="dxa"/>
            <w:shd w:val="clear" w:color="auto" w:fill="auto"/>
          </w:tcPr>
          <w:p w:rsidR="0077570B" w:rsidRPr="0077570B" w:rsidRDefault="0077570B" w:rsidP="00315818">
            <w:pPr>
              <w:pStyle w:val="Lentelinis"/>
              <w:spacing w:before="120" w:after="120" w:line="360" w:lineRule="auto"/>
            </w:pPr>
            <w:r w:rsidRPr="0077570B">
              <w:t>8</w:t>
            </w:r>
          </w:p>
        </w:tc>
        <w:tc>
          <w:tcPr>
            <w:tcW w:w="1823" w:type="dxa"/>
            <w:shd w:val="clear" w:color="auto" w:fill="auto"/>
          </w:tcPr>
          <w:p w:rsidR="0077570B" w:rsidRPr="0077570B" w:rsidRDefault="0077570B" w:rsidP="00315818">
            <w:pPr>
              <w:pStyle w:val="Lentelinis"/>
              <w:spacing w:before="120" w:after="120"/>
            </w:pPr>
            <w:r w:rsidRPr="0077570B">
              <w:t>Administracinės paslaugos suteikimo trukmė</w:t>
            </w:r>
          </w:p>
        </w:tc>
        <w:tc>
          <w:tcPr>
            <w:tcW w:w="7011" w:type="dxa"/>
            <w:shd w:val="clear" w:color="auto" w:fill="auto"/>
          </w:tcPr>
          <w:p w:rsidR="0077570B" w:rsidRPr="0077570B" w:rsidRDefault="0077570B" w:rsidP="00162050">
            <w:pPr>
              <w:pStyle w:val="Lentelinis"/>
              <w:spacing w:before="120" w:after="120"/>
              <w:jc w:val="both"/>
            </w:pPr>
            <w:r w:rsidRPr="0077570B">
              <w:rPr>
                <w:color w:val="000000"/>
                <w:lang w:eastAsia="lt-LT"/>
              </w:rPr>
              <w:t>Sprendimas priimamas ne vėliau kaip per 30 darbo dienų nuo tos dienos, kurią gautas prašymas su visais reikiamais dokumentais.</w:t>
            </w:r>
          </w:p>
        </w:tc>
      </w:tr>
      <w:tr w:rsidR="0077570B" w:rsidRPr="0077570B" w:rsidTr="004D7F6B">
        <w:trPr>
          <w:trHeight w:val="1755"/>
        </w:trPr>
        <w:tc>
          <w:tcPr>
            <w:tcW w:w="634" w:type="dxa"/>
            <w:tcBorders>
              <w:bottom w:val="single" w:sz="4" w:space="0" w:color="auto"/>
            </w:tcBorders>
            <w:shd w:val="clear" w:color="auto" w:fill="auto"/>
          </w:tcPr>
          <w:p w:rsidR="0077570B" w:rsidRPr="0077570B" w:rsidRDefault="0077570B" w:rsidP="00315818">
            <w:pPr>
              <w:pStyle w:val="Lentelinis"/>
              <w:spacing w:before="120" w:after="120" w:line="360" w:lineRule="auto"/>
            </w:pPr>
            <w:r w:rsidRPr="0077570B">
              <w:t>9</w:t>
            </w:r>
          </w:p>
        </w:tc>
        <w:tc>
          <w:tcPr>
            <w:tcW w:w="1823" w:type="dxa"/>
            <w:tcBorders>
              <w:bottom w:val="single" w:sz="4" w:space="0" w:color="auto"/>
            </w:tcBorders>
            <w:shd w:val="clear" w:color="auto" w:fill="auto"/>
          </w:tcPr>
          <w:p w:rsidR="0077570B" w:rsidRPr="0077570B" w:rsidRDefault="0077570B" w:rsidP="00315818">
            <w:pPr>
              <w:pStyle w:val="Lentelinis"/>
              <w:spacing w:before="120" w:after="120"/>
            </w:pPr>
            <w:r w:rsidRPr="0077570B">
              <w:t>Administracinės paslaugos suteikimo kaina (jei paslauga teikiama atlygintinai)</w:t>
            </w:r>
          </w:p>
        </w:tc>
        <w:tc>
          <w:tcPr>
            <w:tcW w:w="7011" w:type="dxa"/>
            <w:tcBorders>
              <w:bottom w:val="single" w:sz="4" w:space="0" w:color="auto"/>
            </w:tcBorders>
            <w:shd w:val="clear" w:color="auto" w:fill="auto"/>
          </w:tcPr>
          <w:p w:rsidR="0077570B" w:rsidRPr="0077570B" w:rsidRDefault="0077570B" w:rsidP="00315818">
            <w:pPr>
              <w:pStyle w:val="Lentelinis"/>
              <w:spacing w:before="120" w:after="120"/>
              <w:jc w:val="both"/>
            </w:pPr>
            <w:r w:rsidRPr="0077570B">
              <w:t>Nemokamai</w:t>
            </w:r>
          </w:p>
        </w:tc>
      </w:tr>
      <w:tr w:rsidR="0077570B" w:rsidRPr="0077570B" w:rsidTr="004D7F6B">
        <w:trPr>
          <w:trHeight w:val="1755"/>
        </w:trPr>
        <w:tc>
          <w:tcPr>
            <w:tcW w:w="634" w:type="dxa"/>
            <w:tcBorders>
              <w:bottom w:val="single" w:sz="4" w:space="0" w:color="auto"/>
            </w:tcBorders>
            <w:shd w:val="clear" w:color="auto" w:fill="auto"/>
          </w:tcPr>
          <w:p w:rsidR="0077570B" w:rsidRPr="0077570B" w:rsidRDefault="0077570B" w:rsidP="00315818">
            <w:pPr>
              <w:pStyle w:val="Lentelinis"/>
              <w:spacing w:before="120" w:after="120" w:line="360" w:lineRule="auto"/>
            </w:pPr>
            <w:r w:rsidRPr="0077570B">
              <w:t>10</w:t>
            </w:r>
          </w:p>
        </w:tc>
        <w:tc>
          <w:tcPr>
            <w:tcW w:w="1823" w:type="dxa"/>
            <w:tcBorders>
              <w:bottom w:val="single" w:sz="4" w:space="0" w:color="auto"/>
            </w:tcBorders>
            <w:shd w:val="clear" w:color="auto" w:fill="auto"/>
          </w:tcPr>
          <w:p w:rsidR="0077570B" w:rsidRPr="0077570B" w:rsidRDefault="0077570B" w:rsidP="004D7F6B">
            <w:pPr>
              <w:pStyle w:val="Lentelinis"/>
              <w:spacing w:before="120" w:after="120"/>
            </w:pPr>
            <w:r w:rsidRPr="0077570B">
              <w:t xml:space="preserve">Galimybė naudotis informacinėmis ir ryšių technologijomis,  teikiant administracinę paslaugą </w:t>
            </w:r>
          </w:p>
        </w:tc>
        <w:tc>
          <w:tcPr>
            <w:tcW w:w="7011" w:type="dxa"/>
            <w:tcBorders>
              <w:bottom w:val="single" w:sz="4" w:space="0" w:color="auto"/>
            </w:tcBorders>
            <w:shd w:val="clear" w:color="auto" w:fill="auto"/>
          </w:tcPr>
          <w:p w:rsidR="0077570B" w:rsidRPr="0077570B" w:rsidRDefault="0077570B" w:rsidP="004D7F6B">
            <w:pPr>
              <w:pStyle w:val="Lentelinis"/>
              <w:spacing w:before="120" w:after="120"/>
              <w:jc w:val="both"/>
            </w:pPr>
            <w:r w:rsidRPr="0077570B">
              <w:t xml:space="preserve">Socialinės paramos informacinė sistema  (SPIS) posistemė PARAMA www.spis.lt  </w:t>
            </w:r>
          </w:p>
        </w:tc>
      </w:tr>
    </w:tbl>
    <w:p w:rsidR="0055047F" w:rsidRPr="0077570B" w:rsidRDefault="0055047F"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bookmarkStart w:id="0" w:name="_GoBack"/>
      <w:bookmarkEnd w:id="0"/>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55047F">
      <w:pPr>
        <w:spacing w:line="360" w:lineRule="auto"/>
        <w:jc w:val="center"/>
        <w:rPr>
          <w:szCs w:val="24"/>
        </w:rPr>
      </w:pPr>
    </w:p>
    <w:p w:rsidR="00EF1099" w:rsidRPr="0077570B" w:rsidRDefault="00EF1099" w:rsidP="00B61F09">
      <w:pPr>
        <w:spacing w:line="360" w:lineRule="auto"/>
        <w:jc w:val="right"/>
        <w:rPr>
          <w:szCs w:val="24"/>
        </w:rPr>
      </w:pPr>
    </w:p>
    <w:p w:rsidR="009E009E" w:rsidRPr="0077570B" w:rsidRDefault="009E009E" w:rsidP="00B61F09">
      <w:pPr>
        <w:pStyle w:val="Pagrindiniotekstotrauka3"/>
        <w:ind w:left="5184" w:right="-29" w:firstLine="0"/>
        <w:rPr>
          <w:u w:val="none"/>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p w:rsidR="0055047F" w:rsidRPr="0077570B" w:rsidRDefault="0055047F" w:rsidP="0055047F">
      <w:pPr>
        <w:spacing w:line="360" w:lineRule="auto"/>
        <w:jc w:val="center"/>
        <w:rPr>
          <w:szCs w:val="24"/>
        </w:rPr>
      </w:pPr>
    </w:p>
    <w:sectPr w:rsidR="0055047F" w:rsidRPr="0077570B"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3339"/>
    <w:rsid w:val="00006EAD"/>
    <w:rsid w:val="00015DBC"/>
    <w:rsid w:val="00035F7B"/>
    <w:rsid w:val="000376D8"/>
    <w:rsid w:val="000850C2"/>
    <w:rsid w:val="00113DAF"/>
    <w:rsid w:val="00162050"/>
    <w:rsid w:val="0018149E"/>
    <w:rsid w:val="00184698"/>
    <w:rsid w:val="00196495"/>
    <w:rsid w:val="001D4010"/>
    <w:rsid w:val="001F0793"/>
    <w:rsid w:val="002065A0"/>
    <w:rsid w:val="00206E90"/>
    <w:rsid w:val="00295302"/>
    <w:rsid w:val="002A10FA"/>
    <w:rsid w:val="002C2FAD"/>
    <w:rsid w:val="003822E2"/>
    <w:rsid w:val="003F1B35"/>
    <w:rsid w:val="00424329"/>
    <w:rsid w:val="004B551B"/>
    <w:rsid w:val="004D7F6B"/>
    <w:rsid w:val="00517F24"/>
    <w:rsid w:val="0054113D"/>
    <w:rsid w:val="0055047F"/>
    <w:rsid w:val="005661F5"/>
    <w:rsid w:val="005A66C8"/>
    <w:rsid w:val="005F31DD"/>
    <w:rsid w:val="006540AA"/>
    <w:rsid w:val="0067243B"/>
    <w:rsid w:val="006726A6"/>
    <w:rsid w:val="00676103"/>
    <w:rsid w:val="006E4346"/>
    <w:rsid w:val="00702E61"/>
    <w:rsid w:val="00707F0D"/>
    <w:rsid w:val="0072413B"/>
    <w:rsid w:val="0077570B"/>
    <w:rsid w:val="007817C1"/>
    <w:rsid w:val="007A05E9"/>
    <w:rsid w:val="00840089"/>
    <w:rsid w:val="008519E5"/>
    <w:rsid w:val="008A0C34"/>
    <w:rsid w:val="00910E92"/>
    <w:rsid w:val="00946E51"/>
    <w:rsid w:val="00967558"/>
    <w:rsid w:val="009B6E10"/>
    <w:rsid w:val="009E009E"/>
    <w:rsid w:val="009E6B28"/>
    <w:rsid w:val="009F6924"/>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D2009B"/>
    <w:rsid w:val="00D22E4D"/>
    <w:rsid w:val="00D44357"/>
    <w:rsid w:val="00D452A9"/>
    <w:rsid w:val="00D47CA5"/>
    <w:rsid w:val="00D563A3"/>
    <w:rsid w:val="00D66F67"/>
    <w:rsid w:val="00DF7213"/>
    <w:rsid w:val="00E22C4A"/>
    <w:rsid w:val="00E40790"/>
    <w:rsid w:val="00EB08DC"/>
    <w:rsid w:val="00EF1099"/>
    <w:rsid w:val="00F365C2"/>
    <w:rsid w:val="00F54804"/>
    <w:rsid w:val="00F54DA8"/>
    <w:rsid w:val="00FB0FDD"/>
    <w:rsid w:val="00FC3606"/>
    <w:rsid w:val="00FE1A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 w:id="21033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laugos.lt" TargetMode="External"/><Relationship Id="rId3" Type="http://schemas.openxmlformats.org/officeDocument/2006/relationships/styles" Target="styles.xml"/><Relationship Id="rId7" Type="http://schemas.openxmlformats.org/officeDocument/2006/relationships/hyperlink" Target="http://www.nevda.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4063B-E7A9-4D49-8173-1B387D79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4</cp:revision>
  <dcterms:created xsi:type="dcterms:W3CDTF">2020-12-23T13:21:00Z</dcterms:created>
  <dcterms:modified xsi:type="dcterms:W3CDTF">2021-04-20T11:18:00Z</dcterms:modified>
</cp:coreProperties>
</file>