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F7" w:rsidRPr="00D02F5A" w:rsidRDefault="00D17FF7" w:rsidP="00D17FF7">
      <w:pPr>
        <w:jc w:val="center"/>
        <w:rPr>
          <w:szCs w:val="24"/>
        </w:rPr>
      </w:pPr>
      <w:r w:rsidRPr="00D02F5A">
        <w:rPr>
          <w:b/>
          <w:bCs/>
          <w:caps/>
          <w:color w:val="000000"/>
          <w:shd w:val="clear" w:color="auto" w:fill="FFFFFF"/>
        </w:rPr>
        <w:t xml:space="preserve">VAIKO LAIKINOSIOS PRIEŽIŪROS VAIKO TĖVŲ ar kitų jo atstovų pagal įstatymą PRAŠYMU NUSTATYMAS </w:t>
      </w:r>
      <w:r w:rsidRPr="00D02F5A">
        <w:rPr>
          <w:b/>
          <w:color w:val="000000"/>
          <w:szCs w:val="24"/>
        </w:rPr>
        <w:t>NR</w:t>
      </w:r>
      <w:r w:rsidR="00913818" w:rsidRPr="00D02F5A">
        <w:rPr>
          <w:b/>
          <w:color w:val="000000"/>
          <w:szCs w:val="24"/>
        </w:rPr>
        <w:t>. 34</w:t>
      </w:r>
    </w:p>
    <w:p w:rsidR="00DE33AB" w:rsidRPr="00D02F5A" w:rsidRDefault="00DE33AB" w:rsidP="00DE33AB">
      <w:pPr>
        <w:jc w:val="cente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016"/>
        <w:gridCol w:w="5816"/>
      </w:tblGrid>
      <w:tr w:rsidR="00DE33AB" w:rsidRPr="00D02F5A" w:rsidTr="00DE33AB">
        <w:trPr>
          <w:tblHeader/>
        </w:trPr>
        <w:tc>
          <w:tcPr>
            <w:tcW w:w="636" w:type="dxa"/>
            <w:tcBorders>
              <w:top w:val="single" w:sz="4" w:space="0" w:color="000000"/>
              <w:left w:val="single" w:sz="4" w:space="0" w:color="000000"/>
              <w:bottom w:val="single" w:sz="4" w:space="0" w:color="000000"/>
              <w:right w:val="single" w:sz="4" w:space="0" w:color="000000"/>
            </w:tcBorders>
            <w:hideMark/>
          </w:tcPr>
          <w:p w:rsidR="00DE33AB" w:rsidRPr="00D02F5A" w:rsidRDefault="00DE33AB">
            <w:pPr>
              <w:pStyle w:val="Lentelinis"/>
              <w:rPr>
                <w:rFonts w:ascii="Times New Roman" w:hAnsi="Times New Roman" w:cs="Times New Roman"/>
                <w:b/>
              </w:rPr>
            </w:pPr>
            <w:r w:rsidRPr="00D02F5A">
              <w:rPr>
                <w:rFonts w:ascii="Times New Roman" w:hAnsi="Times New Roman" w:cs="Times New Roman"/>
                <w:b/>
              </w:rPr>
              <w:t>Eil. Nr.</w:t>
            </w:r>
          </w:p>
        </w:tc>
        <w:tc>
          <w:tcPr>
            <w:tcW w:w="3016" w:type="dxa"/>
            <w:tcBorders>
              <w:top w:val="single" w:sz="4" w:space="0" w:color="000000"/>
              <w:left w:val="single" w:sz="4" w:space="0" w:color="000000"/>
              <w:bottom w:val="single" w:sz="4" w:space="0" w:color="000000"/>
              <w:right w:val="single" w:sz="4" w:space="0" w:color="000000"/>
            </w:tcBorders>
            <w:hideMark/>
          </w:tcPr>
          <w:p w:rsidR="00DE33AB" w:rsidRPr="00D02F5A" w:rsidRDefault="00DE33AB">
            <w:pPr>
              <w:pStyle w:val="Lentelinis"/>
              <w:jc w:val="center"/>
              <w:rPr>
                <w:rFonts w:ascii="Times New Roman" w:hAnsi="Times New Roman" w:cs="Times New Roman"/>
                <w:b/>
              </w:rPr>
            </w:pPr>
            <w:r w:rsidRPr="00D02F5A">
              <w:rPr>
                <w:rFonts w:ascii="Times New Roman" w:hAnsi="Times New Roman" w:cs="Times New Roman"/>
                <w:b/>
              </w:rPr>
              <w:t>Pavadinimas</w:t>
            </w:r>
          </w:p>
        </w:tc>
        <w:tc>
          <w:tcPr>
            <w:tcW w:w="5816" w:type="dxa"/>
            <w:tcBorders>
              <w:top w:val="single" w:sz="4" w:space="0" w:color="000000"/>
              <w:left w:val="single" w:sz="4" w:space="0" w:color="000000"/>
              <w:bottom w:val="single" w:sz="4" w:space="0" w:color="000000"/>
              <w:right w:val="single" w:sz="4" w:space="0" w:color="000000"/>
            </w:tcBorders>
            <w:hideMark/>
          </w:tcPr>
          <w:p w:rsidR="00DE33AB" w:rsidRPr="00D02F5A" w:rsidRDefault="00DE33AB">
            <w:pPr>
              <w:pStyle w:val="Lentelinis"/>
              <w:jc w:val="center"/>
              <w:rPr>
                <w:rFonts w:ascii="Times New Roman" w:hAnsi="Times New Roman" w:cs="Times New Roman"/>
                <w:b/>
              </w:rPr>
            </w:pPr>
            <w:r w:rsidRPr="00D02F5A">
              <w:rPr>
                <w:rFonts w:ascii="Times New Roman" w:hAnsi="Times New Roman" w:cs="Times New Roman"/>
                <w:b/>
              </w:rPr>
              <w:t>Aprašymo turinys</w:t>
            </w:r>
          </w:p>
        </w:tc>
      </w:tr>
      <w:tr w:rsidR="008B5638" w:rsidRPr="00D02F5A" w:rsidTr="00DE33AB">
        <w:tc>
          <w:tcPr>
            <w:tcW w:w="636" w:type="dxa"/>
            <w:tcBorders>
              <w:top w:val="single" w:sz="4" w:space="0" w:color="000000"/>
              <w:left w:val="single" w:sz="4" w:space="0" w:color="000000"/>
              <w:bottom w:val="single" w:sz="4" w:space="0" w:color="000000"/>
              <w:right w:val="single" w:sz="4" w:space="0" w:color="000000"/>
            </w:tcBorders>
            <w:hideMark/>
          </w:tcPr>
          <w:p w:rsidR="008B5638" w:rsidRPr="00D02F5A" w:rsidRDefault="00556399" w:rsidP="008B5638">
            <w:pPr>
              <w:pStyle w:val="Lentelinis"/>
              <w:spacing w:before="120" w:after="120" w:line="360" w:lineRule="auto"/>
              <w:rPr>
                <w:rFonts w:ascii="Times New Roman" w:hAnsi="Times New Roman" w:cs="Times New Roman"/>
              </w:rPr>
            </w:pPr>
            <w:r>
              <w:rPr>
                <w:rFonts w:ascii="Times New Roman" w:hAnsi="Times New Roman" w:cs="Times New Roman"/>
              </w:rPr>
              <w:t>1</w:t>
            </w:r>
          </w:p>
        </w:tc>
        <w:tc>
          <w:tcPr>
            <w:tcW w:w="3016" w:type="dxa"/>
            <w:tcBorders>
              <w:top w:val="single" w:sz="4" w:space="0" w:color="000000"/>
              <w:left w:val="single" w:sz="4" w:space="0" w:color="000000"/>
              <w:bottom w:val="single" w:sz="4" w:space="0" w:color="000000"/>
              <w:right w:val="single" w:sz="4" w:space="0" w:color="000000"/>
            </w:tcBorders>
            <w:hideMark/>
          </w:tcPr>
          <w:p w:rsidR="008B5638" w:rsidRPr="00D02F5A" w:rsidRDefault="008B5638" w:rsidP="008B5638">
            <w:pPr>
              <w:pStyle w:val="Lentelinis"/>
              <w:spacing w:before="120" w:after="120"/>
              <w:rPr>
                <w:rFonts w:ascii="Times New Roman" w:hAnsi="Times New Roman" w:cs="Times New Roman"/>
              </w:rPr>
            </w:pPr>
            <w:r w:rsidRPr="00D02F5A">
              <w:rPr>
                <w:rFonts w:ascii="Times New Roman" w:hAnsi="Times New Roman" w:cs="Times New Roman"/>
              </w:rPr>
              <w:t xml:space="preserve">Administracinės paslaugos pavadinimas </w:t>
            </w:r>
          </w:p>
        </w:tc>
        <w:tc>
          <w:tcPr>
            <w:tcW w:w="5816" w:type="dxa"/>
            <w:tcBorders>
              <w:top w:val="single" w:sz="4" w:space="0" w:color="000000"/>
              <w:left w:val="single" w:sz="4" w:space="0" w:color="000000"/>
              <w:bottom w:val="single" w:sz="4" w:space="0" w:color="000000"/>
              <w:right w:val="single" w:sz="4" w:space="0" w:color="000000"/>
            </w:tcBorders>
            <w:hideMark/>
          </w:tcPr>
          <w:p w:rsidR="008B5638" w:rsidRPr="00D02F5A" w:rsidRDefault="00913818" w:rsidP="00864BF1">
            <w:pPr>
              <w:jc w:val="both"/>
              <w:rPr>
                <w:rFonts w:eastAsia="Times New Roman"/>
                <w:color w:val="000000"/>
                <w:szCs w:val="24"/>
              </w:rPr>
            </w:pPr>
            <w:r w:rsidRPr="00D02F5A">
              <w:rPr>
                <w:rFonts w:eastAsia="Times New Roman"/>
                <w:szCs w:val="24"/>
                <w:lang w:eastAsia="lt-LT"/>
              </w:rPr>
              <w:t>Vaiko laikinosios priežiūros vaiko tėvų ar kitų jo atstovų pagal įstatymą prašymu nustatymas</w:t>
            </w:r>
            <w:r w:rsidR="008E2488">
              <w:rPr>
                <w:rFonts w:eastAsia="Times New Roman"/>
                <w:szCs w:val="24"/>
                <w:lang w:eastAsia="lt-LT"/>
              </w:rPr>
              <w:t xml:space="preserve"> </w:t>
            </w:r>
          </w:p>
        </w:tc>
      </w:tr>
      <w:tr w:rsidR="00B472E3" w:rsidRPr="00D02F5A" w:rsidTr="00B472E3">
        <w:tc>
          <w:tcPr>
            <w:tcW w:w="636" w:type="dxa"/>
            <w:tcBorders>
              <w:top w:val="single" w:sz="4" w:space="0" w:color="000000"/>
              <w:left w:val="single" w:sz="4" w:space="0" w:color="000000"/>
              <w:bottom w:val="single" w:sz="4" w:space="0" w:color="000000"/>
              <w:right w:val="single" w:sz="4" w:space="0" w:color="000000"/>
            </w:tcBorders>
            <w:hideMark/>
          </w:tcPr>
          <w:p w:rsidR="00B472E3" w:rsidRPr="00D02F5A" w:rsidRDefault="00556399" w:rsidP="008B5638">
            <w:pPr>
              <w:pStyle w:val="Lentelinis"/>
              <w:spacing w:before="120" w:after="120" w:line="360" w:lineRule="auto"/>
              <w:rPr>
                <w:rFonts w:ascii="Times New Roman" w:hAnsi="Times New Roman" w:cs="Times New Roman"/>
              </w:rPr>
            </w:pPr>
            <w:r>
              <w:rPr>
                <w:rFonts w:ascii="Times New Roman" w:hAnsi="Times New Roman" w:cs="Times New Roman"/>
              </w:rPr>
              <w:t>2</w:t>
            </w:r>
          </w:p>
        </w:tc>
        <w:tc>
          <w:tcPr>
            <w:tcW w:w="3016" w:type="dxa"/>
            <w:tcBorders>
              <w:top w:val="single" w:sz="4" w:space="0" w:color="000000"/>
              <w:left w:val="single" w:sz="4" w:space="0" w:color="000000"/>
              <w:bottom w:val="single" w:sz="4" w:space="0" w:color="000000"/>
              <w:right w:val="single" w:sz="4" w:space="0" w:color="000000"/>
            </w:tcBorders>
          </w:tcPr>
          <w:p w:rsidR="00B472E3" w:rsidRPr="00D02F5A" w:rsidRDefault="00B472E3" w:rsidP="00840843">
            <w:pPr>
              <w:pStyle w:val="Lentelinis"/>
              <w:spacing w:before="120" w:after="120"/>
              <w:rPr>
                <w:rFonts w:ascii="Times New Roman" w:hAnsi="Times New Roman" w:cs="Times New Roman"/>
              </w:rPr>
            </w:pPr>
            <w:r w:rsidRPr="00864BF1">
              <w:rPr>
                <w:rFonts w:ascii="Times New Roman" w:hAnsi="Times New Roman" w:cs="Times New Roman"/>
              </w:rPr>
              <w:t>Administracinės paslaugos apibūdinimas</w:t>
            </w:r>
          </w:p>
        </w:tc>
        <w:tc>
          <w:tcPr>
            <w:tcW w:w="5816" w:type="dxa"/>
            <w:tcBorders>
              <w:top w:val="single" w:sz="4" w:space="0" w:color="000000"/>
              <w:left w:val="single" w:sz="4" w:space="0" w:color="000000"/>
              <w:bottom w:val="single" w:sz="4" w:space="0" w:color="000000"/>
              <w:right w:val="single" w:sz="4" w:space="0" w:color="000000"/>
            </w:tcBorders>
          </w:tcPr>
          <w:p w:rsidR="00B472E3" w:rsidRPr="00D02F5A" w:rsidRDefault="00B472E3" w:rsidP="00840843">
            <w:pPr>
              <w:jc w:val="both"/>
              <w:rPr>
                <w:szCs w:val="24"/>
              </w:rPr>
            </w:pPr>
            <w:r w:rsidRPr="00D02F5A">
              <w:rPr>
                <w:szCs w:val="24"/>
              </w:rPr>
              <w:t xml:space="preserve">Vaiko tėvai ar kiti jo atstovai pagal įstatymą savo gyvenamosios vietos savivaldybės administracijai tiesiogiai (atvykę į savivaldybės administraciją), registruotu paštu arba elektroninėmis ryšio priemonėmis ne mažiau kaip 10 darbo dienų iki norimos vaiko laikinosios priežiūros nustatymo dienos privalo pateikti: </w:t>
            </w:r>
          </w:p>
          <w:p w:rsidR="00B472E3" w:rsidRPr="00D02F5A" w:rsidRDefault="00B472E3" w:rsidP="00840843">
            <w:pPr>
              <w:jc w:val="both"/>
              <w:rPr>
                <w:szCs w:val="24"/>
              </w:rPr>
            </w:pPr>
            <w:r w:rsidRPr="00D02F5A">
              <w:rPr>
                <w:szCs w:val="24"/>
              </w:rPr>
              <w:t xml:space="preserve">1. rašytinį prašymą nustatyti vaiko laikinąją priežiūrą pas vaiko giminaičius, su vaiku emociniais ryšiais susijusius asmenis ar kitus vaiko tėvų ar jo atstovų pagal įstatymą nurodytus asmenis ne ilgesniam kaip šešių mėnesių terminui nuo vaiko laikinosios priežiūros nustatymo dienos pagal Vaiko laikinosios priežiūros tvarkos aprašo (toliau – Aprašas) 3 priede nustatytą formą; </w:t>
            </w:r>
          </w:p>
          <w:p w:rsidR="00B472E3" w:rsidRPr="00D02F5A" w:rsidRDefault="00B472E3" w:rsidP="00840843">
            <w:pPr>
              <w:jc w:val="both"/>
              <w:rPr>
                <w:szCs w:val="24"/>
              </w:rPr>
            </w:pPr>
            <w:r w:rsidRPr="00D02F5A">
              <w:rPr>
                <w:szCs w:val="24"/>
              </w:rPr>
              <w:t>2. išrašą iš vaiko gimimo įrašo ar vaiko asmens tapatybę patvirtinančio dokumento teisės aktų nustatyta tvarka patvirtintą kopiją (jeigu prašymas pateikiamas tiesiogiai savivaldybės administracijai, pateikiamas išrašas iš vaiko gimimo įrašo arba vaiko asmens tapatybę patvirtinantis dokumentas, kuris, padarius jo kopiją, grąžinamas prašymą pateikusiam asmeniui);</w:t>
            </w:r>
          </w:p>
          <w:p w:rsidR="00B472E3" w:rsidRPr="00D02F5A" w:rsidRDefault="00B472E3" w:rsidP="00840843">
            <w:pPr>
              <w:jc w:val="both"/>
              <w:rPr>
                <w:szCs w:val="24"/>
              </w:rPr>
            </w:pPr>
            <w:r w:rsidRPr="00D02F5A">
              <w:rPr>
                <w:szCs w:val="24"/>
              </w:rPr>
              <w:t>3. tėvų ar kitų vaiko atstovų pagal įstatymą asmens tapatybę patvirtinančių dokumentų teisės aktų nustatyta tvarka patvirtintas kopijas (jeigu prašymas pateikiamas tiesiogiai savivaldybės administracijai, pateikiamas asmens tapatybę patvirtinantis dokumentas, kuris, įsitikinus prašymą pateikusio asmens tapatybe, jam grąžinamas);</w:t>
            </w:r>
          </w:p>
          <w:p w:rsidR="00B472E3" w:rsidRPr="00D02F5A" w:rsidRDefault="00B472E3" w:rsidP="00840843">
            <w:pPr>
              <w:jc w:val="both"/>
              <w:rPr>
                <w:szCs w:val="24"/>
              </w:rPr>
            </w:pPr>
            <w:r w:rsidRPr="00D02F5A">
              <w:rPr>
                <w:szCs w:val="24"/>
              </w:rPr>
              <w:t>4. asmens, galinčio laikinai prižiūrėti vaiką, asmens tapatybę patvirtinančio dokumento teisės aktų nustatyta tvarka patvirtintą kopiją;</w:t>
            </w:r>
          </w:p>
          <w:p w:rsidR="00B472E3" w:rsidRPr="00D02F5A" w:rsidRDefault="00B472E3" w:rsidP="00840843">
            <w:pPr>
              <w:jc w:val="both"/>
              <w:rPr>
                <w:szCs w:val="24"/>
              </w:rPr>
            </w:pPr>
            <w:r w:rsidRPr="00D02F5A">
              <w:rPr>
                <w:szCs w:val="24"/>
              </w:rPr>
              <w:t xml:space="preserve">5. dokumentus (arba teisės aktų nustatyta tvarka patvirtintas jų kopijas), įrodančius priežastis, dėl kurių vaikui prašoma nustatyti laikinąją priežiūrą (pvz.: gydymo įstaigos pateiktą pažymą, įdarbinimo, profesinės ar savanoriškos veiklos ne Lietuvos Respublikoje dokumentus (darbo sutarties, paslaugų teikimo sutarties kopijas, laišką, patvirtinantį įdarbinimą, komandiruotę, stažuotę arba dalyvavimą profesinėje ar savanoriškoje programoje ir jos trukmę patvirtinančio įsakymo kopijas, potvarkio, kvietimo kopijas ar kt.); </w:t>
            </w:r>
          </w:p>
          <w:p w:rsidR="00B472E3" w:rsidRPr="00D02F5A" w:rsidRDefault="00B472E3" w:rsidP="00840843">
            <w:pPr>
              <w:jc w:val="both"/>
              <w:rPr>
                <w:szCs w:val="24"/>
              </w:rPr>
            </w:pPr>
            <w:r w:rsidRPr="00D02F5A">
              <w:rPr>
                <w:szCs w:val="24"/>
              </w:rPr>
              <w:t xml:space="preserve">6. jei vaiko laikinąją priežiūrą prašo nustatyti ne jo tėvai, o kiti jo atstovai pagal įstatymą, – teismo sprendimo dėl vaiko globėjo (rūpintojo) paskyrimo kopiją arba </w:t>
            </w:r>
            <w:r w:rsidRPr="00D02F5A">
              <w:rPr>
                <w:szCs w:val="24"/>
              </w:rPr>
              <w:lastRenderedPageBreak/>
              <w:t xml:space="preserve">savivaldybės administracijos direktoriaus įsakymo dėl vaiko laikinojo globėjo (rūpintojo) paskyrimo kopiją. </w:t>
            </w:r>
          </w:p>
          <w:p w:rsidR="00B472E3" w:rsidRPr="00D02F5A" w:rsidRDefault="00B472E3" w:rsidP="00840843">
            <w:pPr>
              <w:spacing w:before="100" w:beforeAutospacing="1"/>
              <w:contextualSpacing/>
              <w:jc w:val="both"/>
              <w:rPr>
                <w:szCs w:val="24"/>
              </w:rPr>
            </w:pPr>
            <w:r w:rsidRPr="00D02F5A">
              <w:rPr>
                <w:szCs w:val="24"/>
              </w:rPr>
              <w:t xml:space="preserve">7. </w:t>
            </w:r>
            <w:r>
              <w:rPr>
                <w:szCs w:val="24"/>
              </w:rPr>
              <w:t>k</w:t>
            </w:r>
            <w:r w:rsidRPr="00D02F5A">
              <w:rPr>
                <w:szCs w:val="24"/>
              </w:rPr>
              <w:t>artu su asmeniu, siūlomu skirti vaiko laikinuoju prižiūrėtoju, gyvenančių vyresnių kaip 16 metų asmenų rašytinius sutikimus, kad siūlomas asmuo būtų paskirtas vaiko laikinuoju prižiūrėtoju.</w:t>
            </w:r>
          </w:p>
          <w:p w:rsidR="00B472E3" w:rsidRPr="00D02F5A" w:rsidRDefault="00B472E3" w:rsidP="00840843">
            <w:pPr>
              <w:spacing w:before="100" w:beforeAutospacing="1"/>
              <w:contextualSpacing/>
              <w:jc w:val="both"/>
              <w:rPr>
                <w:szCs w:val="24"/>
              </w:rPr>
            </w:pPr>
          </w:p>
          <w:p w:rsidR="00B472E3" w:rsidRPr="00D02F5A" w:rsidRDefault="00B472E3" w:rsidP="00840843">
            <w:pPr>
              <w:spacing w:before="100" w:beforeAutospacing="1"/>
              <w:contextualSpacing/>
              <w:jc w:val="both"/>
              <w:rPr>
                <w:szCs w:val="24"/>
              </w:rPr>
            </w:pPr>
            <w:r w:rsidRPr="00D02F5A">
              <w:rPr>
                <w:szCs w:val="24"/>
              </w:rPr>
              <w:t>Išnykus priežastims, dėl kurių vaiko tėvai ar kiti jo atstovai pagal įstatymą negalėjo laikinai juo pasirūpinti, vaiko tėvai ar kiti jo atstovai pagal įstatymą privalo apie tai nedelsdami, bet ne vėliau kaip per 3 kalendorines dienas, raštu arba elektroninėmis ryšio priemonėmis informuoti savivaldybės administraciją.</w:t>
            </w:r>
          </w:p>
        </w:tc>
      </w:tr>
      <w:tr w:rsidR="00B472E3" w:rsidRPr="00D02F5A" w:rsidTr="00141811">
        <w:trPr>
          <w:trHeight w:val="1380"/>
        </w:trPr>
        <w:tc>
          <w:tcPr>
            <w:tcW w:w="636" w:type="dxa"/>
            <w:tcBorders>
              <w:top w:val="single" w:sz="4" w:space="0" w:color="000000"/>
              <w:left w:val="single" w:sz="4" w:space="0" w:color="000000"/>
              <w:right w:val="single" w:sz="4" w:space="0" w:color="000000"/>
            </w:tcBorders>
            <w:hideMark/>
          </w:tcPr>
          <w:p w:rsidR="00B472E3" w:rsidRPr="00D02F5A" w:rsidRDefault="00556399" w:rsidP="008B5638">
            <w:pPr>
              <w:pStyle w:val="Lentelinis"/>
              <w:spacing w:before="120" w:after="120" w:line="360" w:lineRule="auto"/>
              <w:rPr>
                <w:rFonts w:ascii="Times New Roman" w:hAnsi="Times New Roman" w:cs="Times New Roman"/>
              </w:rPr>
            </w:pPr>
            <w:r>
              <w:rPr>
                <w:rFonts w:ascii="Times New Roman" w:hAnsi="Times New Roman" w:cs="Times New Roman"/>
              </w:rPr>
              <w:lastRenderedPageBreak/>
              <w:t>3</w:t>
            </w:r>
          </w:p>
        </w:tc>
        <w:tc>
          <w:tcPr>
            <w:tcW w:w="3016" w:type="dxa"/>
            <w:tcBorders>
              <w:top w:val="single" w:sz="4" w:space="0" w:color="000000"/>
              <w:left w:val="single" w:sz="4" w:space="0" w:color="000000"/>
              <w:right w:val="single" w:sz="4" w:space="0" w:color="000000"/>
            </w:tcBorders>
          </w:tcPr>
          <w:p w:rsidR="00B472E3" w:rsidRPr="00D02F5A" w:rsidRDefault="00B472E3" w:rsidP="00840843">
            <w:pPr>
              <w:pStyle w:val="Lentelinis"/>
              <w:spacing w:before="120" w:after="120"/>
              <w:rPr>
                <w:rFonts w:ascii="Times New Roman" w:hAnsi="Times New Roman" w:cs="Times New Roman"/>
              </w:rPr>
            </w:pPr>
            <w:r w:rsidRPr="00D02F5A">
              <w:rPr>
                <w:rFonts w:ascii="Times New Roman" w:hAnsi="Times New Roman" w:cs="Times New Roman"/>
              </w:rPr>
              <w:t>Teisės aktai, reguliuojantys administracinės paslaugos teikimą</w:t>
            </w:r>
          </w:p>
        </w:tc>
        <w:tc>
          <w:tcPr>
            <w:tcW w:w="5816" w:type="dxa"/>
            <w:tcBorders>
              <w:top w:val="single" w:sz="4" w:space="0" w:color="000000"/>
              <w:left w:val="single" w:sz="4" w:space="0" w:color="000000"/>
              <w:right w:val="single" w:sz="4" w:space="0" w:color="000000"/>
            </w:tcBorders>
          </w:tcPr>
          <w:p w:rsidR="00B472E3" w:rsidRPr="00D02F5A" w:rsidRDefault="00B472E3" w:rsidP="00840843">
            <w:pPr>
              <w:pStyle w:val="prastasistinklapis1"/>
              <w:rPr>
                <w:szCs w:val="24"/>
              </w:rPr>
            </w:pPr>
            <w:r w:rsidRPr="00D02F5A">
              <w:rPr>
                <w:rFonts w:ascii="Times New Roman" w:hAnsi="Times New Roman"/>
                <w:sz w:val="24"/>
                <w:szCs w:val="24"/>
              </w:rPr>
              <w:t>Lietuvos Respublikos vaiko teisių apsaugos pagrindų  įstatymas; Vaiko laikinosios priežiūros tvarkos aprašas, patvirtintas   Lietuvos Respublikos socialinės apsaugos ir darbo ministro 2019 m. gruodžio 20 d. įsakymu Nr. A1-794.</w:t>
            </w:r>
          </w:p>
        </w:tc>
      </w:tr>
      <w:tr w:rsidR="00B472E3" w:rsidRPr="00D02F5A" w:rsidTr="00556399">
        <w:trPr>
          <w:trHeight w:val="4105"/>
        </w:trPr>
        <w:tc>
          <w:tcPr>
            <w:tcW w:w="636" w:type="dxa"/>
            <w:tcBorders>
              <w:top w:val="single" w:sz="4" w:space="0" w:color="auto"/>
              <w:left w:val="single" w:sz="4" w:space="0" w:color="000000"/>
              <w:bottom w:val="single" w:sz="4" w:space="0" w:color="auto"/>
              <w:right w:val="single" w:sz="4" w:space="0" w:color="000000"/>
            </w:tcBorders>
          </w:tcPr>
          <w:p w:rsidR="00B472E3" w:rsidRDefault="00556399" w:rsidP="008B5638">
            <w:pPr>
              <w:pStyle w:val="Lentelinis"/>
              <w:spacing w:before="120" w:after="120" w:line="360" w:lineRule="auto"/>
              <w:rPr>
                <w:rFonts w:ascii="Times New Roman" w:hAnsi="Times New Roman" w:cs="Times New Roman"/>
              </w:rPr>
            </w:pPr>
            <w:r>
              <w:rPr>
                <w:rFonts w:ascii="Times New Roman" w:hAnsi="Times New Roman" w:cs="Times New Roman"/>
              </w:rPr>
              <w:t>4</w:t>
            </w:r>
          </w:p>
        </w:tc>
        <w:tc>
          <w:tcPr>
            <w:tcW w:w="3016" w:type="dxa"/>
            <w:tcBorders>
              <w:top w:val="single" w:sz="4" w:space="0" w:color="auto"/>
              <w:left w:val="single" w:sz="4" w:space="0" w:color="000000"/>
              <w:bottom w:val="single" w:sz="4" w:space="0" w:color="auto"/>
              <w:right w:val="single" w:sz="4" w:space="0" w:color="000000"/>
            </w:tcBorders>
          </w:tcPr>
          <w:p w:rsidR="00B472E3" w:rsidRPr="00D02F5A" w:rsidRDefault="00B472E3" w:rsidP="007D4820">
            <w:pPr>
              <w:pStyle w:val="Lentelinis"/>
              <w:spacing w:before="120" w:after="120"/>
              <w:rPr>
                <w:rFonts w:ascii="Times New Roman" w:hAnsi="Times New Roman" w:cs="Times New Roman"/>
              </w:rPr>
            </w:pPr>
            <w:r w:rsidRPr="00D02F5A">
              <w:rPr>
                <w:rFonts w:ascii="Times New Roman" w:hAnsi="Times New Roman" w:cs="Times New Roman"/>
              </w:rPr>
              <w:t xml:space="preserve">Informacija ir dokumentai, kuriuos turi </w:t>
            </w:r>
            <w:r w:rsidR="00556399">
              <w:rPr>
                <w:rFonts w:ascii="Times New Roman" w:hAnsi="Times New Roman" w:cs="Times New Roman"/>
              </w:rPr>
              <w:t xml:space="preserve">pateikti asmuo </w:t>
            </w:r>
            <w:r w:rsidRPr="00D02F5A">
              <w:rPr>
                <w:rFonts w:ascii="Times New Roman" w:hAnsi="Times New Roman" w:cs="Times New Roman"/>
              </w:rPr>
              <w:t xml:space="preserve"> </w:t>
            </w:r>
          </w:p>
          <w:p w:rsidR="00B472E3" w:rsidRDefault="00B472E3" w:rsidP="007D4820">
            <w:pPr>
              <w:pStyle w:val="Lentelinis"/>
              <w:spacing w:before="120" w:after="120"/>
              <w:rPr>
                <w:rFonts w:ascii="Times New Roman" w:hAnsi="Times New Roman" w:cs="Times New Roman"/>
              </w:rPr>
            </w:pPr>
          </w:p>
        </w:tc>
        <w:tc>
          <w:tcPr>
            <w:tcW w:w="5816" w:type="dxa"/>
            <w:tcBorders>
              <w:top w:val="single" w:sz="4" w:space="0" w:color="auto"/>
              <w:left w:val="single" w:sz="4" w:space="0" w:color="000000"/>
              <w:bottom w:val="single" w:sz="4" w:space="0" w:color="auto"/>
              <w:right w:val="single" w:sz="4" w:space="0" w:color="000000"/>
            </w:tcBorders>
          </w:tcPr>
          <w:p w:rsidR="00B472E3" w:rsidRPr="00D02F5A" w:rsidRDefault="00B472E3" w:rsidP="00AB4D14">
            <w:pPr>
              <w:jc w:val="both"/>
              <w:rPr>
                <w:szCs w:val="24"/>
              </w:rPr>
            </w:pPr>
            <w:r w:rsidRPr="00D02F5A">
              <w:rPr>
                <w:szCs w:val="24"/>
              </w:rPr>
              <w:t>Asmens, siūlomo skirti vaiko laikinuoju prižiūrėtoju,   gyvenamosios vietos savivaldybės</w:t>
            </w:r>
            <w:r>
              <w:rPr>
                <w:szCs w:val="24"/>
              </w:rPr>
              <w:t xml:space="preserve"> administracijos </w:t>
            </w:r>
            <w:r w:rsidRPr="00D02F5A">
              <w:rPr>
                <w:szCs w:val="24"/>
              </w:rPr>
              <w:t xml:space="preserve"> (seniūnijos) ar socialines paslaugas šeimoms teikiančios įstaigos parengtą buities ir gyvenimo sąlygų patikrinimo aktą.  </w:t>
            </w:r>
          </w:p>
          <w:p w:rsidR="00556399" w:rsidRDefault="00B472E3" w:rsidP="008A7F54">
            <w:pPr>
              <w:jc w:val="both"/>
              <w:rPr>
                <w:szCs w:val="24"/>
              </w:rPr>
            </w:pPr>
            <w:r w:rsidRPr="00D02F5A">
              <w:t xml:space="preserve">Socialinės paramos ir sveikatos skyrius ne vėliau kaip per 10 darbo dienų </w:t>
            </w:r>
            <w:r>
              <w:t xml:space="preserve">(išimtinais atvejais – per 5 dienas) </w:t>
            </w:r>
            <w:r w:rsidRPr="00D02F5A">
              <w:t>nuo prašymo ir visų reikiamų dokumentų pateikimo dienos, turi jį išnagrinėti ir priimti sprendimą</w:t>
            </w:r>
            <w:r>
              <w:t xml:space="preserve">. </w:t>
            </w:r>
            <w:r w:rsidRPr="00D02F5A">
              <w:t>Vaiko laikinoji priežiūra tėvų ar kitų vaiko atstovų pagal įstatymą prašymu nustatoma savivaldybės administracijos direktoriaus įsakymu.</w:t>
            </w:r>
            <w:r>
              <w:t xml:space="preserve"> Jo kopija </w:t>
            </w:r>
            <w:r w:rsidRPr="008A7F54">
              <w:t>pateikiam</w:t>
            </w:r>
            <w:r>
              <w:t xml:space="preserve">a </w:t>
            </w:r>
            <w:r w:rsidRPr="008A7F54">
              <w:t>vaiko tėvams ar kitiems jo atstovams pagal įstatymą ir asmeniui, galinčiam laikinai prižiūrėti vaiką, o originalas arba jo elektroninis atitikmuo saugomas savivaldybėje.</w:t>
            </w:r>
            <w:r>
              <w:t xml:space="preserve"> </w:t>
            </w:r>
          </w:p>
        </w:tc>
      </w:tr>
      <w:tr w:rsidR="00556399" w:rsidRPr="00D02F5A" w:rsidTr="00F81F0B">
        <w:trPr>
          <w:trHeight w:val="576"/>
        </w:trPr>
        <w:tc>
          <w:tcPr>
            <w:tcW w:w="636" w:type="dxa"/>
            <w:tcBorders>
              <w:top w:val="single" w:sz="4" w:space="0" w:color="auto"/>
              <w:left w:val="single" w:sz="4" w:space="0" w:color="000000"/>
              <w:bottom w:val="single" w:sz="4" w:space="0" w:color="000000"/>
              <w:right w:val="single" w:sz="4" w:space="0" w:color="000000"/>
            </w:tcBorders>
          </w:tcPr>
          <w:p w:rsidR="00556399" w:rsidRPr="00D02F5A" w:rsidRDefault="00556399" w:rsidP="00DE3D33">
            <w:pPr>
              <w:pStyle w:val="Lentelinis"/>
              <w:spacing w:before="120" w:after="120" w:line="360" w:lineRule="auto"/>
              <w:rPr>
                <w:rFonts w:ascii="Times New Roman" w:hAnsi="Times New Roman" w:cs="Times New Roman"/>
              </w:rPr>
            </w:pPr>
            <w:r>
              <w:rPr>
                <w:rFonts w:ascii="Times New Roman" w:hAnsi="Times New Roman" w:cs="Times New Roman"/>
              </w:rPr>
              <w:t>5</w:t>
            </w:r>
          </w:p>
        </w:tc>
        <w:tc>
          <w:tcPr>
            <w:tcW w:w="3016" w:type="dxa"/>
            <w:tcBorders>
              <w:top w:val="single" w:sz="4" w:space="0" w:color="auto"/>
              <w:left w:val="single" w:sz="4" w:space="0" w:color="000000"/>
              <w:bottom w:val="single" w:sz="4" w:space="0" w:color="000000"/>
              <w:right w:val="single" w:sz="4" w:space="0" w:color="000000"/>
            </w:tcBorders>
          </w:tcPr>
          <w:p w:rsidR="00556399" w:rsidRPr="00D02F5A" w:rsidRDefault="00FF7C03" w:rsidP="007D4820">
            <w:pPr>
              <w:pStyle w:val="Lentelinis"/>
              <w:spacing w:before="120" w:after="120"/>
              <w:rPr>
                <w:rFonts w:ascii="Times New Roman" w:hAnsi="Times New Roman" w:cs="Times New Roman"/>
              </w:rPr>
            </w:pPr>
            <w:r w:rsidRPr="00FF7C03">
              <w:rPr>
                <w:rFonts w:ascii="Times New Roman" w:hAnsi="Times New Roman" w:cs="Times New Roman"/>
              </w:rPr>
              <w:t>Informacija ir dokumentai, kuriuos turi gauti  prašymą nagrinėjantis skyrius (tarnautojas)</w:t>
            </w:r>
          </w:p>
        </w:tc>
        <w:tc>
          <w:tcPr>
            <w:tcW w:w="5816" w:type="dxa"/>
            <w:tcBorders>
              <w:top w:val="single" w:sz="4" w:space="0" w:color="auto"/>
              <w:left w:val="single" w:sz="4" w:space="0" w:color="000000"/>
              <w:bottom w:val="single" w:sz="4" w:space="0" w:color="000000"/>
              <w:right w:val="single" w:sz="4" w:space="0" w:color="000000"/>
            </w:tcBorders>
          </w:tcPr>
          <w:p w:rsidR="00FF7C03" w:rsidRDefault="00FF7C03" w:rsidP="00FF7C03">
            <w:pPr>
              <w:jc w:val="both"/>
            </w:pPr>
            <w:r>
              <w:t xml:space="preserve">Gyvenamosios vietos deklaracija – iš Gyventojų registro tarnybos prie Lietuvos Respublikos vidaus reikalų ministerijos. </w:t>
            </w:r>
          </w:p>
          <w:p w:rsidR="00FF7C03" w:rsidRDefault="00FF7C03" w:rsidP="00FF7C03">
            <w:pPr>
              <w:jc w:val="both"/>
            </w:pPr>
            <w:r>
              <w:t>Adresas : A. Vivulskio g. 4A LT-03220 Vilnius</w:t>
            </w:r>
          </w:p>
          <w:p w:rsidR="00FF7C03" w:rsidRDefault="00FF7C03" w:rsidP="00FF7C03">
            <w:pPr>
              <w:jc w:val="both"/>
            </w:pPr>
            <w:proofErr w:type="spellStart"/>
            <w:r>
              <w:t>www.gyvreg.lt</w:t>
            </w:r>
            <w:proofErr w:type="spellEnd"/>
            <w:r>
              <w:t>.</w:t>
            </w:r>
          </w:p>
          <w:p w:rsidR="00FF7C03" w:rsidRDefault="00FF7C03" w:rsidP="00FF7C03">
            <w:pPr>
              <w:jc w:val="both"/>
            </w:pPr>
            <w:r>
              <w:t>Informacija iš SODROS – iš Valstybinio socialinio draudimo fondo valdybos prie Socialinės apsaugos ir darbo ministerijos.</w:t>
            </w:r>
          </w:p>
          <w:p w:rsidR="00FF7C03" w:rsidRDefault="00FF7C03" w:rsidP="00FF7C03">
            <w:pPr>
              <w:jc w:val="both"/>
            </w:pPr>
            <w:r>
              <w:t>Adresas: Konstitucijos per. 12, LT-09308 Vilnius</w:t>
            </w:r>
          </w:p>
          <w:p w:rsidR="00FF7C03" w:rsidRDefault="00FF7C03" w:rsidP="00FF7C03">
            <w:pPr>
              <w:jc w:val="both"/>
            </w:pPr>
            <w:proofErr w:type="spellStart"/>
            <w:r>
              <w:t>www.sodra.lt</w:t>
            </w:r>
            <w:proofErr w:type="spellEnd"/>
            <w:r>
              <w:t>.</w:t>
            </w:r>
          </w:p>
          <w:p w:rsidR="00FF7C03" w:rsidRDefault="00FF7C03" w:rsidP="00FF7C03">
            <w:pPr>
              <w:jc w:val="both"/>
            </w:pPr>
            <w:r>
              <w:t>Informacija iš socialinės paramos šeimai informacinių sistemų SPIS ir ,,Parama“ -  iš UAB ,,</w:t>
            </w:r>
            <w:proofErr w:type="spellStart"/>
            <w:r>
              <w:t>Nevda</w:t>
            </w:r>
            <w:proofErr w:type="spellEnd"/>
            <w:r>
              <w:t>“.</w:t>
            </w:r>
          </w:p>
          <w:p w:rsidR="00FF7C03" w:rsidRDefault="00FF7C03" w:rsidP="00FF7C03">
            <w:pPr>
              <w:jc w:val="both"/>
            </w:pPr>
            <w:r>
              <w:t xml:space="preserve"> Adresas: Savanorių per. 178, LT-03154 Vilnius</w:t>
            </w:r>
          </w:p>
          <w:p w:rsidR="00556399" w:rsidRPr="00D02F5A" w:rsidRDefault="00FF7C03" w:rsidP="00FF7C03">
            <w:pPr>
              <w:jc w:val="both"/>
              <w:rPr>
                <w:szCs w:val="24"/>
              </w:rPr>
            </w:pPr>
            <w:proofErr w:type="spellStart"/>
            <w:r>
              <w:t>www.nevda.lt</w:t>
            </w:r>
            <w:proofErr w:type="spellEnd"/>
            <w:r>
              <w:t>.</w:t>
            </w:r>
          </w:p>
        </w:tc>
      </w:tr>
      <w:tr w:rsidR="00556399" w:rsidRPr="00D02F5A" w:rsidTr="00556399">
        <w:tc>
          <w:tcPr>
            <w:tcW w:w="636" w:type="dxa"/>
            <w:tcBorders>
              <w:top w:val="single" w:sz="4" w:space="0" w:color="000000"/>
              <w:left w:val="single" w:sz="4" w:space="0" w:color="000000"/>
              <w:bottom w:val="single" w:sz="4" w:space="0" w:color="000000"/>
              <w:right w:val="single" w:sz="4" w:space="0" w:color="000000"/>
            </w:tcBorders>
          </w:tcPr>
          <w:p w:rsidR="00556399" w:rsidRPr="00D02F5A" w:rsidRDefault="00556399" w:rsidP="00DE3D33">
            <w:pPr>
              <w:pStyle w:val="Lentelinis"/>
              <w:spacing w:before="120" w:after="120" w:line="360" w:lineRule="auto"/>
              <w:rPr>
                <w:rFonts w:ascii="Times New Roman" w:hAnsi="Times New Roman" w:cs="Times New Roman"/>
              </w:rPr>
            </w:pPr>
            <w:r>
              <w:rPr>
                <w:rFonts w:ascii="Times New Roman" w:hAnsi="Times New Roman" w:cs="Times New Roman"/>
              </w:rPr>
              <w:lastRenderedPageBreak/>
              <w:t>6</w:t>
            </w:r>
          </w:p>
        </w:tc>
        <w:tc>
          <w:tcPr>
            <w:tcW w:w="3016" w:type="dxa"/>
            <w:tcBorders>
              <w:top w:val="single" w:sz="4" w:space="0" w:color="000000"/>
              <w:left w:val="single" w:sz="4" w:space="0" w:color="000000"/>
              <w:bottom w:val="single" w:sz="4" w:space="0" w:color="000000"/>
              <w:right w:val="single" w:sz="4" w:space="0" w:color="000000"/>
            </w:tcBorders>
            <w:hideMark/>
          </w:tcPr>
          <w:p w:rsidR="00556399" w:rsidRPr="00D02F5A" w:rsidRDefault="00556399" w:rsidP="008B5638">
            <w:pPr>
              <w:pStyle w:val="Lentelinis"/>
              <w:spacing w:before="120" w:after="120"/>
              <w:rPr>
                <w:rFonts w:ascii="Times New Roman" w:hAnsi="Times New Roman" w:cs="Times New Roman"/>
              </w:rPr>
            </w:pPr>
            <w:r w:rsidRPr="00D02F5A">
              <w:rPr>
                <w:rFonts w:ascii="Times New Roman" w:hAnsi="Times New Roman" w:cs="Times New Roman"/>
              </w:rPr>
              <w:t>Administracinės paslaugos teikėjas</w:t>
            </w:r>
          </w:p>
        </w:tc>
        <w:tc>
          <w:tcPr>
            <w:tcW w:w="5816" w:type="dxa"/>
            <w:tcBorders>
              <w:top w:val="single" w:sz="4" w:space="0" w:color="000000"/>
              <w:left w:val="single" w:sz="4" w:space="0" w:color="000000"/>
              <w:bottom w:val="single" w:sz="4" w:space="0" w:color="000000"/>
              <w:right w:val="single" w:sz="4" w:space="0" w:color="000000"/>
            </w:tcBorders>
            <w:hideMark/>
          </w:tcPr>
          <w:p w:rsidR="00556399" w:rsidRPr="00D02F5A" w:rsidRDefault="00FD4A36" w:rsidP="00C8446A">
            <w:pPr>
              <w:pStyle w:val="Lentelinis"/>
              <w:jc w:val="both"/>
              <w:rPr>
                <w:rFonts w:ascii="Times New Roman" w:hAnsi="Times New Roman" w:cs="Times New Roman"/>
              </w:rPr>
            </w:pPr>
            <w:r w:rsidRPr="00FD4A36">
              <w:rPr>
                <w:rFonts w:ascii="Times New Roman" w:hAnsi="Times New Roman" w:cs="Times New Roman"/>
              </w:rPr>
              <w:t xml:space="preserve">Paslauga teikiama elektroniniu būdu Socialinės paramos informacinėje sistemoje </w:t>
            </w:r>
            <w:proofErr w:type="spellStart"/>
            <w:r w:rsidRPr="00FD4A36">
              <w:rPr>
                <w:rFonts w:ascii="Times New Roman" w:hAnsi="Times New Roman" w:cs="Times New Roman"/>
              </w:rPr>
              <w:t>www.spis.lt</w:t>
            </w:r>
            <w:proofErr w:type="spellEnd"/>
            <w:r w:rsidRPr="00FD4A36">
              <w:rPr>
                <w:rFonts w:ascii="Times New Roman" w:hAnsi="Times New Roman" w:cs="Times New Roman"/>
              </w:rPr>
              <w:t xml:space="preserve"> arba administracinių ir viešųjų elektroninių paslaugų portale </w:t>
            </w:r>
            <w:proofErr w:type="spellStart"/>
            <w:r w:rsidRPr="00FD4A36">
              <w:rPr>
                <w:rFonts w:ascii="Times New Roman" w:hAnsi="Times New Roman" w:cs="Times New Roman"/>
              </w:rPr>
              <w:t>www.epaslaugos.lt</w:t>
            </w:r>
            <w:proofErr w:type="spellEnd"/>
            <w:r w:rsidRPr="00FD4A36">
              <w:rPr>
                <w:rFonts w:ascii="Times New Roman" w:hAnsi="Times New Roman" w:cs="Times New Roman"/>
              </w:rPr>
              <w:t xml:space="preserve">. Prašymai priimami Rokiškio rajono savivaldybės administracijos „viename langelyje“ (Respublikos g. 94, Rokiškis, 1 aukštas), informacija teikiama tel. 8 458 71405 arba </w:t>
            </w:r>
            <w:proofErr w:type="spellStart"/>
            <w:r w:rsidRPr="00FD4A36">
              <w:rPr>
                <w:rFonts w:ascii="Times New Roman" w:hAnsi="Times New Roman" w:cs="Times New Roman"/>
              </w:rPr>
              <w:t>el.paštu</w:t>
            </w:r>
            <w:proofErr w:type="spellEnd"/>
            <w:r w:rsidRPr="00FD4A36">
              <w:rPr>
                <w:rFonts w:ascii="Times New Roman" w:hAnsi="Times New Roman" w:cs="Times New Roman"/>
              </w:rPr>
              <w:t xml:space="preserve">:  </w:t>
            </w:r>
            <w:proofErr w:type="spellStart"/>
            <w:r w:rsidRPr="00FD4A36">
              <w:rPr>
                <w:rFonts w:ascii="Times New Roman" w:hAnsi="Times New Roman" w:cs="Times New Roman"/>
              </w:rPr>
              <w:t>socparama@post.rokiskis.lt</w:t>
            </w:r>
            <w:proofErr w:type="spellEnd"/>
            <w:r w:rsidRPr="00FD4A36">
              <w:rPr>
                <w:rFonts w:ascii="Times New Roman" w:hAnsi="Times New Roman" w:cs="Times New Roman"/>
              </w:rPr>
              <w:t>.</w:t>
            </w:r>
            <w:bookmarkStart w:id="0" w:name="_GoBack"/>
            <w:bookmarkEnd w:id="0"/>
          </w:p>
        </w:tc>
      </w:tr>
      <w:tr w:rsidR="007E6FD7" w:rsidRPr="00D02F5A" w:rsidTr="00556399">
        <w:tc>
          <w:tcPr>
            <w:tcW w:w="636" w:type="dxa"/>
            <w:tcBorders>
              <w:top w:val="single" w:sz="4" w:space="0" w:color="000000"/>
              <w:left w:val="single" w:sz="4" w:space="0" w:color="000000"/>
              <w:bottom w:val="single" w:sz="4" w:space="0" w:color="000000"/>
              <w:right w:val="single" w:sz="4" w:space="0" w:color="000000"/>
            </w:tcBorders>
          </w:tcPr>
          <w:p w:rsidR="007E6FD7" w:rsidRPr="00D02F5A" w:rsidRDefault="007E6FD7" w:rsidP="00DE3D33">
            <w:pPr>
              <w:pStyle w:val="Lentelinis"/>
              <w:spacing w:before="120" w:after="120" w:line="360" w:lineRule="auto"/>
              <w:rPr>
                <w:rFonts w:ascii="Times New Roman" w:hAnsi="Times New Roman" w:cs="Times New Roman"/>
              </w:rPr>
            </w:pPr>
            <w:r>
              <w:rPr>
                <w:rFonts w:ascii="Times New Roman" w:hAnsi="Times New Roman" w:cs="Times New Roman"/>
              </w:rPr>
              <w:t>7</w:t>
            </w:r>
          </w:p>
        </w:tc>
        <w:tc>
          <w:tcPr>
            <w:tcW w:w="3016" w:type="dxa"/>
            <w:tcBorders>
              <w:top w:val="single" w:sz="4" w:space="0" w:color="000000"/>
              <w:left w:val="single" w:sz="4" w:space="0" w:color="000000"/>
              <w:bottom w:val="single" w:sz="4" w:space="0" w:color="000000"/>
              <w:right w:val="single" w:sz="4" w:space="0" w:color="000000"/>
            </w:tcBorders>
            <w:hideMark/>
          </w:tcPr>
          <w:p w:rsidR="007E6FD7" w:rsidRPr="00D02F5A" w:rsidRDefault="007E6FD7" w:rsidP="008B5638">
            <w:pPr>
              <w:pStyle w:val="Lentelinis"/>
              <w:spacing w:before="120" w:after="120"/>
              <w:rPr>
                <w:rFonts w:ascii="Times New Roman" w:hAnsi="Times New Roman" w:cs="Times New Roman"/>
              </w:rPr>
            </w:pPr>
            <w:r w:rsidRPr="00D02F5A">
              <w:rPr>
                <w:rFonts w:ascii="Times New Roman" w:hAnsi="Times New Roman" w:cs="Times New Roman"/>
              </w:rPr>
              <w:t>Administracinės paslaugos vadovas</w:t>
            </w:r>
          </w:p>
        </w:tc>
        <w:tc>
          <w:tcPr>
            <w:tcW w:w="5816" w:type="dxa"/>
            <w:tcBorders>
              <w:top w:val="single" w:sz="4" w:space="0" w:color="000000"/>
              <w:left w:val="single" w:sz="4" w:space="0" w:color="000000"/>
              <w:bottom w:val="single" w:sz="4" w:space="0" w:color="000000"/>
              <w:right w:val="single" w:sz="4" w:space="0" w:color="000000"/>
            </w:tcBorders>
            <w:hideMark/>
          </w:tcPr>
          <w:p w:rsidR="007E6FD7" w:rsidRPr="00D02F5A" w:rsidRDefault="007E6FD7" w:rsidP="009A280A">
            <w:pPr>
              <w:pStyle w:val="Lentelinis"/>
              <w:spacing w:before="120" w:after="120"/>
              <w:jc w:val="both"/>
              <w:rPr>
                <w:rFonts w:ascii="Times New Roman" w:hAnsi="Times New Roman" w:cs="Times New Roman"/>
              </w:rPr>
            </w:pPr>
            <w:r w:rsidRPr="00D02F5A">
              <w:rPr>
                <w:rFonts w:ascii="Times New Roman" w:hAnsi="Times New Roman" w:cs="Times New Roman"/>
              </w:rPr>
              <w:t xml:space="preserve">Socialinės paramos ir sveikatos skyriaus vedėjas Vitalis Giedrikas, tel. (8 458) </w:t>
            </w:r>
            <w:r w:rsidR="000914A0" w:rsidRPr="000914A0">
              <w:rPr>
                <w:rFonts w:ascii="Times New Roman" w:hAnsi="Times New Roman" w:cs="Times New Roman"/>
              </w:rPr>
              <w:t>71268</w:t>
            </w:r>
            <w:r w:rsidRPr="00D02F5A">
              <w:rPr>
                <w:rFonts w:ascii="Times New Roman" w:hAnsi="Times New Roman" w:cs="Times New Roman"/>
              </w:rPr>
              <w:t xml:space="preserve">, </w:t>
            </w:r>
            <w:proofErr w:type="spellStart"/>
            <w:r w:rsidRPr="00D02F5A">
              <w:rPr>
                <w:rFonts w:ascii="Times New Roman" w:hAnsi="Times New Roman" w:cs="Times New Roman"/>
              </w:rPr>
              <w:t>el.p</w:t>
            </w:r>
            <w:proofErr w:type="spellEnd"/>
            <w:r w:rsidRPr="00D02F5A">
              <w:rPr>
                <w:rFonts w:ascii="Times New Roman" w:hAnsi="Times New Roman" w:cs="Times New Roman"/>
              </w:rPr>
              <w:t xml:space="preserve">. </w:t>
            </w:r>
            <w:hyperlink r:id="rId6" w:history="1">
              <w:r w:rsidRPr="00D02F5A">
                <w:rPr>
                  <w:rStyle w:val="Hipersaitas"/>
                  <w:rFonts w:ascii="Times New Roman" w:hAnsi="Times New Roman" w:cs="Times New Roman"/>
                </w:rPr>
                <w:t>globa@post.rokiskis.lt</w:t>
              </w:r>
            </w:hyperlink>
            <w:r w:rsidRPr="00D02F5A">
              <w:rPr>
                <w:rFonts w:ascii="Times New Roman" w:hAnsi="Times New Roman" w:cs="Times New Roman"/>
              </w:rPr>
              <w:t xml:space="preserve">.  </w:t>
            </w:r>
          </w:p>
        </w:tc>
      </w:tr>
      <w:tr w:rsidR="007E6FD7" w:rsidRPr="00D02F5A" w:rsidTr="007E6FD7">
        <w:tc>
          <w:tcPr>
            <w:tcW w:w="636" w:type="dxa"/>
            <w:tcBorders>
              <w:top w:val="single" w:sz="4" w:space="0" w:color="000000"/>
              <w:left w:val="single" w:sz="4" w:space="0" w:color="000000"/>
              <w:bottom w:val="single" w:sz="4" w:space="0" w:color="000000"/>
              <w:right w:val="single" w:sz="4" w:space="0" w:color="000000"/>
            </w:tcBorders>
          </w:tcPr>
          <w:p w:rsidR="007E6FD7" w:rsidRPr="00D02F5A" w:rsidRDefault="007E6FD7" w:rsidP="00DE3D33">
            <w:pPr>
              <w:pStyle w:val="Lentelinis"/>
              <w:spacing w:before="120" w:after="120" w:line="360" w:lineRule="auto"/>
              <w:rPr>
                <w:rFonts w:ascii="Times New Roman" w:hAnsi="Times New Roman" w:cs="Times New Roman"/>
              </w:rPr>
            </w:pPr>
            <w:r>
              <w:rPr>
                <w:rFonts w:ascii="Times New Roman" w:hAnsi="Times New Roman" w:cs="Times New Roman"/>
              </w:rPr>
              <w:t>8</w:t>
            </w:r>
          </w:p>
        </w:tc>
        <w:tc>
          <w:tcPr>
            <w:tcW w:w="3016" w:type="dxa"/>
            <w:tcBorders>
              <w:top w:val="single" w:sz="4" w:space="0" w:color="000000"/>
              <w:left w:val="single" w:sz="4" w:space="0" w:color="000000"/>
              <w:bottom w:val="single" w:sz="4" w:space="0" w:color="000000"/>
              <w:right w:val="single" w:sz="4" w:space="0" w:color="000000"/>
            </w:tcBorders>
            <w:hideMark/>
          </w:tcPr>
          <w:p w:rsidR="007E6FD7" w:rsidRPr="00D02F5A" w:rsidRDefault="007E6FD7" w:rsidP="008B5638">
            <w:pPr>
              <w:pStyle w:val="Lentelinis"/>
              <w:spacing w:before="120" w:after="120"/>
              <w:rPr>
                <w:rFonts w:ascii="Times New Roman" w:hAnsi="Times New Roman" w:cs="Times New Roman"/>
              </w:rPr>
            </w:pPr>
            <w:r w:rsidRPr="00D02F5A">
              <w:rPr>
                <w:rFonts w:ascii="Times New Roman" w:hAnsi="Times New Roman" w:cs="Times New Roman"/>
              </w:rPr>
              <w:t>Administracinės paslaugos suteikimo trukmė</w:t>
            </w:r>
          </w:p>
        </w:tc>
        <w:tc>
          <w:tcPr>
            <w:tcW w:w="5816" w:type="dxa"/>
            <w:tcBorders>
              <w:top w:val="single" w:sz="4" w:space="0" w:color="000000"/>
              <w:left w:val="single" w:sz="4" w:space="0" w:color="000000"/>
              <w:bottom w:val="single" w:sz="4" w:space="0" w:color="000000"/>
              <w:right w:val="single" w:sz="4" w:space="0" w:color="000000"/>
            </w:tcBorders>
            <w:hideMark/>
          </w:tcPr>
          <w:p w:rsidR="007E6FD7" w:rsidRPr="00D02F5A" w:rsidRDefault="00734DB9" w:rsidP="00B11918">
            <w:pPr>
              <w:pStyle w:val="Lentelinis"/>
              <w:spacing w:before="120" w:after="120"/>
              <w:jc w:val="both"/>
              <w:rPr>
                <w:rFonts w:ascii="Times New Roman" w:hAnsi="Times New Roman" w:cs="Times New Roman"/>
              </w:rPr>
            </w:pPr>
            <w:r w:rsidRPr="00734DB9">
              <w:rPr>
                <w:rFonts w:ascii="Times New Roman" w:hAnsi="Times New Roman" w:cs="Times New Roman"/>
              </w:rPr>
              <w:t xml:space="preserve">Sprendimas priimamas ne vėliau kaip per 10 darbo dienų </w:t>
            </w:r>
            <w:r>
              <w:rPr>
                <w:rFonts w:ascii="Times New Roman" w:hAnsi="Times New Roman" w:cs="Times New Roman"/>
              </w:rPr>
              <w:t xml:space="preserve">(išskirtinais atvejais – 5 dienas) </w:t>
            </w:r>
            <w:r w:rsidRPr="00734DB9">
              <w:rPr>
                <w:rFonts w:ascii="Times New Roman" w:hAnsi="Times New Roman" w:cs="Times New Roman"/>
              </w:rPr>
              <w:t>nuo tos dienos, kurią gautas prašymas su visais reikiamais dokumentais.</w:t>
            </w:r>
          </w:p>
        </w:tc>
      </w:tr>
      <w:tr w:rsidR="007E6FD7" w:rsidRPr="00D02F5A" w:rsidTr="007E6FD7">
        <w:trPr>
          <w:trHeight w:val="1200"/>
        </w:trPr>
        <w:tc>
          <w:tcPr>
            <w:tcW w:w="636" w:type="dxa"/>
            <w:tcBorders>
              <w:top w:val="single" w:sz="4" w:space="0" w:color="000000"/>
              <w:left w:val="single" w:sz="4" w:space="0" w:color="000000"/>
              <w:bottom w:val="single" w:sz="4" w:space="0" w:color="auto"/>
              <w:right w:val="single" w:sz="4" w:space="0" w:color="000000"/>
            </w:tcBorders>
          </w:tcPr>
          <w:p w:rsidR="007E6FD7" w:rsidRPr="00D02F5A" w:rsidRDefault="007E6FD7" w:rsidP="00DE3D33">
            <w:pPr>
              <w:pStyle w:val="Lentelinis"/>
              <w:spacing w:before="120" w:after="120" w:line="360" w:lineRule="auto"/>
              <w:rPr>
                <w:rFonts w:ascii="Times New Roman" w:hAnsi="Times New Roman" w:cs="Times New Roman"/>
              </w:rPr>
            </w:pPr>
            <w:r>
              <w:rPr>
                <w:rFonts w:ascii="Times New Roman" w:hAnsi="Times New Roman" w:cs="Times New Roman"/>
              </w:rPr>
              <w:t>9</w:t>
            </w:r>
          </w:p>
        </w:tc>
        <w:tc>
          <w:tcPr>
            <w:tcW w:w="3016" w:type="dxa"/>
            <w:tcBorders>
              <w:top w:val="single" w:sz="4" w:space="0" w:color="000000"/>
              <w:left w:val="single" w:sz="4" w:space="0" w:color="000000"/>
              <w:bottom w:val="single" w:sz="4" w:space="0" w:color="auto"/>
              <w:right w:val="single" w:sz="4" w:space="0" w:color="000000"/>
            </w:tcBorders>
            <w:hideMark/>
          </w:tcPr>
          <w:p w:rsidR="007E6FD7" w:rsidRPr="00D02F5A" w:rsidRDefault="007E6FD7" w:rsidP="008B5638">
            <w:pPr>
              <w:pStyle w:val="Lentelinis"/>
              <w:spacing w:before="120" w:after="120"/>
              <w:rPr>
                <w:rFonts w:ascii="Times New Roman" w:hAnsi="Times New Roman" w:cs="Times New Roman"/>
              </w:rPr>
            </w:pPr>
            <w:r w:rsidRPr="00D02F5A">
              <w:rPr>
                <w:rFonts w:ascii="Times New Roman" w:hAnsi="Times New Roman" w:cs="Times New Roman"/>
              </w:rPr>
              <w:t>Administracinės paslaugos suteikimo kaina (jei paslauga teikiama atlygintinai)</w:t>
            </w:r>
          </w:p>
        </w:tc>
        <w:tc>
          <w:tcPr>
            <w:tcW w:w="5816" w:type="dxa"/>
            <w:tcBorders>
              <w:top w:val="single" w:sz="4" w:space="0" w:color="000000"/>
              <w:left w:val="single" w:sz="4" w:space="0" w:color="000000"/>
              <w:bottom w:val="single" w:sz="4" w:space="0" w:color="auto"/>
              <w:right w:val="single" w:sz="4" w:space="0" w:color="000000"/>
            </w:tcBorders>
            <w:hideMark/>
          </w:tcPr>
          <w:p w:rsidR="007E6FD7" w:rsidRPr="00D02F5A" w:rsidRDefault="00734DB9" w:rsidP="008B5638">
            <w:pPr>
              <w:pStyle w:val="Lentelinis"/>
              <w:tabs>
                <w:tab w:val="left" w:pos="3615"/>
              </w:tabs>
              <w:spacing w:before="120" w:after="120"/>
              <w:jc w:val="both"/>
              <w:rPr>
                <w:rFonts w:ascii="Times New Roman" w:hAnsi="Times New Roman" w:cs="Times New Roman"/>
              </w:rPr>
            </w:pPr>
            <w:r>
              <w:rPr>
                <w:rFonts w:ascii="Times New Roman" w:hAnsi="Times New Roman" w:cs="Times New Roman"/>
              </w:rPr>
              <w:t>Paslauga teikiam neatlyginamai</w:t>
            </w:r>
            <w:r w:rsidR="007E6FD7" w:rsidRPr="00D02F5A">
              <w:rPr>
                <w:rFonts w:ascii="Times New Roman" w:hAnsi="Times New Roman" w:cs="Times New Roman"/>
              </w:rPr>
              <w:tab/>
            </w:r>
          </w:p>
        </w:tc>
      </w:tr>
      <w:tr w:rsidR="007E6FD7" w:rsidRPr="00D02F5A" w:rsidTr="00B45B98">
        <w:trPr>
          <w:trHeight w:val="540"/>
        </w:trPr>
        <w:tc>
          <w:tcPr>
            <w:tcW w:w="636" w:type="dxa"/>
            <w:tcBorders>
              <w:top w:val="single" w:sz="4" w:space="0" w:color="auto"/>
              <w:left w:val="single" w:sz="4" w:space="0" w:color="000000"/>
              <w:bottom w:val="single" w:sz="4" w:space="0" w:color="000000"/>
              <w:right w:val="single" w:sz="4" w:space="0" w:color="000000"/>
            </w:tcBorders>
          </w:tcPr>
          <w:p w:rsidR="007E6FD7" w:rsidRPr="00D02F5A" w:rsidRDefault="007E6FD7" w:rsidP="008B5638">
            <w:pPr>
              <w:pStyle w:val="Lentelinis"/>
              <w:spacing w:before="120" w:after="120" w:line="360" w:lineRule="auto"/>
              <w:rPr>
                <w:rFonts w:ascii="Times New Roman" w:hAnsi="Times New Roman" w:cs="Times New Roman"/>
              </w:rPr>
            </w:pPr>
            <w:r>
              <w:rPr>
                <w:rFonts w:ascii="Times New Roman" w:hAnsi="Times New Roman" w:cs="Times New Roman"/>
              </w:rPr>
              <w:t>10</w:t>
            </w:r>
          </w:p>
        </w:tc>
        <w:tc>
          <w:tcPr>
            <w:tcW w:w="3016" w:type="dxa"/>
            <w:tcBorders>
              <w:top w:val="single" w:sz="4" w:space="0" w:color="auto"/>
              <w:left w:val="single" w:sz="4" w:space="0" w:color="000000"/>
              <w:bottom w:val="single" w:sz="4" w:space="0" w:color="000000"/>
              <w:right w:val="single" w:sz="4" w:space="0" w:color="000000"/>
            </w:tcBorders>
          </w:tcPr>
          <w:p w:rsidR="007E6FD7" w:rsidRPr="00D02F5A" w:rsidRDefault="007E6FD7" w:rsidP="008B5638">
            <w:pPr>
              <w:pStyle w:val="Lentelinis"/>
              <w:spacing w:before="120" w:after="120"/>
              <w:rPr>
                <w:rFonts w:ascii="Times New Roman" w:hAnsi="Times New Roman" w:cs="Times New Roman"/>
              </w:rPr>
            </w:pPr>
            <w:r w:rsidRPr="00D02F5A">
              <w:rPr>
                <w:rFonts w:ascii="Times New Roman" w:hAnsi="Times New Roman" w:cs="Times New Roman"/>
              </w:rPr>
              <w:t>Prašymo forma, pildymo pavyzdys ir prašymo turinys</w:t>
            </w:r>
          </w:p>
        </w:tc>
        <w:tc>
          <w:tcPr>
            <w:tcW w:w="5816" w:type="dxa"/>
            <w:tcBorders>
              <w:top w:val="single" w:sz="4" w:space="0" w:color="auto"/>
              <w:left w:val="single" w:sz="4" w:space="0" w:color="000000"/>
              <w:bottom w:val="single" w:sz="4" w:space="0" w:color="000000"/>
              <w:right w:val="single" w:sz="4" w:space="0" w:color="000000"/>
            </w:tcBorders>
          </w:tcPr>
          <w:p w:rsidR="007E6FD7" w:rsidRPr="00D02F5A" w:rsidRDefault="0044115E" w:rsidP="00560CF3">
            <w:pPr>
              <w:pStyle w:val="Lentelinis"/>
              <w:tabs>
                <w:tab w:val="left" w:pos="3615"/>
              </w:tabs>
              <w:spacing w:before="120" w:after="120"/>
              <w:jc w:val="both"/>
              <w:rPr>
                <w:rFonts w:ascii="Times New Roman" w:hAnsi="Times New Roman" w:cs="Times New Roman"/>
              </w:rPr>
            </w:pPr>
            <w:r w:rsidRPr="0044115E">
              <w:rPr>
                <w:rFonts w:ascii="Times New Roman" w:hAnsi="Times New Roman" w:cs="Times New Roman"/>
              </w:rPr>
              <w:t xml:space="preserve">Socialinės paramos informacinė sistema  (SPIS) posistemė PARAMA </w:t>
            </w:r>
            <w:proofErr w:type="spellStart"/>
            <w:r w:rsidRPr="0044115E">
              <w:rPr>
                <w:rFonts w:ascii="Times New Roman" w:hAnsi="Times New Roman" w:cs="Times New Roman"/>
              </w:rPr>
              <w:t>www.spis.lt</w:t>
            </w:r>
            <w:proofErr w:type="spellEnd"/>
            <w:r w:rsidRPr="0044115E">
              <w:rPr>
                <w:rFonts w:ascii="Times New Roman" w:hAnsi="Times New Roman" w:cs="Times New Roman"/>
              </w:rPr>
              <w:t xml:space="preserve">  </w:t>
            </w:r>
          </w:p>
        </w:tc>
      </w:tr>
    </w:tbl>
    <w:p w:rsidR="00DE33AB" w:rsidRPr="00D02F5A" w:rsidRDefault="00DE33AB" w:rsidP="00DE33AB">
      <w:pPr>
        <w:spacing w:line="360" w:lineRule="auto"/>
        <w:jc w:val="center"/>
        <w:rPr>
          <w:szCs w:val="24"/>
        </w:rPr>
      </w:pPr>
    </w:p>
    <w:p w:rsidR="00DE33AB" w:rsidRPr="00D02F5A" w:rsidRDefault="00DE33AB" w:rsidP="00DE33AB">
      <w:pPr>
        <w:spacing w:line="360" w:lineRule="auto"/>
        <w:jc w:val="center"/>
        <w:rPr>
          <w:szCs w:val="24"/>
        </w:rPr>
      </w:pPr>
    </w:p>
    <w:p w:rsidR="00DE33AB" w:rsidRPr="00D02F5A" w:rsidRDefault="00DE33AB" w:rsidP="00DE33AB">
      <w:pPr>
        <w:spacing w:line="360" w:lineRule="auto"/>
        <w:rPr>
          <w:szCs w:val="24"/>
        </w:rPr>
        <w:sectPr w:rsidR="00DE33AB" w:rsidRPr="00D02F5A">
          <w:pgSz w:w="11906" w:h="16838"/>
          <w:pgMar w:top="1258" w:right="746" w:bottom="1440" w:left="1800" w:header="708" w:footer="708" w:gutter="0"/>
          <w:cols w:space="1296"/>
        </w:sectPr>
      </w:pPr>
    </w:p>
    <w:p w:rsidR="00C51739" w:rsidRPr="00D02F5A" w:rsidRDefault="00C51739" w:rsidP="00D30934">
      <w:pPr>
        <w:ind w:left="4535"/>
        <w:jc w:val="center"/>
        <w:rPr>
          <w:szCs w:val="24"/>
        </w:rPr>
      </w:pPr>
    </w:p>
    <w:sectPr w:rsidR="00C51739" w:rsidRPr="00D02F5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E3"/>
    <w:multiLevelType w:val="multilevel"/>
    <w:tmpl w:val="692E9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160BAC"/>
    <w:multiLevelType w:val="hybridMultilevel"/>
    <w:tmpl w:val="D3309314"/>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nsid w:val="14924C84"/>
    <w:multiLevelType w:val="multilevel"/>
    <w:tmpl w:val="47BA1F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70345E1"/>
    <w:multiLevelType w:val="hybridMultilevel"/>
    <w:tmpl w:val="17A2F22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start w:val="1"/>
      <w:numFmt w:val="bullet"/>
      <w:lvlText w:val="o"/>
      <w:lvlJc w:val="left"/>
      <w:pPr>
        <w:tabs>
          <w:tab w:val="num" w:pos="862"/>
        </w:tabs>
        <w:ind w:left="862" w:hanging="360"/>
      </w:pPr>
      <w:rPr>
        <w:rFonts w:ascii="Courier New" w:hAnsi="Courier New" w:cs="Courier New" w:hint="default"/>
      </w:rPr>
    </w:lvl>
    <w:lvl w:ilvl="2" w:tplc="04270005">
      <w:start w:val="1"/>
      <w:numFmt w:val="bullet"/>
      <w:lvlText w:val=""/>
      <w:lvlJc w:val="left"/>
      <w:pPr>
        <w:tabs>
          <w:tab w:val="num" w:pos="1582"/>
        </w:tabs>
        <w:ind w:left="1582" w:hanging="360"/>
      </w:pPr>
      <w:rPr>
        <w:rFonts w:ascii="Wingdings" w:hAnsi="Wingdings" w:hint="default"/>
      </w:rPr>
    </w:lvl>
    <w:lvl w:ilvl="3" w:tplc="04270001">
      <w:start w:val="1"/>
      <w:numFmt w:val="bullet"/>
      <w:lvlText w:val=""/>
      <w:lvlJc w:val="left"/>
      <w:pPr>
        <w:tabs>
          <w:tab w:val="num" w:pos="2302"/>
        </w:tabs>
        <w:ind w:left="2302" w:hanging="360"/>
      </w:pPr>
      <w:rPr>
        <w:rFonts w:ascii="Symbol" w:hAnsi="Symbol" w:hint="default"/>
      </w:rPr>
    </w:lvl>
    <w:lvl w:ilvl="4" w:tplc="04270003">
      <w:start w:val="1"/>
      <w:numFmt w:val="bullet"/>
      <w:lvlText w:val="o"/>
      <w:lvlJc w:val="left"/>
      <w:pPr>
        <w:tabs>
          <w:tab w:val="num" w:pos="3022"/>
        </w:tabs>
        <w:ind w:left="3022" w:hanging="360"/>
      </w:pPr>
      <w:rPr>
        <w:rFonts w:ascii="Courier New" w:hAnsi="Courier New" w:cs="Courier New" w:hint="default"/>
      </w:rPr>
    </w:lvl>
    <w:lvl w:ilvl="5" w:tplc="04270005">
      <w:start w:val="1"/>
      <w:numFmt w:val="bullet"/>
      <w:lvlText w:val=""/>
      <w:lvlJc w:val="left"/>
      <w:pPr>
        <w:tabs>
          <w:tab w:val="num" w:pos="3742"/>
        </w:tabs>
        <w:ind w:left="3742" w:hanging="360"/>
      </w:pPr>
      <w:rPr>
        <w:rFonts w:ascii="Wingdings" w:hAnsi="Wingdings" w:hint="default"/>
      </w:rPr>
    </w:lvl>
    <w:lvl w:ilvl="6" w:tplc="04270001">
      <w:start w:val="1"/>
      <w:numFmt w:val="bullet"/>
      <w:lvlText w:val=""/>
      <w:lvlJc w:val="left"/>
      <w:pPr>
        <w:tabs>
          <w:tab w:val="num" w:pos="4462"/>
        </w:tabs>
        <w:ind w:left="4462" w:hanging="360"/>
      </w:pPr>
      <w:rPr>
        <w:rFonts w:ascii="Symbol" w:hAnsi="Symbol" w:hint="default"/>
      </w:rPr>
    </w:lvl>
    <w:lvl w:ilvl="7" w:tplc="04270003">
      <w:start w:val="1"/>
      <w:numFmt w:val="bullet"/>
      <w:lvlText w:val="o"/>
      <w:lvlJc w:val="left"/>
      <w:pPr>
        <w:tabs>
          <w:tab w:val="num" w:pos="5182"/>
        </w:tabs>
        <w:ind w:left="5182" w:hanging="360"/>
      </w:pPr>
      <w:rPr>
        <w:rFonts w:ascii="Courier New" w:hAnsi="Courier New" w:cs="Courier New" w:hint="default"/>
      </w:rPr>
    </w:lvl>
    <w:lvl w:ilvl="8" w:tplc="04270005">
      <w:start w:val="1"/>
      <w:numFmt w:val="bullet"/>
      <w:lvlText w:val=""/>
      <w:lvlJc w:val="left"/>
      <w:pPr>
        <w:tabs>
          <w:tab w:val="num" w:pos="5902"/>
        </w:tabs>
        <w:ind w:left="5902" w:hanging="360"/>
      </w:pPr>
      <w:rPr>
        <w:rFonts w:ascii="Wingdings" w:hAnsi="Wingdings" w:hint="default"/>
      </w:rPr>
    </w:lvl>
  </w:abstractNum>
  <w:abstractNum w:abstractNumId="6">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start w:val="1"/>
      <w:numFmt w:val="bullet"/>
      <w:lvlText w:val="o"/>
      <w:lvlJc w:val="left"/>
      <w:pPr>
        <w:tabs>
          <w:tab w:val="num" w:pos="1140"/>
        </w:tabs>
        <w:ind w:left="1140" w:hanging="360"/>
      </w:pPr>
      <w:rPr>
        <w:rFonts w:ascii="Courier New" w:hAnsi="Courier New" w:cs="Courier New" w:hint="default"/>
      </w:rPr>
    </w:lvl>
    <w:lvl w:ilvl="2" w:tplc="04270005">
      <w:start w:val="1"/>
      <w:numFmt w:val="bullet"/>
      <w:lvlText w:val=""/>
      <w:lvlJc w:val="left"/>
      <w:pPr>
        <w:tabs>
          <w:tab w:val="num" w:pos="1860"/>
        </w:tabs>
        <w:ind w:left="1860" w:hanging="360"/>
      </w:pPr>
      <w:rPr>
        <w:rFonts w:ascii="Wingdings" w:hAnsi="Wingdings" w:hint="default"/>
      </w:rPr>
    </w:lvl>
    <w:lvl w:ilvl="3" w:tplc="04270001">
      <w:start w:val="1"/>
      <w:numFmt w:val="bullet"/>
      <w:lvlText w:val=""/>
      <w:lvlJc w:val="left"/>
      <w:pPr>
        <w:tabs>
          <w:tab w:val="num" w:pos="2580"/>
        </w:tabs>
        <w:ind w:left="2580" w:hanging="360"/>
      </w:pPr>
      <w:rPr>
        <w:rFonts w:ascii="Symbol" w:hAnsi="Symbol" w:hint="default"/>
      </w:rPr>
    </w:lvl>
    <w:lvl w:ilvl="4" w:tplc="04270003">
      <w:start w:val="1"/>
      <w:numFmt w:val="bullet"/>
      <w:lvlText w:val="o"/>
      <w:lvlJc w:val="left"/>
      <w:pPr>
        <w:tabs>
          <w:tab w:val="num" w:pos="3300"/>
        </w:tabs>
        <w:ind w:left="3300" w:hanging="360"/>
      </w:pPr>
      <w:rPr>
        <w:rFonts w:ascii="Courier New" w:hAnsi="Courier New" w:cs="Courier New" w:hint="default"/>
      </w:rPr>
    </w:lvl>
    <w:lvl w:ilvl="5" w:tplc="04270005">
      <w:start w:val="1"/>
      <w:numFmt w:val="bullet"/>
      <w:lvlText w:val=""/>
      <w:lvlJc w:val="left"/>
      <w:pPr>
        <w:tabs>
          <w:tab w:val="num" w:pos="4020"/>
        </w:tabs>
        <w:ind w:left="4020" w:hanging="360"/>
      </w:pPr>
      <w:rPr>
        <w:rFonts w:ascii="Wingdings" w:hAnsi="Wingdings" w:hint="default"/>
      </w:rPr>
    </w:lvl>
    <w:lvl w:ilvl="6" w:tplc="04270001">
      <w:start w:val="1"/>
      <w:numFmt w:val="bullet"/>
      <w:lvlText w:val=""/>
      <w:lvlJc w:val="left"/>
      <w:pPr>
        <w:tabs>
          <w:tab w:val="num" w:pos="4740"/>
        </w:tabs>
        <w:ind w:left="4740" w:hanging="360"/>
      </w:pPr>
      <w:rPr>
        <w:rFonts w:ascii="Symbol" w:hAnsi="Symbol" w:hint="default"/>
      </w:rPr>
    </w:lvl>
    <w:lvl w:ilvl="7" w:tplc="04270003">
      <w:start w:val="1"/>
      <w:numFmt w:val="bullet"/>
      <w:lvlText w:val="o"/>
      <w:lvlJc w:val="left"/>
      <w:pPr>
        <w:tabs>
          <w:tab w:val="num" w:pos="5460"/>
        </w:tabs>
        <w:ind w:left="5460" w:hanging="360"/>
      </w:pPr>
      <w:rPr>
        <w:rFonts w:ascii="Courier New" w:hAnsi="Courier New" w:cs="Courier New" w:hint="default"/>
      </w:rPr>
    </w:lvl>
    <w:lvl w:ilvl="8" w:tplc="04270005">
      <w:start w:val="1"/>
      <w:numFmt w:val="bullet"/>
      <w:lvlText w:val=""/>
      <w:lvlJc w:val="left"/>
      <w:pPr>
        <w:tabs>
          <w:tab w:val="num" w:pos="6180"/>
        </w:tabs>
        <w:ind w:left="6180" w:hanging="360"/>
      </w:pPr>
      <w:rPr>
        <w:rFonts w:ascii="Wingdings" w:hAnsi="Wingdings" w:hint="default"/>
      </w:rPr>
    </w:lvl>
  </w:abstractNum>
  <w:abstractNum w:abstractNumId="7">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DDD61AB"/>
    <w:multiLevelType w:val="hybridMultilevel"/>
    <w:tmpl w:val="3AAE72BC"/>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C5"/>
    <w:rsid w:val="000761C4"/>
    <w:rsid w:val="000914A0"/>
    <w:rsid w:val="000E586D"/>
    <w:rsid w:val="000E6B10"/>
    <w:rsid w:val="00116318"/>
    <w:rsid w:val="001270E7"/>
    <w:rsid w:val="0014015D"/>
    <w:rsid w:val="001679EC"/>
    <w:rsid w:val="00193846"/>
    <w:rsid w:val="00195439"/>
    <w:rsid w:val="001D588D"/>
    <w:rsid w:val="001D63E7"/>
    <w:rsid w:val="00215448"/>
    <w:rsid w:val="0022519F"/>
    <w:rsid w:val="00233C0D"/>
    <w:rsid w:val="003142BD"/>
    <w:rsid w:val="003179AD"/>
    <w:rsid w:val="00343782"/>
    <w:rsid w:val="00352A6A"/>
    <w:rsid w:val="00361692"/>
    <w:rsid w:val="003F4286"/>
    <w:rsid w:val="004162F4"/>
    <w:rsid w:val="0044115E"/>
    <w:rsid w:val="004425A2"/>
    <w:rsid w:val="004426B8"/>
    <w:rsid w:val="00442AE7"/>
    <w:rsid w:val="00485F89"/>
    <w:rsid w:val="004A20BA"/>
    <w:rsid w:val="0052180E"/>
    <w:rsid w:val="00533173"/>
    <w:rsid w:val="00554232"/>
    <w:rsid w:val="00556399"/>
    <w:rsid w:val="00560CF3"/>
    <w:rsid w:val="00571EB5"/>
    <w:rsid w:val="00571F6C"/>
    <w:rsid w:val="005A2F9E"/>
    <w:rsid w:val="005C4128"/>
    <w:rsid w:val="005E073E"/>
    <w:rsid w:val="005E41C5"/>
    <w:rsid w:val="0061694B"/>
    <w:rsid w:val="00677CF0"/>
    <w:rsid w:val="006837EF"/>
    <w:rsid w:val="006E1528"/>
    <w:rsid w:val="006F2F42"/>
    <w:rsid w:val="00723F66"/>
    <w:rsid w:val="00734DB9"/>
    <w:rsid w:val="007600FF"/>
    <w:rsid w:val="00760957"/>
    <w:rsid w:val="00781FAF"/>
    <w:rsid w:val="007D4820"/>
    <w:rsid w:val="007E6FD7"/>
    <w:rsid w:val="007F56FC"/>
    <w:rsid w:val="008001A4"/>
    <w:rsid w:val="0083247C"/>
    <w:rsid w:val="0085237A"/>
    <w:rsid w:val="00864BF1"/>
    <w:rsid w:val="0088214B"/>
    <w:rsid w:val="008A7F54"/>
    <w:rsid w:val="008B5638"/>
    <w:rsid w:val="008D46CD"/>
    <w:rsid w:val="008D74D2"/>
    <w:rsid w:val="008E2488"/>
    <w:rsid w:val="00913818"/>
    <w:rsid w:val="00936A8E"/>
    <w:rsid w:val="00946A9B"/>
    <w:rsid w:val="009970C2"/>
    <w:rsid w:val="009A280A"/>
    <w:rsid w:val="00A1535F"/>
    <w:rsid w:val="00A26885"/>
    <w:rsid w:val="00A53053"/>
    <w:rsid w:val="00AA067B"/>
    <w:rsid w:val="00AB4D14"/>
    <w:rsid w:val="00AB69C6"/>
    <w:rsid w:val="00AD2685"/>
    <w:rsid w:val="00AE3FA3"/>
    <w:rsid w:val="00AF7B7F"/>
    <w:rsid w:val="00B11918"/>
    <w:rsid w:val="00B45B98"/>
    <w:rsid w:val="00B472E3"/>
    <w:rsid w:val="00B62EF2"/>
    <w:rsid w:val="00B64C6A"/>
    <w:rsid w:val="00B9391D"/>
    <w:rsid w:val="00BA059B"/>
    <w:rsid w:val="00BC5A78"/>
    <w:rsid w:val="00C035BD"/>
    <w:rsid w:val="00C27F0A"/>
    <w:rsid w:val="00C51739"/>
    <w:rsid w:val="00C55F08"/>
    <w:rsid w:val="00C72752"/>
    <w:rsid w:val="00C766AE"/>
    <w:rsid w:val="00C8446A"/>
    <w:rsid w:val="00C844F1"/>
    <w:rsid w:val="00CD1C5E"/>
    <w:rsid w:val="00D02F5A"/>
    <w:rsid w:val="00D17FF7"/>
    <w:rsid w:val="00D24F11"/>
    <w:rsid w:val="00D30934"/>
    <w:rsid w:val="00D9702A"/>
    <w:rsid w:val="00DA0B21"/>
    <w:rsid w:val="00DA3D9E"/>
    <w:rsid w:val="00DB5194"/>
    <w:rsid w:val="00DD5D5E"/>
    <w:rsid w:val="00DE33AB"/>
    <w:rsid w:val="00E33BBE"/>
    <w:rsid w:val="00EF2C25"/>
    <w:rsid w:val="00EF68E1"/>
    <w:rsid w:val="00F11476"/>
    <w:rsid w:val="00F11B50"/>
    <w:rsid w:val="00F253A5"/>
    <w:rsid w:val="00F81F0B"/>
    <w:rsid w:val="00F9397A"/>
    <w:rsid w:val="00FD4A36"/>
    <w:rsid w:val="00FF7C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41C5"/>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DE33AB"/>
    <w:rPr>
      <w:color w:val="0000FF"/>
      <w:u w:val="single"/>
    </w:rPr>
  </w:style>
  <w:style w:type="paragraph" w:styleId="prastasistinklapis">
    <w:name w:val="Normal (Web)"/>
    <w:basedOn w:val="prastasis"/>
    <w:uiPriority w:val="99"/>
    <w:semiHidden/>
    <w:unhideWhenUsed/>
    <w:rsid w:val="00DE33AB"/>
    <w:pPr>
      <w:spacing w:before="100" w:beforeAutospacing="1" w:after="100" w:afterAutospacing="1"/>
    </w:pPr>
    <w:rPr>
      <w:rFonts w:eastAsia="Times New Roman"/>
      <w:szCs w:val="24"/>
      <w:lang w:eastAsia="lt-LT"/>
    </w:rPr>
  </w:style>
  <w:style w:type="character" w:customStyle="1" w:styleId="LentelinisDiagrama">
    <w:name w:val="Lentelinis Diagrama"/>
    <w:link w:val="Lentelinis"/>
    <w:locked/>
    <w:rsid w:val="00DE33AB"/>
    <w:rPr>
      <w:sz w:val="24"/>
      <w:szCs w:val="24"/>
    </w:rPr>
  </w:style>
  <w:style w:type="paragraph" w:customStyle="1" w:styleId="Lentelinis">
    <w:name w:val="Lentelinis"/>
    <w:basedOn w:val="prastasis"/>
    <w:link w:val="LentelinisDiagrama"/>
    <w:qFormat/>
    <w:rsid w:val="00DE33AB"/>
    <w:rPr>
      <w:rFonts w:asciiTheme="minorHAnsi" w:eastAsiaTheme="minorHAnsi" w:hAnsiTheme="minorHAnsi" w:cstheme="minorBidi"/>
      <w:szCs w:val="24"/>
    </w:rPr>
  </w:style>
  <w:style w:type="paragraph" w:styleId="Sraopastraipa">
    <w:name w:val="List Paragraph"/>
    <w:basedOn w:val="prastasis"/>
    <w:uiPriority w:val="34"/>
    <w:qFormat/>
    <w:rsid w:val="00D9702A"/>
    <w:pPr>
      <w:ind w:left="720"/>
      <w:contextualSpacing/>
    </w:pPr>
  </w:style>
  <w:style w:type="paragraph" w:customStyle="1" w:styleId="prastasistinklapis1">
    <w:name w:val="Įprastasis (tinklapis)1"/>
    <w:basedOn w:val="prastasis"/>
    <w:rsid w:val="008D46CD"/>
    <w:pPr>
      <w:spacing w:before="100" w:beforeAutospacing="1" w:after="100" w:afterAutospacing="1"/>
      <w:jc w:val="both"/>
    </w:pPr>
    <w:rPr>
      <w:rFonts w:ascii="Verdana" w:eastAsia="Times New Roman" w:hAnsi="Verdana"/>
      <w:color w:val="000000"/>
      <w:sz w:val="18"/>
      <w:szCs w:val="18"/>
      <w:lang w:eastAsia="lt-LT"/>
    </w:rPr>
  </w:style>
  <w:style w:type="paragraph" w:styleId="Debesliotekstas">
    <w:name w:val="Balloon Text"/>
    <w:basedOn w:val="prastasis"/>
    <w:link w:val="DebesliotekstasDiagrama"/>
    <w:uiPriority w:val="99"/>
    <w:semiHidden/>
    <w:unhideWhenUsed/>
    <w:rsid w:val="00D3093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3093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41C5"/>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DE33AB"/>
    <w:rPr>
      <w:color w:val="0000FF"/>
      <w:u w:val="single"/>
    </w:rPr>
  </w:style>
  <w:style w:type="paragraph" w:styleId="prastasistinklapis">
    <w:name w:val="Normal (Web)"/>
    <w:basedOn w:val="prastasis"/>
    <w:uiPriority w:val="99"/>
    <w:semiHidden/>
    <w:unhideWhenUsed/>
    <w:rsid w:val="00DE33AB"/>
    <w:pPr>
      <w:spacing w:before="100" w:beforeAutospacing="1" w:after="100" w:afterAutospacing="1"/>
    </w:pPr>
    <w:rPr>
      <w:rFonts w:eastAsia="Times New Roman"/>
      <w:szCs w:val="24"/>
      <w:lang w:eastAsia="lt-LT"/>
    </w:rPr>
  </w:style>
  <w:style w:type="character" w:customStyle="1" w:styleId="LentelinisDiagrama">
    <w:name w:val="Lentelinis Diagrama"/>
    <w:link w:val="Lentelinis"/>
    <w:locked/>
    <w:rsid w:val="00DE33AB"/>
    <w:rPr>
      <w:sz w:val="24"/>
      <w:szCs w:val="24"/>
    </w:rPr>
  </w:style>
  <w:style w:type="paragraph" w:customStyle="1" w:styleId="Lentelinis">
    <w:name w:val="Lentelinis"/>
    <w:basedOn w:val="prastasis"/>
    <w:link w:val="LentelinisDiagrama"/>
    <w:qFormat/>
    <w:rsid w:val="00DE33AB"/>
    <w:rPr>
      <w:rFonts w:asciiTheme="minorHAnsi" w:eastAsiaTheme="minorHAnsi" w:hAnsiTheme="minorHAnsi" w:cstheme="minorBidi"/>
      <w:szCs w:val="24"/>
    </w:rPr>
  </w:style>
  <w:style w:type="paragraph" w:styleId="Sraopastraipa">
    <w:name w:val="List Paragraph"/>
    <w:basedOn w:val="prastasis"/>
    <w:uiPriority w:val="34"/>
    <w:qFormat/>
    <w:rsid w:val="00D9702A"/>
    <w:pPr>
      <w:ind w:left="720"/>
      <w:contextualSpacing/>
    </w:pPr>
  </w:style>
  <w:style w:type="paragraph" w:customStyle="1" w:styleId="prastasistinklapis1">
    <w:name w:val="Įprastasis (tinklapis)1"/>
    <w:basedOn w:val="prastasis"/>
    <w:rsid w:val="008D46CD"/>
    <w:pPr>
      <w:spacing w:before="100" w:beforeAutospacing="1" w:after="100" w:afterAutospacing="1"/>
      <w:jc w:val="both"/>
    </w:pPr>
    <w:rPr>
      <w:rFonts w:ascii="Verdana" w:eastAsia="Times New Roman" w:hAnsi="Verdana"/>
      <w:color w:val="000000"/>
      <w:sz w:val="18"/>
      <w:szCs w:val="18"/>
      <w:lang w:eastAsia="lt-LT"/>
    </w:rPr>
  </w:style>
  <w:style w:type="paragraph" w:styleId="Debesliotekstas">
    <w:name w:val="Balloon Text"/>
    <w:basedOn w:val="prastasis"/>
    <w:link w:val="DebesliotekstasDiagrama"/>
    <w:uiPriority w:val="99"/>
    <w:semiHidden/>
    <w:unhideWhenUsed/>
    <w:rsid w:val="00D3093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309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3733">
      <w:bodyDiv w:val="1"/>
      <w:marLeft w:val="0"/>
      <w:marRight w:val="0"/>
      <w:marTop w:val="0"/>
      <w:marBottom w:val="0"/>
      <w:divBdr>
        <w:top w:val="none" w:sz="0" w:space="0" w:color="auto"/>
        <w:left w:val="none" w:sz="0" w:space="0" w:color="auto"/>
        <w:bottom w:val="none" w:sz="0" w:space="0" w:color="auto"/>
        <w:right w:val="none" w:sz="0" w:space="0" w:color="auto"/>
      </w:divBdr>
    </w:div>
    <w:div w:id="1390954403">
      <w:bodyDiv w:val="1"/>
      <w:marLeft w:val="0"/>
      <w:marRight w:val="0"/>
      <w:marTop w:val="0"/>
      <w:marBottom w:val="0"/>
      <w:divBdr>
        <w:top w:val="none" w:sz="0" w:space="0" w:color="auto"/>
        <w:left w:val="none" w:sz="0" w:space="0" w:color="auto"/>
        <w:bottom w:val="none" w:sz="0" w:space="0" w:color="auto"/>
        <w:right w:val="none" w:sz="0" w:space="0" w:color="auto"/>
      </w:divBdr>
    </w:div>
    <w:div w:id="21105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ba@post.rokiski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3812</Words>
  <Characters>2173</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5</cp:revision>
  <cp:lastPrinted>2020-01-09T06:43:00Z</cp:lastPrinted>
  <dcterms:created xsi:type="dcterms:W3CDTF">2020-12-23T13:31:00Z</dcterms:created>
  <dcterms:modified xsi:type="dcterms:W3CDTF">2021-04-20T11:20:00Z</dcterms:modified>
</cp:coreProperties>
</file>