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F8" w:rsidRPr="00E86453" w:rsidRDefault="002653F8" w:rsidP="002653F8">
      <w:pPr>
        <w:jc w:val="center"/>
      </w:pPr>
      <w:r w:rsidRPr="00E86453">
        <w:rPr>
          <w:b/>
        </w:rPr>
        <w:t>ROKIŠKIO RAJONO SAVIVALDYBĖS ADMINISTRACIJA</w:t>
      </w:r>
    </w:p>
    <w:p w:rsidR="002653F8" w:rsidRPr="00E86453" w:rsidRDefault="002653F8" w:rsidP="002653F8">
      <w:pPr>
        <w:ind w:firstLine="6379"/>
      </w:pPr>
      <w:bookmarkStart w:id="0" w:name="_GoBack"/>
      <w:bookmarkEnd w:id="0"/>
    </w:p>
    <w:p w:rsidR="002653F8" w:rsidRPr="00E86453" w:rsidRDefault="002653F8" w:rsidP="002653F8">
      <w:pPr>
        <w:pStyle w:val="Pagrindinistekstas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86453">
        <w:rPr>
          <w:rFonts w:ascii="Times New Roman" w:hAnsi="Times New Roman"/>
          <w:b/>
          <w:sz w:val="24"/>
          <w:szCs w:val="24"/>
          <w:lang w:val="lt-LT"/>
        </w:rPr>
        <w:t>ADMINISTRACINĖS PASLAUGOS TEIKIMO APRAŠYMAS</w:t>
      </w:r>
    </w:p>
    <w:p w:rsidR="00FD73F3" w:rsidRPr="00B50F93" w:rsidRDefault="00FD73F3" w:rsidP="00FB40E7">
      <w:pPr>
        <w:spacing w:line="360" w:lineRule="auto"/>
        <w:jc w:val="center"/>
        <w:outlineLvl w:val="0"/>
        <w:rPr>
          <w:lang w:val="lt-LT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300"/>
        <w:gridCol w:w="5532"/>
      </w:tblGrid>
      <w:tr w:rsidR="00AF7853" w:rsidRPr="00B50F93" w:rsidTr="00D36F25">
        <w:trPr>
          <w:tblHeader/>
        </w:trPr>
        <w:tc>
          <w:tcPr>
            <w:tcW w:w="636" w:type="dxa"/>
            <w:shd w:val="clear" w:color="auto" w:fill="auto"/>
          </w:tcPr>
          <w:p w:rsidR="00AF7853" w:rsidRPr="00B50F93" w:rsidRDefault="00AF7853" w:rsidP="00186CD0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3300" w:type="dxa"/>
            <w:shd w:val="clear" w:color="auto" w:fill="auto"/>
          </w:tcPr>
          <w:p w:rsidR="00AF7853" w:rsidRPr="00B50F93" w:rsidRDefault="00AF7853" w:rsidP="00186CD0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5532" w:type="dxa"/>
            <w:shd w:val="clear" w:color="auto" w:fill="auto"/>
          </w:tcPr>
          <w:p w:rsidR="00AF7853" w:rsidRPr="00B50F93" w:rsidRDefault="00AF7853" w:rsidP="00186CD0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AF7853" w:rsidRPr="00326F5F" w:rsidTr="00D36F25">
        <w:trPr>
          <w:trHeight w:val="482"/>
        </w:trPr>
        <w:tc>
          <w:tcPr>
            <w:tcW w:w="636" w:type="dxa"/>
            <w:shd w:val="clear" w:color="auto" w:fill="auto"/>
          </w:tcPr>
          <w:p w:rsidR="00AF7853" w:rsidRPr="00B50F93" w:rsidRDefault="00AF7853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300" w:type="dxa"/>
            <w:shd w:val="clear" w:color="auto" w:fill="auto"/>
          </w:tcPr>
          <w:p w:rsidR="00AF7853" w:rsidRPr="00B50F93" w:rsidRDefault="00AF7853" w:rsidP="00FB40E7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5532" w:type="dxa"/>
            <w:shd w:val="clear" w:color="auto" w:fill="auto"/>
          </w:tcPr>
          <w:p w:rsidR="00AF7853" w:rsidRPr="00FA47AF" w:rsidRDefault="00F53ACB" w:rsidP="00FA47AF">
            <w:pPr>
              <w:pStyle w:val="Lentelinis"/>
              <w:spacing w:before="120" w:after="120"/>
              <w:ind w:firstLine="317"/>
            </w:pPr>
            <w:r w:rsidRPr="00FA47AF">
              <w:t xml:space="preserve">Užsienio valstybėje </w:t>
            </w:r>
            <w:r w:rsidR="0040146E" w:rsidRPr="00FA47AF">
              <w:t xml:space="preserve">įregistruoto </w:t>
            </w:r>
            <w:r w:rsidRPr="00FA47AF">
              <w:t>gim</w:t>
            </w:r>
            <w:r w:rsidR="0040146E" w:rsidRPr="00FA47AF">
              <w:t xml:space="preserve">imo </w:t>
            </w:r>
            <w:r w:rsidRPr="00FA47AF">
              <w:t xml:space="preserve"> </w:t>
            </w:r>
            <w:r w:rsidR="0040146E" w:rsidRPr="00FA47AF">
              <w:t>įtraukimas į</w:t>
            </w:r>
            <w:r w:rsidR="00B72965" w:rsidRPr="00FA47AF">
              <w:t xml:space="preserve"> </w:t>
            </w:r>
            <w:r w:rsidRPr="00FA47AF">
              <w:t>apskait</w:t>
            </w:r>
            <w:r w:rsidR="004272C4" w:rsidRPr="00FA47AF">
              <w:t>ą</w:t>
            </w:r>
          </w:p>
        </w:tc>
      </w:tr>
      <w:tr w:rsidR="00AF7853" w:rsidRPr="00326F5F" w:rsidTr="00D36F25">
        <w:tc>
          <w:tcPr>
            <w:tcW w:w="636" w:type="dxa"/>
            <w:shd w:val="clear" w:color="auto" w:fill="auto"/>
          </w:tcPr>
          <w:p w:rsidR="00AF7853" w:rsidRPr="00D671BA" w:rsidRDefault="00AF7853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300" w:type="dxa"/>
            <w:shd w:val="clear" w:color="auto" w:fill="auto"/>
          </w:tcPr>
          <w:p w:rsidR="00AF7853" w:rsidRPr="00D671BA" w:rsidRDefault="00AF7853" w:rsidP="00504467">
            <w:pPr>
              <w:pStyle w:val="Lentelinis"/>
              <w:spacing w:before="120" w:after="120"/>
            </w:pPr>
            <w:r w:rsidRPr="00D671BA">
              <w:t xml:space="preserve">Administracinės paslaugos apibūdinimas </w:t>
            </w:r>
          </w:p>
        </w:tc>
        <w:tc>
          <w:tcPr>
            <w:tcW w:w="5532" w:type="dxa"/>
            <w:shd w:val="clear" w:color="auto" w:fill="auto"/>
          </w:tcPr>
          <w:p w:rsidR="00E86844" w:rsidRDefault="00A31840" w:rsidP="00FA47AF">
            <w:pPr>
              <w:pStyle w:val="Lentelinis"/>
              <w:spacing w:before="120" w:after="120"/>
              <w:ind w:firstLine="317"/>
              <w:jc w:val="both"/>
            </w:pPr>
            <w:r>
              <w:t>P</w:t>
            </w:r>
            <w:r w:rsidR="00781CED">
              <w:t xml:space="preserve">areiškimą </w:t>
            </w:r>
            <w:r w:rsidR="0037707F">
              <w:t xml:space="preserve"> įtraukti į apskaitą  užsienio valstybėje  įregistruotą gimimą gali pateikti vaiko tėvai  ar vienas iš jų  ar pilnametis asmuo.</w:t>
            </w:r>
          </w:p>
          <w:p w:rsidR="0037707F" w:rsidRDefault="008025A8" w:rsidP="00FA47AF">
            <w:pPr>
              <w:pStyle w:val="Lentelinis"/>
              <w:spacing w:before="120" w:after="120"/>
              <w:ind w:firstLine="317"/>
              <w:jc w:val="both"/>
            </w:pPr>
            <w:r>
              <w:t>Asmuo į CM</w:t>
            </w:r>
            <w:r w:rsidR="00FB743B">
              <w:t>A</w:t>
            </w:r>
            <w:r>
              <w:t xml:space="preserve">S </w:t>
            </w:r>
            <w:r w:rsidR="0037707F">
              <w:t>gali kreiptis asmeniškai, per atstovą arba per Metrikacijos paslaugų  informacinę sistemą (toliau-- MEPIS).</w:t>
            </w:r>
          </w:p>
          <w:p w:rsidR="0037707F" w:rsidRDefault="0037707F" w:rsidP="00FA47AF">
            <w:pPr>
              <w:pStyle w:val="Lentelinis"/>
              <w:spacing w:before="120" w:after="120"/>
              <w:ind w:firstLine="317"/>
              <w:jc w:val="both"/>
            </w:pPr>
            <w:r>
              <w:t>Užsienio valstybėje gyvenantys  Lietuvos Respublikos  piliečiai į CM</w:t>
            </w:r>
            <w:r w:rsidR="00F17ADC">
              <w:t>A</w:t>
            </w:r>
            <w:r>
              <w:t>S taip pat gali kreiptis per Lietuvos  Respublikos diplomatinę atstovybę ar  konsulinę įstaigą.</w:t>
            </w:r>
          </w:p>
          <w:p w:rsidR="0037707F" w:rsidRPr="00D671BA" w:rsidRDefault="0037707F" w:rsidP="00FA47AF">
            <w:pPr>
              <w:pStyle w:val="Lentelinis"/>
              <w:spacing w:before="120" w:after="120"/>
              <w:ind w:firstLine="317"/>
              <w:jc w:val="both"/>
            </w:pPr>
            <w:r>
              <w:t>Užsienio valstybėje įregistruotas gimima</w:t>
            </w:r>
            <w:r w:rsidR="008025A8">
              <w:t>s įtraukiamas į apskaitą sudarant</w:t>
            </w:r>
            <w:r>
              <w:t xml:space="preserve"> gimimo įrašą.</w:t>
            </w:r>
          </w:p>
        </w:tc>
      </w:tr>
      <w:tr w:rsidR="00AF7853" w:rsidRPr="00326F5F" w:rsidTr="00D36F25">
        <w:tc>
          <w:tcPr>
            <w:tcW w:w="636" w:type="dxa"/>
            <w:shd w:val="clear" w:color="auto" w:fill="auto"/>
          </w:tcPr>
          <w:p w:rsidR="00AF7853" w:rsidRPr="00D671BA" w:rsidRDefault="00AF7853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300" w:type="dxa"/>
            <w:shd w:val="clear" w:color="auto" w:fill="auto"/>
          </w:tcPr>
          <w:p w:rsidR="00AF7853" w:rsidRPr="00D671BA" w:rsidRDefault="007D762D" w:rsidP="00477C2D">
            <w:pPr>
              <w:pStyle w:val="Lentelinis"/>
              <w:spacing w:before="120" w:after="120"/>
            </w:pPr>
            <w:r w:rsidRPr="00D671BA">
              <w:t xml:space="preserve">Teisės aktai, reguliuojantys administracinės paslaugos teikimą </w:t>
            </w:r>
          </w:p>
        </w:tc>
        <w:tc>
          <w:tcPr>
            <w:tcW w:w="5532" w:type="dxa"/>
            <w:tcBorders>
              <w:bottom w:val="single" w:sz="4" w:space="0" w:color="000000"/>
            </w:tcBorders>
            <w:shd w:val="clear" w:color="auto" w:fill="auto"/>
          </w:tcPr>
          <w:p w:rsidR="00E86844" w:rsidRPr="00D671BA" w:rsidRDefault="00477C2D" w:rsidP="00FA47AF">
            <w:pPr>
              <w:pStyle w:val="Lentelinis"/>
              <w:spacing w:before="120" w:after="120"/>
              <w:ind w:left="-45" w:firstLine="317"/>
              <w:jc w:val="both"/>
            </w:pPr>
            <w:r>
              <w:t>1.</w:t>
            </w:r>
            <w:r w:rsidR="00E86844" w:rsidRPr="00D671BA">
              <w:t>Lietuvos Respublikos civilini</w:t>
            </w:r>
            <w:r w:rsidR="00545637">
              <w:t xml:space="preserve">o kodekso patvirtinimo, įsigaliojimo ir įgyvendinimo įstatymas.  Lietuvos Respublikos civilinis </w:t>
            </w:r>
            <w:r>
              <w:t>k</w:t>
            </w:r>
            <w:r w:rsidR="00E86844" w:rsidRPr="00D671BA">
              <w:t>odeksas</w:t>
            </w:r>
            <w:r w:rsidR="00545637">
              <w:t>, 2000-07-18</w:t>
            </w:r>
            <w:r w:rsidR="004B5012">
              <w:t>,</w:t>
            </w:r>
            <w:r w:rsidR="00545637">
              <w:t xml:space="preserve"> Nr. VIII-1864</w:t>
            </w:r>
            <w:r w:rsidR="004B5012">
              <w:t>.</w:t>
            </w:r>
          </w:p>
          <w:p w:rsidR="00E86844" w:rsidRDefault="00A62C49" w:rsidP="00FA47AF">
            <w:pPr>
              <w:pStyle w:val="Lentelinis"/>
              <w:spacing w:before="120" w:after="120"/>
              <w:ind w:left="-45" w:firstLine="317"/>
              <w:jc w:val="both"/>
            </w:pPr>
            <w:r w:rsidRPr="00D671BA">
              <w:t xml:space="preserve"> 2.</w:t>
            </w:r>
            <w:r w:rsidR="001B0F03">
              <w:t xml:space="preserve"> </w:t>
            </w:r>
            <w:r w:rsidR="00FD1B9B">
              <w:t>Lietuvos Respublikos  civilinės būklės aktų registravimo įstatymas, 2015-12-03, Nr. XII-2111.</w:t>
            </w:r>
          </w:p>
          <w:p w:rsidR="00545637" w:rsidRDefault="00545637" w:rsidP="00FA47AF">
            <w:pPr>
              <w:pStyle w:val="Lentelinis"/>
              <w:spacing w:before="120" w:after="120"/>
              <w:ind w:left="-45" w:firstLine="317"/>
              <w:jc w:val="both"/>
            </w:pPr>
            <w:r>
              <w:t xml:space="preserve">3. </w:t>
            </w:r>
            <w:r w:rsidR="005813E5">
              <w:t xml:space="preserve"> </w:t>
            </w:r>
            <w:r w:rsidR="007B19CC">
              <w:t xml:space="preserve">Lietuvos Respublikos </w:t>
            </w:r>
            <w:r w:rsidR="005813E5">
              <w:t xml:space="preserve"> teisingumo ministro 2016-12-28 įsakymas Nr. 1R-334 „Dėl civilinės būklės aktų registravimo taisyklių ir civilinės būklės aktų įrašų ir kitų dokumentų formų patvirtinimo“.</w:t>
            </w:r>
          </w:p>
          <w:p w:rsidR="00DE1E30" w:rsidRDefault="00DE1E30" w:rsidP="00FA47AF">
            <w:pPr>
              <w:pStyle w:val="Lentelinis"/>
              <w:spacing w:before="120" w:after="120"/>
              <w:ind w:left="-45" w:firstLine="317"/>
              <w:jc w:val="both"/>
            </w:pPr>
            <w:r>
              <w:t>4. Lietuvos Respublikos teisingumo ministro 2019-01-17 įsakymas</w:t>
            </w:r>
            <w:r w:rsidR="00F02220">
              <w:t xml:space="preserve"> Nr.1R-27 „ Dėl</w:t>
            </w:r>
            <w:r>
              <w:t xml:space="preserve"> </w:t>
            </w:r>
            <w:r w:rsidR="00F02220">
              <w:t>Teisingumo ministro 2016 m. gruodžio 28 d. įsakymo Nr. 1R-334 „Dėl civilinės būklės aktų registravimo taisyklių ir civilinės būklės aktų įrašų ir kitų dokumentų formų patvirtinimo“ pakeitimo.</w:t>
            </w:r>
          </w:p>
          <w:p w:rsidR="00F02220" w:rsidRDefault="00F02220" w:rsidP="00FA47AF">
            <w:pPr>
              <w:pStyle w:val="Lentelinis"/>
              <w:spacing w:before="120" w:after="120"/>
              <w:ind w:left="-45" w:firstLine="317"/>
              <w:jc w:val="both"/>
            </w:pPr>
            <w:r>
              <w:t>5.2016 m. liepos 6 d.</w:t>
            </w:r>
            <w:r w:rsidR="00FA47AF">
              <w:t xml:space="preserve"> </w:t>
            </w:r>
            <w:r>
              <w:t>Europos Parlamento ir Tarybos reglamentas Nr. 2016/1191.</w:t>
            </w:r>
          </w:p>
          <w:p w:rsidR="00DE1E30" w:rsidRDefault="00F02220" w:rsidP="00FA47AF">
            <w:pPr>
              <w:pStyle w:val="Lentelinis"/>
              <w:spacing w:before="120" w:after="120"/>
              <w:ind w:left="-45" w:firstLine="317"/>
              <w:jc w:val="both"/>
            </w:pPr>
            <w:r>
              <w:t>6</w:t>
            </w:r>
            <w:r w:rsidR="009B6CFB">
              <w:t>.</w:t>
            </w:r>
            <w:r w:rsidR="00762779">
              <w:t xml:space="preserve"> </w:t>
            </w:r>
            <w:r w:rsidR="009B6CFB">
              <w:t xml:space="preserve">Lietuvos Respublikos teisingumo ministro </w:t>
            </w:r>
            <w:r w:rsidR="005813E5">
              <w:t xml:space="preserve"> 2016-12-28 įsakymas Nr. 1R-333 „Dėl asmens vardo ir pavardės </w:t>
            </w:r>
            <w:r>
              <w:t>keitimo taisyklių patvirtinimo“.</w:t>
            </w:r>
          </w:p>
          <w:p w:rsidR="00EB25B7" w:rsidRDefault="00EB25B7" w:rsidP="00FA47AF">
            <w:pPr>
              <w:pStyle w:val="Lentelinis"/>
              <w:spacing w:before="120" w:after="120"/>
              <w:ind w:left="-45" w:firstLine="317"/>
              <w:jc w:val="both"/>
            </w:pPr>
            <w:r>
              <w:t xml:space="preserve">7. Lietuvos  Respublikos </w:t>
            </w:r>
            <w:r w:rsidR="00A33D38">
              <w:t>Vyriausybės 2006 m. spalio 30 d. nutarimas Nr. 1079 „Dėl dokumentų legalizavimo ir tvirtinimo pažyma (apostille) tvarkos aprašo patvirtinimo“.</w:t>
            </w:r>
            <w:r>
              <w:t xml:space="preserve"> </w:t>
            </w:r>
          </w:p>
          <w:p w:rsidR="009B6CFB" w:rsidRPr="00D671BA" w:rsidRDefault="00EB25B7" w:rsidP="00FA47AF">
            <w:pPr>
              <w:pStyle w:val="Lentelinis"/>
              <w:spacing w:before="120" w:after="120"/>
              <w:ind w:left="-45" w:firstLine="317"/>
              <w:jc w:val="both"/>
            </w:pPr>
            <w:r>
              <w:lastRenderedPageBreak/>
              <w:t>8</w:t>
            </w:r>
            <w:r w:rsidR="009B6CFB">
              <w:t xml:space="preserve">. Lietuvos Respublikos </w:t>
            </w:r>
            <w:r w:rsidR="00A33D38">
              <w:t xml:space="preserve">Vyriausybės 2016 m. gruodžio 18 d. nutarimas Nr. 1274 „Dėl  Lietuvos </w:t>
            </w:r>
            <w:r w:rsidR="009B7DCB">
              <w:t>R</w:t>
            </w:r>
            <w:r w:rsidR="00A33D38">
              <w:t>espublikos  Vyriausybės 2000 m. gruodžio 15 d. nutarimo Nr. 1458 „Dėl konkrečių valstybės rinkliavos dydžių sąrašo ir  valstybės rinkliavos mokėjimo ir grąžinimo taisyklių patvirtinimo“ pakeitimo“.</w:t>
            </w:r>
          </w:p>
          <w:p w:rsidR="00E86844" w:rsidRDefault="00EB25B7" w:rsidP="00FA47AF">
            <w:pPr>
              <w:pStyle w:val="Lentelinis"/>
              <w:spacing w:before="120" w:after="120"/>
              <w:ind w:left="97" w:firstLine="317"/>
              <w:jc w:val="both"/>
            </w:pPr>
            <w:r>
              <w:t>9</w:t>
            </w:r>
            <w:r w:rsidR="00A62C49" w:rsidRPr="00D671BA">
              <w:t>.</w:t>
            </w:r>
            <w:r w:rsidR="00477C2D">
              <w:t xml:space="preserve"> </w:t>
            </w:r>
            <w:r w:rsidR="0072625B">
              <w:t>Lietuvos Respublikos pilietybės įstatymas, 2010-12-02 Nr. IX-1196</w:t>
            </w:r>
          </w:p>
          <w:p w:rsidR="001B0CF0" w:rsidRDefault="001B0CF0" w:rsidP="00FA47AF">
            <w:pPr>
              <w:pStyle w:val="Lentelinis"/>
              <w:spacing w:before="120" w:after="120"/>
              <w:ind w:left="97" w:firstLine="317"/>
              <w:jc w:val="both"/>
            </w:pPr>
            <w:r>
              <w:t>1</w:t>
            </w:r>
            <w:r w:rsidR="00EB7B83">
              <w:t>0</w:t>
            </w:r>
            <w:r>
              <w:t>. Valstybinės lietuvių kalbos komis</w:t>
            </w:r>
            <w:r w:rsidR="00216DAA">
              <w:t>i</w:t>
            </w:r>
            <w:r>
              <w:t>jos  2003 m. birželio 26 d. nutarimas Nr. N-2(87) „Dėl moterų pavardžių darymo“.</w:t>
            </w:r>
          </w:p>
          <w:p w:rsidR="00EB7B83" w:rsidRPr="00D671BA" w:rsidRDefault="00EB7B83" w:rsidP="00FA47AF">
            <w:pPr>
              <w:pStyle w:val="Lentelinis"/>
              <w:spacing w:before="120" w:after="120"/>
              <w:ind w:left="97" w:firstLine="317"/>
              <w:jc w:val="both"/>
            </w:pPr>
            <w:r>
              <w:t>11. 1976 m. rugsėjo 8 d. Vienos konvencija dėl išrašų iš civilinės būklės aktų įrašų išdavimo įvairio</w:t>
            </w:r>
            <w:r w:rsidR="00F02220">
              <w:t>mis kalbomis.</w:t>
            </w:r>
          </w:p>
        </w:tc>
      </w:tr>
      <w:tr w:rsidR="007D762D" w:rsidRPr="00D671BA" w:rsidTr="00D36F25">
        <w:trPr>
          <w:trHeight w:val="3192"/>
        </w:trPr>
        <w:tc>
          <w:tcPr>
            <w:tcW w:w="636" w:type="dxa"/>
            <w:shd w:val="clear" w:color="auto" w:fill="auto"/>
          </w:tcPr>
          <w:p w:rsidR="007D762D" w:rsidRPr="00D671BA" w:rsidRDefault="007D762D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300" w:type="dxa"/>
            <w:shd w:val="clear" w:color="auto" w:fill="auto"/>
          </w:tcPr>
          <w:p w:rsidR="007D762D" w:rsidRPr="00D671BA" w:rsidRDefault="007D762D" w:rsidP="00504467">
            <w:pPr>
              <w:pStyle w:val="Lentelinis"/>
              <w:spacing w:before="120" w:after="120"/>
            </w:pPr>
            <w:r w:rsidRPr="00D671BA">
              <w:t>Informacija ir dokumentai, kuriuos turi pateikti asmuo</w:t>
            </w:r>
          </w:p>
        </w:tc>
        <w:tc>
          <w:tcPr>
            <w:tcW w:w="5532" w:type="dxa"/>
            <w:tcBorders>
              <w:bottom w:val="single" w:sz="4" w:space="0" w:color="auto"/>
            </w:tcBorders>
            <w:shd w:val="clear" w:color="auto" w:fill="auto"/>
          </w:tcPr>
          <w:p w:rsidR="008F420E" w:rsidRDefault="006A3141" w:rsidP="00FA47AF">
            <w:pPr>
              <w:pStyle w:val="Lentelinis"/>
              <w:spacing w:before="120" w:after="120"/>
              <w:ind w:right="-104" w:firstLine="317"/>
              <w:jc w:val="both"/>
            </w:pPr>
            <w:r>
              <w:t>Įtraukiant į apskaitą  užsienio valstybėje įregistruotą gimimą CM</w:t>
            </w:r>
            <w:r w:rsidR="00F17ADC">
              <w:t>A</w:t>
            </w:r>
            <w:r>
              <w:t>S turi būti pateiktas:</w:t>
            </w:r>
            <w:r w:rsidR="00D95127">
              <w:t xml:space="preserve"> </w:t>
            </w:r>
          </w:p>
          <w:p w:rsidR="00702B53" w:rsidRPr="00055242" w:rsidRDefault="00D95127" w:rsidP="00FA47AF">
            <w:pPr>
              <w:pStyle w:val="Lentelinis"/>
              <w:spacing w:before="120" w:after="120"/>
              <w:ind w:right="-104" w:firstLine="317"/>
              <w:jc w:val="both"/>
            </w:pPr>
            <w:r>
              <w:t>1.</w:t>
            </w:r>
            <w:r w:rsidR="006A3141">
              <w:t xml:space="preserve"> Vaiko tėvų ar vieno iš jų ar pilnamečio asmens pareiškimas.</w:t>
            </w:r>
          </w:p>
          <w:p w:rsidR="00772D97" w:rsidRDefault="00D95127" w:rsidP="00FA47AF">
            <w:pPr>
              <w:pStyle w:val="Lentelinis"/>
              <w:spacing w:before="120" w:after="120"/>
              <w:ind w:left="97" w:firstLine="317"/>
              <w:jc w:val="both"/>
            </w:pPr>
            <w:r>
              <w:t>2.</w:t>
            </w:r>
            <w:r w:rsidR="006A3141">
              <w:t xml:space="preserve"> </w:t>
            </w:r>
            <w:r w:rsidR="00762779">
              <w:t>U</w:t>
            </w:r>
            <w:r w:rsidR="00121604" w:rsidRPr="00055242">
              <w:t>žsienio valstybė</w:t>
            </w:r>
            <w:r w:rsidR="006A3141">
              <w:t xml:space="preserve">s institucijos </w:t>
            </w:r>
            <w:r w:rsidR="00121604" w:rsidRPr="00055242">
              <w:t xml:space="preserve"> išduotas </w:t>
            </w:r>
            <w:r w:rsidR="00FA47AF">
              <w:t>dokumentas</w:t>
            </w:r>
            <w:r w:rsidR="00AA08FC">
              <w:t xml:space="preserve">, patvirtinantis </w:t>
            </w:r>
            <w:r w:rsidR="006A3141">
              <w:t>gimimo įregistravimą (gimimo li</w:t>
            </w:r>
            <w:r w:rsidR="007A6088">
              <w:t>u</w:t>
            </w:r>
            <w:r w:rsidR="006A3141">
              <w:t>dijimas, gimimo akto įrašo išrašas, forma A pagal 1976 m. rugsėjo 8 d.  Vienos konvenciją dėl išrašų iš civilinės būklės aktų įrašų išdavimo įvairiomis kalbomis ar kitas dokumentas</w:t>
            </w:r>
            <w:r w:rsidR="00AA08FC">
              <w:t>)</w:t>
            </w:r>
            <w:r w:rsidR="006A3141">
              <w:t>.</w:t>
            </w:r>
            <w:r w:rsidR="00772D97">
              <w:t xml:space="preserve"> </w:t>
            </w:r>
          </w:p>
          <w:p w:rsidR="00F17ADC" w:rsidRDefault="00772D97" w:rsidP="00FA47AF">
            <w:pPr>
              <w:pStyle w:val="Lentelinis"/>
              <w:spacing w:before="120" w:after="120"/>
              <w:ind w:left="97" w:firstLine="317"/>
              <w:jc w:val="both"/>
            </w:pPr>
            <w:r>
              <w:t>3. Užsienio valstybių</w:t>
            </w:r>
            <w:r w:rsidR="002B7C6E">
              <w:t xml:space="preserve"> ( išskyrus ES)</w:t>
            </w:r>
            <w:r>
              <w:t xml:space="preserve"> institucijų išduoti dokumentai turi būti išversti į lietuvių kalbą ir legalizuoti ar patvirtinti pažyma (</w:t>
            </w:r>
            <w:r w:rsidR="00FA47AF">
              <w:t>a</w:t>
            </w:r>
            <w:r>
              <w:t>postille), jei teisės aktai nenustato kitaip.</w:t>
            </w:r>
          </w:p>
          <w:p w:rsidR="009432C9" w:rsidRPr="00055242" w:rsidRDefault="00F17ADC" w:rsidP="00FA47AF">
            <w:pPr>
              <w:pStyle w:val="Lentelinis"/>
              <w:spacing w:before="120" w:after="120"/>
              <w:ind w:left="97" w:firstLine="317"/>
              <w:jc w:val="both"/>
            </w:pPr>
            <w:r>
              <w:t>4.</w:t>
            </w:r>
            <w:r w:rsidR="00534E72">
              <w:t xml:space="preserve">ES </w:t>
            </w:r>
            <w:r w:rsidR="002B7C6E">
              <w:t>valstybės kartu su gimimo dokumentu išduota daugiakalbė forma.</w:t>
            </w:r>
            <w:r w:rsidR="00121604" w:rsidRPr="00055242">
              <w:t xml:space="preserve"> </w:t>
            </w:r>
          </w:p>
        </w:tc>
      </w:tr>
      <w:tr w:rsidR="007C1111" w:rsidRPr="00326F5F" w:rsidTr="00772D97">
        <w:trPr>
          <w:trHeight w:val="566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7C1111" w:rsidRPr="00D671BA" w:rsidRDefault="007C1111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</w:tcPr>
          <w:p w:rsidR="007C1111" w:rsidRPr="00D671BA" w:rsidRDefault="00471983" w:rsidP="005630D3">
            <w:pPr>
              <w:pStyle w:val="Lentelinis"/>
              <w:spacing w:before="120" w:after="120"/>
            </w:pPr>
            <w:r>
              <w:t>Administracinės paslaugos teikimo ypatumai</w:t>
            </w:r>
          </w:p>
        </w:tc>
        <w:tc>
          <w:tcPr>
            <w:tcW w:w="5532" w:type="dxa"/>
            <w:tcBorders>
              <w:top w:val="single" w:sz="4" w:space="0" w:color="auto"/>
            </w:tcBorders>
            <w:shd w:val="clear" w:color="auto" w:fill="auto"/>
          </w:tcPr>
          <w:p w:rsidR="007C1111" w:rsidRDefault="007D4A11" w:rsidP="00FA47AF">
            <w:pPr>
              <w:pStyle w:val="Lentelinis"/>
              <w:spacing w:before="120" w:after="120"/>
              <w:ind w:firstLine="317"/>
              <w:jc w:val="both"/>
            </w:pPr>
            <w:r>
              <w:t>CMAS</w:t>
            </w:r>
            <w:r w:rsidR="00602C70">
              <w:t xml:space="preserve"> įtraukia į apskaitą  užsienio valstybėje įregistruotą:</w:t>
            </w:r>
          </w:p>
          <w:p w:rsidR="00602C70" w:rsidRDefault="00602C70" w:rsidP="00FA47AF">
            <w:pPr>
              <w:pStyle w:val="Lentelinis"/>
              <w:spacing w:before="120" w:after="120"/>
              <w:ind w:firstLine="317"/>
              <w:jc w:val="both"/>
            </w:pPr>
            <w:r>
              <w:t>-</w:t>
            </w:r>
            <w:r w:rsidR="00B970E1">
              <w:t xml:space="preserve"> </w:t>
            </w:r>
            <w:r>
              <w:t>vaiko, kurio abu ar vienas iš tėvų yra  Lietuvos Respublikos piliečiai, gimimą;</w:t>
            </w:r>
          </w:p>
          <w:p w:rsidR="00602C70" w:rsidRDefault="00602C70" w:rsidP="00FA47AF">
            <w:pPr>
              <w:pStyle w:val="Lentelinis"/>
              <w:spacing w:before="120" w:after="120"/>
              <w:ind w:firstLine="317"/>
              <w:jc w:val="both"/>
            </w:pPr>
            <w:r>
              <w:t>-</w:t>
            </w:r>
            <w:r w:rsidR="00B970E1">
              <w:t xml:space="preserve"> </w:t>
            </w:r>
            <w:r>
              <w:t>pilnamečio asmens, įgijusio Lietuvos Respublikos pilietybę, gim</w:t>
            </w:r>
            <w:r w:rsidR="00B970E1">
              <w:t>im</w:t>
            </w:r>
            <w:r>
              <w:t>ą</w:t>
            </w:r>
            <w:r w:rsidR="00B970E1">
              <w:t>.</w:t>
            </w:r>
          </w:p>
          <w:p w:rsidR="00B970E1" w:rsidRDefault="00B970E1" w:rsidP="00FA47AF">
            <w:pPr>
              <w:pStyle w:val="Lentelinis"/>
              <w:spacing w:before="120" w:after="120"/>
              <w:ind w:firstLine="317"/>
              <w:jc w:val="both"/>
            </w:pPr>
            <w:r>
              <w:t xml:space="preserve">Būtina žinoti: jei  Lietuvos Respublikos piliečio, kurio vaiko gimimą prašoma įtraukti į apskaitą, santuoka  sudaryta užsienio valstybėje, pirmiausia šią santuoką būtina įtraukti į apskaitą. </w:t>
            </w:r>
          </w:p>
          <w:p w:rsidR="00B970E1" w:rsidRDefault="00B970E1" w:rsidP="00FA47AF">
            <w:pPr>
              <w:pStyle w:val="Lentelinis"/>
              <w:spacing w:before="120" w:after="120"/>
              <w:ind w:firstLine="317"/>
              <w:jc w:val="both"/>
            </w:pPr>
            <w:r>
              <w:t xml:space="preserve">Lietuvos Respublikos piliečių ir jų vaikų vardai ir pavardės civilinės būklės akto įraše nurodomi vadovaujantis  Lietuvos Respublikos teisės aktais, reguliuojančiais vardų ir pavardžių rašymo </w:t>
            </w:r>
            <w:r>
              <w:lastRenderedPageBreak/>
              <w:t>dokumentuose tvarką.</w:t>
            </w:r>
          </w:p>
        </w:tc>
      </w:tr>
      <w:tr w:rsidR="00AF7853" w:rsidRPr="00D671BA" w:rsidTr="00D36F25">
        <w:trPr>
          <w:trHeight w:val="525"/>
        </w:trPr>
        <w:tc>
          <w:tcPr>
            <w:tcW w:w="636" w:type="dxa"/>
            <w:shd w:val="clear" w:color="auto" w:fill="auto"/>
          </w:tcPr>
          <w:p w:rsidR="00AF7853" w:rsidRPr="00D671BA" w:rsidRDefault="00AF7853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300" w:type="dxa"/>
            <w:shd w:val="clear" w:color="auto" w:fill="auto"/>
          </w:tcPr>
          <w:p w:rsidR="00AF7853" w:rsidRPr="00D671BA" w:rsidRDefault="00AF7853" w:rsidP="00504467">
            <w:pPr>
              <w:pStyle w:val="Lentelinis"/>
              <w:spacing w:before="120" w:after="120"/>
            </w:pPr>
            <w:r w:rsidRPr="00D671BA">
              <w:t xml:space="preserve">Administracinės paslaugos </w:t>
            </w:r>
            <w:r w:rsidR="008A32B0" w:rsidRPr="00D671BA">
              <w:t>teikėjas</w:t>
            </w:r>
          </w:p>
        </w:tc>
        <w:tc>
          <w:tcPr>
            <w:tcW w:w="5532" w:type="dxa"/>
            <w:shd w:val="clear" w:color="auto" w:fill="auto"/>
          </w:tcPr>
          <w:p w:rsidR="0035677F" w:rsidRDefault="0035677F" w:rsidP="000C188F">
            <w:pPr>
              <w:pStyle w:val="Lentelinis"/>
              <w:spacing w:before="120" w:after="120"/>
              <w:jc w:val="both"/>
            </w:pPr>
            <w:r w:rsidRPr="00D671BA">
              <w:t>C</w:t>
            </w:r>
            <w:r w:rsidR="007D4A11">
              <w:t xml:space="preserve">MAS vyr. specialistė </w:t>
            </w:r>
            <w:r w:rsidR="001A5949">
              <w:t>Gražina Švanienė</w:t>
            </w:r>
          </w:p>
          <w:p w:rsidR="007D4A11" w:rsidRDefault="007D4A11" w:rsidP="000C188F">
            <w:pPr>
              <w:pStyle w:val="Lentelinis"/>
              <w:spacing w:before="120" w:after="120"/>
              <w:jc w:val="both"/>
            </w:pPr>
            <w:r>
              <w:t>Respublikos g. 94</w:t>
            </w:r>
            <w:r w:rsidR="001A5949">
              <w:t xml:space="preserve">, </w:t>
            </w:r>
            <w:r>
              <w:t>42136, Rokiškis</w:t>
            </w:r>
          </w:p>
          <w:p w:rsidR="007D4A11" w:rsidRDefault="007D4A11" w:rsidP="000C188F">
            <w:pPr>
              <w:pStyle w:val="Lentelinis"/>
              <w:spacing w:before="120" w:after="120"/>
              <w:jc w:val="both"/>
            </w:pPr>
            <w:r>
              <w:t>Tel. (8 458) 71153</w:t>
            </w:r>
          </w:p>
          <w:p w:rsidR="00AE4EE3" w:rsidRPr="00D671BA" w:rsidRDefault="00C11C34" w:rsidP="000C188F">
            <w:pPr>
              <w:pStyle w:val="Lentelinis"/>
              <w:spacing w:before="120" w:after="120"/>
              <w:jc w:val="both"/>
            </w:pPr>
            <w:hyperlink r:id="rId9" w:history="1">
              <w:r w:rsidR="00FA47AF" w:rsidRPr="0053146E">
                <w:rPr>
                  <w:rStyle w:val="Hipersaitas"/>
                </w:rPr>
                <w:t>cbaib</w:t>
              </w:r>
              <w:r w:rsidR="00FA47AF" w:rsidRPr="0053146E">
                <w:rPr>
                  <w:rStyle w:val="Hipersaitas"/>
                  <w:lang w:val="en-US"/>
                </w:rPr>
                <w:t>@</w:t>
              </w:r>
              <w:proofErr w:type="spellStart"/>
              <w:r w:rsidR="00FA47AF" w:rsidRPr="0053146E">
                <w:rPr>
                  <w:rStyle w:val="Hipersaitas"/>
                </w:rPr>
                <w:t>post.rokiskis.lt</w:t>
              </w:r>
              <w:proofErr w:type="spellEnd"/>
            </w:hyperlink>
            <w:r w:rsidR="00FA47AF">
              <w:t xml:space="preserve"> </w:t>
            </w:r>
          </w:p>
        </w:tc>
      </w:tr>
      <w:tr w:rsidR="00AF7853" w:rsidRPr="00FA47AF" w:rsidTr="00D36F25">
        <w:tc>
          <w:tcPr>
            <w:tcW w:w="636" w:type="dxa"/>
            <w:shd w:val="clear" w:color="auto" w:fill="auto"/>
          </w:tcPr>
          <w:p w:rsidR="00AF7853" w:rsidRPr="00D671BA" w:rsidRDefault="00AF7853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300" w:type="dxa"/>
            <w:shd w:val="clear" w:color="auto" w:fill="auto"/>
          </w:tcPr>
          <w:p w:rsidR="00AF7853" w:rsidRPr="00D671BA" w:rsidRDefault="00AF7853" w:rsidP="00504467">
            <w:pPr>
              <w:pStyle w:val="Lentelinis"/>
              <w:spacing w:before="120" w:after="120"/>
            </w:pPr>
            <w:r w:rsidRPr="00D671BA">
              <w:t>Administracinės paslaugos vadovas</w:t>
            </w:r>
          </w:p>
        </w:tc>
        <w:tc>
          <w:tcPr>
            <w:tcW w:w="5532" w:type="dxa"/>
            <w:shd w:val="clear" w:color="auto" w:fill="auto"/>
          </w:tcPr>
          <w:p w:rsidR="0035677F" w:rsidRDefault="00AE4EE3" w:rsidP="00504467">
            <w:pPr>
              <w:pStyle w:val="Lentelinis"/>
              <w:spacing w:before="120" w:after="120"/>
              <w:jc w:val="both"/>
            </w:pPr>
            <w:r>
              <w:t>CMAS</w:t>
            </w:r>
            <w:r w:rsidR="0035677F" w:rsidRPr="00D671BA">
              <w:t xml:space="preserve"> vedėja</w:t>
            </w:r>
            <w:r>
              <w:t xml:space="preserve"> Violeta Damoševičienė</w:t>
            </w:r>
          </w:p>
          <w:p w:rsidR="000C188F" w:rsidRPr="00D671BA" w:rsidRDefault="008025A8" w:rsidP="00504467">
            <w:pPr>
              <w:pStyle w:val="Lentelinis"/>
              <w:spacing w:before="120" w:after="120"/>
              <w:jc w:val="both"/>
            </w:pPr>
            <w:r>
              <w:t>Respublikos g. 94, 42136, Rokiškis</w:t>
            </w:r>
          </w:p>
          <w:p w:rsidR="00AA08FC" w:rsidRDefault="00AA08FC" w:rsidP="000C188F">
            <w:pPr>
              <w:pStyle w:val="Lentelinis"/>
              <w:spacing w:before="120" w:after="120"/>
              <w:jc w:val="both"/>
            </w:pPr>
            <w:r>
              <w:t>Tel. (8 458) 71153</w:t>
            </w:r>
            <w:r w:rsidR="000C188F">
              <w:t xml:space="preserve">, </w:t>
            </w:r>
            <w:r w:rsidR="0035677F" w:rsidRPr="00D671BA">
              <w:t xml:space="preserve"> </w:t>
            </w:r>
            <w:r>
              <w:t xml:space="preserve"> </w:t>
            </w:r>
          </w:p>
          <w:p w:rsidR="00AA08FC" w:rsidRPr="00AA08FC" w:rsidRDefault="00C11C34" w:rsidP="00C30D83">
            <w:pPr>
              <w:pStyle w:val="Lentelinis"/>
              <w:spacing w:before="120" w:after="120"/>
              <w:jc w:val="both"/>
            </w:pPr>
            <w:hyperlink r:id="rId10" w:history="1">
              <w:r w:rsidR="00FA47AF" w:rsidRPr="0053146E">
                <w:rPr>
                  <w:rStyle w:val="Hipersaitas"/>
                </w:rPr>
                <w:t>v.damoseviciene</w:t>
              </w:r>
              <w:r w:rsidR="00FA47AF" w:rsidRPr="00FA47AF">
                <w:rPr>
                  <w:rStyle w:val="Hipersaitas"/>
                </w:rPr>
                <w:t>@</w:t>
              </w:r>
              <w:r w:rsidR="00FA47AF" w:rsidRPr="0053146E">
                <w:rPr>
                  <w:rStyle w:val="Hipersaitas"/>
                </w:rPr>
                <w:t>post.rokiskis.lt</w:t>
              </w:r>
            </w:hyperlink>
            <w:r w:rsidR="00FA47AF">
              <w:t xml:space="preserve"> </w:t>
            </w:r>
          </w:p>
        </w:tc>
      </w:tr>
      <w:tr w:rsidR="00AF7853" w:rsidRPr="00D671BA" w:rsidTr="00D36F25">
        <w:tc>
          <w:tcPr>
            <w:tcW w:w="636" w:type="dxa"/>
            <w:shd w:val="clear" w:color="auto" w:fill="auto"/>
          </w:tcPr>
          <w:p w:rsidR="00AF7853" w:rsidRPr="00D671BA" w:rsidRDefault="00AF7853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300" w:type="dxa"/>
            <w:shd w:val="clear" w:color="auto" w:fill="auto"/>
          </w:tcPr>
          <w:p w:rsidR="00AF7853" w:rsidRPr="00D671BA" w:rsidRDefault="00AF7853" w:rsidP="00504467">
            <w:pPr>
              <w:pStyle w:val="Lentelinis"/>
              <w:spacing w:before="120" w:after="120"/>
            </w:pPr>
            <w:r w:rsidRPr="00D671BA">
              <w:t xml:space="preserve">Administracinės paslaugos </w:t>
            </w:r>
            <w:r w:rsidR="00527E01" w:rsidRPr="00D671BA">
              <w:t>su</w:t>
            </w:r>
            <w:r w:rsidRPr="00D671BA">
              <w:t>teikimo trukmė</w:t>
            </w:r>
          </w:p>
        </w:tc>
        <w:tc>
          <w:tcPr>
            <w:tcW w:w="5532" w:type="dxa"/>
            <w:shd w:val="clear" w:color="auto" w:fill="auto"/>
          </w:tcPr>
          <w:p w:rsidR="00AF7853" w:rsidRDefault="002131C4" w:rsidP="00B17E07">
            <w:pPr>
              <w:pStyle w:val="Lentelinis"/>
              <w:spacing w:before="120" w:after="120"/>
              <w:jc w:val="both"/>
            </w:pPr>
            <w:r>
              <w:t xml:space="preserve">Per </w:t>
            </w:r>
            <w:r w:rsidR="0035677F" w:rsidRPr="00D671BA">
              <w:t xml:space="preserve"> 1 d</w:t>
            </w:r>
            <w:r>
              <w:t xml:space="preserve">arbo </w:t>
            </w:r>
            <w:r w:rsidR="00B17E07" w:rsidRPr="00D671BA">
              <w:t>d</w:t>
            </w:r>
            <w:r>
              <w:t>ieną</w:t>
            </w:r>
          </w:p>
          <w:p w:rsidR="00762779" w:rsidRPr="00D671BA" w:rsidRDefault="00762779" w:rsidP="00B17E07">
            <w:pPr>
              <w:pStyle w:val="Lentelinis"/>
              <w:spacing w:before="120" w:after="120"/>
              <w:jc w:val="both"/>
            </w:pPr>
          </w:p>
        </w:tc>
      </w:tr>
      <w:tr w:rsidR="00AF7853" w:rsidRPr="00D671BA" w:rsidTr="00D36F25">
        <w:tc>
          <w:tcPr>
            <w:tcW w:w="636" w:type="dxa"/>
            <w:shd w:val="clear" w:color="auto" w:fill="auto"/>
          </w:tcPr>
          <w:p w:rsidR="00AF7853" w:rsidRPr="00D671BA" w:rsidRDefault="00AF7853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300" w:type="dxa"/>
            <w:shd w:val="clear" w:color="auto" w:fill="auto"/>
          </w:tcPr>
          <w:p w:rsidR="00E1628E" w:rsidRPr="00D671BA" w:rsidRDefault="00AF7853" w:rsidP="005630D3">
            <w:pPr>
              <w:pStyle w:val="Lentelinis"/>
              <w:spacing w:before="120" w:after="120"/>
            </w:pPr>
            <w:r w:rsidRPr="00D671BA">
              <w:t>Administracinės paslaugos suteikimo kaina</w:t>
            </w:r>
            <w:r w:rsidR="005630D3" w:rsidRPr="00D671BA">
              <w:t xml:space="preserve"> </w:t>
            </w:r>
            <w:r w:rsidR="00E1628E" w:rsidRPr="00D671BA">
              <w:t>(jei paslauga teikiama atlygintinai)</w:t>
            </w:r>
          </w:p>
        </w:tc>
        <w:tc>
          <w:tcPr>
            <w:tcW w:w="5532" w:type="dxa"/>
            <w:shd w:val="clear" w:color="auto" w:fill="auto"/>
          </w:tcPr>
          <w:p w:rsidR="00AF7853" w:rsidRDefault="0035677F" w:rsidP="00504467">
            <w:pPr>
              <w:pStyle w:val="Lentelinis"/>
              <w:spacing w:before="120" w:after="120"/>
              <w:jc w:val="both"/>
            </w:pPr>
            <w:r w:rsidRPr="00D671BA">
              <w:t xml:space="preserve">Valstybinė rinkliava- </w:t>
            </w:r>
            <w:r w:rsidR="00D36F25">
              <w:t xml:space="preserve">  6 Eur</w:t>
            </w:r>
          </w:p>
          <w:p w:rsidR="00D36F25" w:rsidRDefault="00D36F25" w:rsidP="00504467">
            <w:pPr>
              <w:pStyle w:val="Lentelinis"/>
              <w:spacing w:before="120" w:after="120"/>
              <w:jc w:val="both"/>
            </w:pPr>
            <w:r>
              <w:t>Mokėjimo rekvizitai:</w:t>
            </w:r>
          </w:p>
          <w:p w:rsidR="00D36F25" w:rsidRDefault="00D36F25" w:rsidP="00504467">
            <w:pPr>
              <w:pStyle w:val="Lentelinis"/>
              <w:spacing w:before="120" w:after="120"/>
              <w:jc w:val="both"/>
            </w:pPr>
            <w:r>
              <w:t>Gavėjas --Valstybinė mokesčių inspekcija prie LR  FM</w:t>
            </w:r>
          </w:p>
          <w:p w:rsidR="00D36F25" w:rsidRDefault="00AA08FC" w:rsidP="00504467">
            <w:pPr>
              <w:pStyle w:val="Lentelinis"/>
              <w:spacing w:before="120" w:after="120"/>
              <w:jc w:val="both"/>
            </w:pPr>
            <w:r>
              <w:t>Įmokos kodas 52873</w:t>
            </w:r>
          </w:p>
          <w:p w:rsidR="00D36F25" w:rsidRDefault="00D36F25" w:rsidP="00504467">
            <w:pPr>
              <w:pStyle w:val="Lentelinis"/>
              <w:spacing w:before="120" w:after="120"/>
              <w:jc w:val="both"/>
            </w:pPr>
          </w:p>
          <w:p w:rsidR="00D36F25" w:rsidRDefault="00D36F25" w:rsidP="00504467">
            <w:pPr>
              <w:pStyle w:val="Lentelinis"/>
              <w:spacing w:before="120" w:after="120"/>
              <w:jc w:val="both"/>
            </w:pPr>
            <w:r>
              <w:t>Sąskaito</w:t>
            </w:r>
            <w:r w:rsidR="005C5B39">
              <w:t xml:space="preserve">s </w:t>
            </w:r>
            <w:r>
              <w:t xml:space="preserve"> Nr.                    </w:t>
            </w:r>
            <w:r w:rsidR="00602C70">
              <w:t xml:space="preserve">       </w:t>
            </w:r>
            <w:r>
              <w:t xml:space="preserve">  Banko pavadinimas</w:t>
            </w:r>
          </w:p>
          <w:p w:rsidR="003F7E60" w:rsidRDefault="00AA08FC" w:rsidP="00504467">
            <w:pPr>
              <w:pStyle w:val="Lentelinis"/>
              <w:spacing w:before="120" w:after="120"/>
              <w:jc w:val="both"/>
            </w:pPr>
            <w:r>
              <w:t>LT 24 73</w:t>
            </w:r>
            <w:r w:rsidR="00D36F25">
              <w:t xml:space="preserve">00 0101 1239 4300    AB“ Swedbank“    </w:t>
            </w:r>
          </w:p>
          <w:p w:rsidR="003F7E60" w:rsidRDefault="003F7E60" w:rsidP="00504467">
            <w:pPr>
              <w:pStyle w:val="Lentelinis"/>
              <w:spacing w:before="120" w:after="120"/>
              <w:jc w:val="both"/>
            </w:pPr>
            <w:r>
              <w:t>LT 74 4010 0510 0132 4763</w:t>
            </w:r>
            <w:r w:rsidR="00D36F25">
              <w:t xml:space="preserve"> </w:t>
            </w:r>
            <w:r>
              <w:t xml:space="preserve">   AB „DNB bankas“</w:t>
            </w:r>
          </w:p>
          <w:p w:rsidR="00AE4EE3" w:rsidRDefault="00AE4EE3" w:rsidP="00504467">
            <w:pPr>
              <w:pStyle w:val="Lentelinis"/>
              <w:spacing w:before="120" w:after="120"/>
              <w:jc w:val="both"/>
            </w:pPr>
            <w:r>
              <w:t>LT 32 7180 0000 0014 1038    AB Šiaulių bankas</w:t>
            </w:r>
          </w:p>
          <w:p w:rsidR="00D36F25" w:rsidRPr="00D671BA" w:rsidRDefault="00D36F25" w:rsidP="00504467">
            <w:pPr>
              <w:pStyle w:val="Lentelinis"/>
              <w:spacing w:before="120" w:after="120"/>
              <w:jc w:val="both"/>
            </w:pPr>
            <w:r>
              <w:t>Valstybinė rinkliava turi būti sumokėta prieš pradedant teikti paslaugą. Įmokos kvite būtina nurodyti duomenis asmens, kurio vardu pateikiamas prašymas.</w:t>
            </w:r>
          </w:p>
          <w:p w:rsidR="0035677F" w:rsidRPr="00D671BA" w:rsidRDefault="0035677F" w:rsidP="00504467">
            <w:pPr>
              <w:pStyle w:val="Lentelinis"/>
              <w:spacing w:before="120" w:after="120"/>
              <w:jc w:val="both"/>
            </w:pPr>
          </w:p>
        </w:tc>
      </w:tr>
      <w:tr w:rsidR="00AF7853" w:rsidRPr="00D671BA" w:rsidTr="00D36F25">
        <w:trPr>
          <w:trHeight w:val="592"/>
        </w:trPr>
        <w:tc>
          <w:tcPr>
            <w:tcW w:w="636" w:type="dxa"/>
            <w:shd w:val="clear" w:color="auto" w:fill="auto"/>
          </w:tcPr>
          <w:p w:rsidR="00AF7853" w:rsidRPr="00D671BA" w:rsidRDefault="00AF7853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300" w:type="dxa"/>
            <w:shd w:val="clear" w:color="auto" w:fill="auto"/>
          </w:tcPr>
          <w:p w:rsidR="00AF7853" w:rsidRPr="00D671BA" w:rsidRDefault="00527E01" w:rsidP="00504467">
            <w:pPr>
              <w:pStyle w:val="Lentelinis"/>
              <w:spacing w:before="120" w:after="120"/>
            </w:pPr>
            <w:r w:rsidRPr="00D671BA">
              <w:t>Prašymo forma, pildymo pavyzdys ir prašymo turinys</w:t>
            </w:r>
          </w:p>
        </w:tc>
        <w:tc>
          <w:tcPr>
            <w:tcW w:w="5532" w:type="dxa"/>
            <w:shd w:val="clear" w:color="auto" w:fill="auto"/>
          </w:tcPr>
          <w:p w:rsidR="00AF7853" w:rsidRPr="00D671BA" w:rsidRDefault="0060011B" w:rsidP="00504467">
            <w:pPr>
              <w:pStyle w:val="Lentelinis"/>
              <w:spacing w:before="120" w:after="120"/>
              <w:jc w:val="both"/>
            </w:pPr>
            <w:r w:rsidRPr="00D671BA">
              <w:t>Pr</w:t>
            </w:r>
            <w:r w:rsidR="00064388">
              <w:t>idedama</w:t>
            </w:r>
          </w:p>
        </w:tc>
      </w:tr>
    </w:tbl>
    <w:p w:rsidR="00C305A5" w:rsidRPr="00D671BA" w:rsidRDefault="00C305A5" w:rsidP="0060011B">
      <w:pPr>
        <w:jc w:val="both"/>
        <w:rPr>
          <w:lang w:val="lt-LT"/>
        </w:rPr>
      </w:pPr>
    </w:p>
    <w:sectPr w:rsidR="00C305A5" w:rsidRPr="00D671BA" w:rsidSect="00FA47A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34" w:rsidRDefault="00C11C34">
      <w:r>
        <w:separator/>
      </w:r>
    </w:p>
  </w:endnote>
  <w:endnote w:type="continuationSeparator" w:id="0">
    <w:p w:rsidR="00C11C34" w:rsidRDefault="00C1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34" w:rsidRDefault="00C11C34">
      <w:r>
        <w:separator/>
      </w:r>
    </w:p>
  </w:footnote>
  <w:footnote w:type="continuationSeparator" w:id="0">
    <w:p w:rsidR="00C11C34" w:rsidRDefault="00C1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1344"/>
    <w:multiLevelType w:val="hybridMultilevel"/>
    <w:tmpl w:val="6AC213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4EE9"/>
    <w:multiLevelType w:val="hybridMultilevel"/>
    <w:tmpl w:val="ECB0A64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6570CF"/>
    <w:multiLevelType w:val="hybridMultilevel"/>
    <w:tmpl w:val="467EA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2472D"/>
    <w:multiLevelType w:val="hybridMultilevel"/>
    <w:tmpl w:val="A12485AC"/>
    <w:lvl w:ilvl="0" w:tplc="40A08BCC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0"/>
    <w:rsid w:val="000029D8"/>
    <w:rsid w:val="00002FF1"/>
    <w:rsid w:val="000052CB"/>
    <w:rsid w:val="00005518"/>
    <w:rsid w:val="00012DE7"/>
    <w:rsid w:val="00014CAC"/>
    <w:rsid w:val="000160A1"/>
    <w:rsid w:val="00016B0F"/>
    <w:rsid w:val="00016E18"/>
    <w:rsid w:val="00016E7F"/>
    <w:rsid w:val="00017029"/>
    <w:rsid w:val="0002021D"/>
    <w:rsid w:val="00022455"/>
    <w:rsid w:val="00022C25"/>
    <w:rsid w:val="00023760"/>
    <w:rsid w:val="000252BB"/>
    <w:rsid w:val="00026614"/>
    <w:rsid w:val="0002688C"/>
    <w:rsid w:val="00031847"/>
    <w:rsid w:val="00031AC4"/>
    <w:rsid w:val="000326AA"/>
    <w:rsid w:val="00032E19"/>
    <w:rsid w:val="000338A1"/>
    <w:rsid w:val="00033D40"/>
    <w:rsid w:val="00036A31"/>
    <w:rsid w:val="00036A33"/>
    <w:rsid w:val="000379B4"/>
    <w:rsid w:val="000407B3"/>
    <w:rsid w:val="0004767D"/>
    <w:rsid w:val="00047B8B"/>
    <w:rsid w:val="00051770"/>
    <w:rsid w:val="0005195D"/>
    <w:rsid w:val="00051990"/>
    <w:rsid w:val="00053719"/>
    <w:rsid w:val="00053BF0"/>
    <w:rsid w:val="000543A6"/>
    <w:rsid w:val="00055242"/>
    <w:rsid w:val="0006317E"/>
    <w:rsid w:val="00063250"/>
    <w:rsid w:val="00064388"/>
    <w:rsid w:val="00065562"/>
    <w:rsid w:val="000665E9"/>
    <w:rsid w:val="000668D9"/>
    <w:rsid w:val="0006799F"/>
    <w:rsid w:val="00067BB7"/>
    <w:rsid w:val="00070A6E"/>
    <w:rsid w:val="00071A85"/>
    <w:rsid w:val="00072682"/>
    <w:rsid w:val="00073380"/>
    <w:rsid w:val="00075ED0"/>
    <w:rsid w:val="00077CAA"/>
    <w:rsid w:val="000810EF"/>
    <w:rsid w:val="00083D30"/>
    <w:rsid w:val="0008606D"/>
    <w:rsid w:val="00095253"/>
    <w:rsid w:val="00097313"/>
    <w:rsid w:val="000978D9"/>
    <w:rsid w:val="000A1D28"/>
    <w:rsid w:val="000A244E"/>
    <w:rsid w:val="000A4BC7"/>
    <w:rsid w:val="000A71B2"/>
    <w:rsid w:val="000A789D"/>
    <w:rsid w:val="000A7C44"/>
    <w:rsid w:val="000B200C"/>
    <w:rsid w:val="000B3ABB"/>
    <w:rsid w:val="000B4F81"/>
    <w:rsid w:val="000B658B"/>
    <w:rsid w:val="000B6952"/>
    <w:rsid w:val="000B6A01"/>
    <w:rsid w:val="000B6CD1"/>
    <w:rsid w:val="000C0064"/>
    <w:rsid w:val="000C1533"/>
    <w:rsid w:val="000C188F"/>
    <w:rsid w:val="000C2B19"/>
    <w:rsid w:val="000C5A83"/>
    <w:rsid w:val="000C5F80"/>
    <w:rsid w:val="000D03BE"/>
    <w:rsid w:val="000D1CF9"/>
    <w:rsid w:val="000D7499"/>
    <w:rsid w:val="000E63C4"/>
    <w:rsid w:val="000F12C3"/>
    <w:rsid w:val="000F230D"/>
    <w:rsid w:val="000F26F2"/>
    <w:rsid w:val="000F536C"/>
    <w:rsid w:val="000F58E1"/>
    <w:rsid w:val="000F6AE2"/>
    <w:rsid w:val="00101F65"/>
    <w:rsid w:val="001057FF"/>
    <w:rsid w:val="00106450"/>
    <w:rsid w:val="00107F62"/>
    <w:rsid w:val="00110D72"/>
    <w:rsid w:val="001113CC"/>
    <w:rsid w:val="0011371E"/>
    <w:rsid w:val="00115D3D"/>
    <w:rsid w:val="00115FC3"/>
    <w:rsid w:val="00120807"/>
    <w:rsid w:val="00120A38"/>
    <w:rsid w:val="00120D68"/>
    <w:rsid w:val="00121604"/>
    <w:rsid w:val="00121D72"/>
    <w:rsid w:val="0012241C"/>
    <w:rsid w:val="00122613"/>
    <w:rsid w:val="001311C5"/>
    <w:rsid w:val="00143B4A"/>
    <w:rsid w:val="0014524C"/>
    <w:rsid w:val="00146A2A"/>
    <w:rsid w:val="0015185E"/>
    <w:rsid w:val="00155C72"/>
    <w:rsid w:val="00156F0A"/>
    <w:rsid w:val="00162288"/>
    <w:rsid w:val="00163AEC"/>
    <w:rsid w:val="00164B37"/>
    <w:rsid w:val="00165EC1"/>
    <w:rsid w:val="00166FA0"/>
    <w:rsid w:val="00170D39"/>
    <w:rsid w:val="001731B2"/>
    <w:rsid w:val="00173984"/>
    <w:rsid w:val="0017587B"/>
    <w:rsid w:val="00176929"/>
    <w:rsid w:val="00177310"/>
    <w:rsid w:val="001820D8"/>
    <w:rsid w:val="00183264"/>
    <w:rsid w:val="001833AF"/>
    <w:rsid w:val="001842B0"/>
    <w:rsid w:val="0018505D"/>
    <w:rsid w:val="00185679"/>
    <w:rsid w:val="0018617E"/>
    <w:rsid w:val="00186CD0"/>
    <w:rsid w:val="00191478"/>
    <w:rsid w:val="001921AE"/>
    <w:rsid w:val="00194A09"/>
    <w:rsid w:val="001A1D0A"/>
    <w:rsid w:val="001A5949"/>
    <w:rsid w:val="001B0CF0"/>
    <w:rsid w:val="001B0F03"/>
    <w:rsid w:val="001B3797"/>
    <w:rsid w:val="001B3D50"/>
    <w:rsid w:val="001C0F7D"/>
    <w:rsid w:val="001C14B8"/>
    <w:rsid w:val="001C1D92"/>
    <w:rsid w:val="001C30F3"/>
    <w:rsid w:val="001C3C2C"/>
    <w:rsid w:val="001C670E"/>
    <w:rsid w:val="001C6938"/>
    <w:rsid w:val="001D09FB"/>
    <w:rsid w:val="001D269F"/>
    <w:rsid w:val="001D2E83"/>
    <w:rsid w:val="001D3E9E"/>
    <w:rsid w:val="001D6E9C"/>
    <w:rsid w:val="001D71D6"/>
    <w:rsid w:val="001E185D"/>
    <w:rsid w:val="001E1A69"/>
    <w:rsid w:val="001E548C"/>
    <w:rsid w:val="001F0EB3"/>
    <w:rsid w:val="001F1A97"/>
    <w:rsid w:val="001F4DD0"/>
    <w:rsid w:val="001F6CBC"/>
    <w:rsid w:val="001F7086"/>
    <w:rsid w:val="001F7FE7"/>
    <w:rsid w:val="00200CAD"/>
    <w:rsid w:val="002010F8"/>
    <w:rsid w:val="0020190A"/>
    <w:rsid w:val="00201B50"/>
    <w:rsid w:val="00202E36"/>
    <w:rsid w:val="00203215"/>
    <w:rsid w:val="00204992"/>
    <w:rsid w:val="00206009"/>
    <w:rsid w:val="0020639B"/>
    <w:rsid w:val="00212A12"/>
    <w:rsid w:val="002131C4"/>
    <w:rsid w:val="0021529B"/>
    <w:rsid w:val="00216DAA"/>
    <w:rsid w:val="002227A1"/>
    <w:rsid w:val="002238F4"/>
    <w:rsid w:val="00223C22"/>
    <w:rsid w:val="00224E77"/>
    <w:rsid w:val="00225628"/>
    <w:rsid w:val="00226815"/>
    <w:rsid w:val="00227E47"/>
    <w:rsid w:val="00234C70"/>
    <w:rsid w:val="00237198"/>
    <w:rsid w:val="00237C21"/>
    <w:rsid w:val="0024011B"/>
    <w:rsid w:val="0024234A"/>
    <w:rsid w:val="00243FFF"/>
    <w:rsid w:val="002448DA"/>
    <w:rsid w:val="00251CDA"/>
    <w:rsid w:val="0026125B"/>
    <w:rsid w:val="002653F8"/>
    <w:rsid w:val="00266144"/>
    <w:rsid w:val="00272040"/>
    <w:rsid w:val="00273242"/>
    <w:rsid w:val="00281CA6"/>
    <w:rsid w:val="0028300A"/>
    <w:rsid w:val="00283481"/>
    <w:rsid w:val="00283522"/>
    <w:rsid w:val="00284087"/>
    <w:rsid w:val="0028428B"/>
    <w:rsid w:val="0028627C"/>
    <w:rsid w:val="00286600"/>
    <w:rsid w:val="00287DEA"/>
    <w:rsid w:val="00290F33"/>
    <w:rsid w:val="002957F4"/>
    <w:rsid w:val="00297B2C"/>
    <w:rsid w:val="002A1DA9"/>
    <w:rsid w:val="002A2845"/>
    <w:rsid w:val="002A2DC3"/>
    <w:rsid w:val="002A586E"/>
    <w:rsid w:val="002A6A8D"/>
    <w:rsid w:val="002A7CDF"/>
    <w:rsid w:val="002B171A"/>
    <w:rsid w:val="002B1BD6"/>
    <w:rsid w:val="002B2F29"/>
    <w:rsid w:val="002B30DF"/>
    <w:rsid w:val="002B3F7D"/>
    <w:rsid w:val="002B542A"/>
    <w:rsid w:val="002B5B0A"/>
    <w:rsid w:val="002B6449"/>
    <w:rsid w:val="002B7C6E"/>
    <w:rsid w:val="002C1EC9"/>
    <w:rsid w:val="002C3875"/>
    <w:rsid w:val="002C5B63"/>
    <w:rsid w:val="002C723D"/>
    <w:rsid w:val="002D046A"/>
    <w:rsid w:val="002D18F1"/>
    <w:rsid w:val="002D32D4"/>
    <w:rsid w:val="002D4D7E"/>
    <w:rsid w:val="002D6D4A"/>
    <w:rsid w:val="002E27C5"/>
    <w:rsid w:val="002E2C53"/>
    <w:rsid w:val="002E3500"/>
    <w:rsid w:val="002E71B4"/>
    <w:rsid w:val="002E7468"/>
    <w:rsid w:val="002F0391"/>
    <w:rsid w:val="002F0B77"/>
    <w:rsid w:val="002F0E69"/>
    <w:rsid w:val="002F1FEE"/>
    <w:rsid w:val="002F5AD9"/>
    <w:rsid w:val="003011EC"/>
    <w:rsid w:val="00301E06"/>
    <w:rsid w:val="003045F1"/>
    <w:rsid w:val="00305333"/>
    <w:rsid w:val="0030647A"/>
    <w:rsid w:val="00307317"/>
    <w:rsid w:val="003103CD"/>
    <w:rsid w:val="0031149A"/>
    <w:rsid w:val="00312939"/>
    <w:rsid w:val="0031498C"/>
    <w:rsid w:val="00314D84"/>
    <w:rsid w:val="00314FB2"/>
    <w:rsid w:val="0031618C"/>
    <w:rsid w:val="00316A81"/>
    <w:rsid w:val="0031743A"/>
    <w:rsid w:val="00320E07"/>
    <w:rsid w:val="00320F07"/>
    <w:rsid w:val="0032162B"/>
    <w:rsid w:val="00321A65"/>
    <w:rsid w:val="00321D8A"/>
    <w:rsid w:val="00325023"/>
    <w:rsid w:val="00325D55"/>
    <w:rsid w:val="00326F5F"/>
    <w:rsid w:val="0033118C"/>
    <w:rsid w:val="003324C5"/>
    <w:rsid w:val="00333F70"/>
    <w:rsid w:val="003340D5"/>
    <w:rsid w:val="003363F2"/>
    <w:rsid w:val="00340333"/>
    <w:rsid w:val="0034475A"/>
    <w:rsid w:val="00345B56"/>
    <w:rsid w:val="0034630B"/>
    <w:rsid w:val="003466EA"/>
    <w:rsid w:val="00347FFE"/>
    <w:rsid w:val="003505D2"/>
    <w:rsid w:val="00351DDA"/>
    <w:rsid w:val="0035211A"/>
    <w:rsid w:val="00352A03"/>
    <w:rsid w:val="00354FA2"/>
    <w:rsid w:val="0035677F"/>
    <w:rsid w:val="003575A6"/>
    <w:rsid w:val="00357A70"/>
    <w:rsid w:val="00360BFE"/>
    <w:rsid w:val="0036250F"/>
    <w:rsid w:val="00362A56"/>
    <w:rsid w:val="0036576F"/>
    <w:rsid w:val="003668C8"/>
    <w:rsid w:val="00366E2A"/>
    <w:rsid w:val="00367BE8"/>
    <w:rsid w:val="00370420"/>
    <w:rsid w:val="00371D85"/>
    <w:rsid w:val="00373735"/>
    <w:rsid w:val="003757E0"/>
    <w:rsid w:val="00375910"/>
    <w:rsid w:val="0037707F"/>
    <w:rsid w:val="00377FA4"/>
    <w:rsid w:val="00380487"/>
    <w:rsid w:val="00380538"/>
    <w:rsid w:val="00380FB9"/>
    <w:rsid w:val="00382A41"/>
    <w:rsid w:val="00382D4B"/>
    <w:rsid w:val="003833C6"/>
    <w:rsid w:val="00386421"/>
    <w:rsid w:val="00387473"/>
    <w:rsid w:val="00387917"/>
    <w:rsid w:val="00391BB2"/>
    <w:rsid w:val="0039334C"/>
    <w:rsid w:val="00393D58"/>
    <w:rsid w:val="00395D92"/>
    <w:rsid w:val="003A0FB9"/>
    <w:rsid w:val="003A31BA"/>
    <w:rsid w:val="003A34D0"/>
    <w:rsid w:val="003A4B06"/>
    <w:rsid w:val="003B0F8E"/>
    <w:rsid w:val="003B1574"/>
    <w:rsid w:val="003B1914"/>
    <w:rsid w:val="003B200D"/>
    <w:rsid w:val="003B36F9"/>
    <w:rsid w:val="003B3F5E"/>
    <w:rsid w:val="003B40AC"/>
    <w:rsid w:val="003B4F05"/>
    <w:rsid w:val="003B536A"/>
    <w:rsid w:val="003B5CB7"/>
    <w:rsid w:val="003B62F0"/>
    <w:rsid w:val="003B769D"/>
    <w:rsid w:val="003C202C"/>
    <w:rsid w:val="003C638B"/>
    <w:rsid w:val="003C7156"/>
    <w:rsid w:val="003D02D9"/>
    <w:rsid w:val="003D15AF"/>
    <w:rsid w:val="003D2671"/>
    <w:rsid w:val="003D340D"/>
    <w:rsid w:val="003D37C7"/>
    <w:rsid w:val="003D5D8E"/>
    <w:rsid w:val="003D6C84"/>
    <w:rsid w:val="003E35B1"/>
    <w:rsid w:val="003E75F6"/>
    <w:rsid w:val="003F24C3"/>
    <w:rsid w:val="003F27C6"/>
    <w:rsid w:val="003F3F23"/>
    <w:rsid w:val="003F4148"/>
    <w:rsid w:val="003F4176"/>
    <w:rsid w:val="003F4359"/>
    <w:rsid w:val="003F4C5B"/>
    <w:rsid w:val="003F56DB"/>
    <w:rsid w:val="003F7429"/>
    <w:rsid w:val="003F7E60"/>
    <w:rsid w:val="0040146E"/>
    <w:rsid w:val="00404D40"/>
    <w:rsid w:val="00412D6A"/>
    <w:rsid w:val="00413B3B"/>
    <w:rsid w:val="00415E3B"/>
    <w:rsid w:val="00416C24"/>
    <w:rsid w:val="00416D08"/>
    <w:rsid w:val="00423BE3"/>
    <w:rsid w:val="0042577C"/>
    <w:rsid w:val="004259AC"/>
    <w:rsid w:val="004272C4"/>
    <w:rsid w:val="004330A2"/>
    <w:rsid w:val="00433F10"/>
    <w:rsid w:val="00440286"/>
    <w:rsid w:val="00443A50"/>
    <w:rsid w:val="004478D6"/>
    <w:rsid w:val="004507E7"/>
    <w:rsid w:val="00451858"/>
    <w:rsid w:val="00451B85"/>
    <w:rsid w:val="004532F2"/>
    <w:rsid w:val="00453672"/>
    <w:rsid w:val="0045522F"/>
    <w:rsid w:val="00455B6E"/>
    <w:rsid w:val="004569CF"/>
    <w:rsid w:val="00460D5C"/>
    <w:rsid w:val="00460F03"/>
    <w:rsid w:val="00461A17"/>
    <w:rsid w:val="00462439"/>
    <w:rsid w:val="0046319B"/>
    <w:rsid w:val="004637D9"/>
    <w:rsid w:val="0046396E"/>
    <w:rsid w:val="00465327"/>
    <w:rsid w:val="00465B76"/>
    <w:rsid w:val="004667AE"/>
    <w:rsid w:val="00471983"/>
    <w:rsid w:val="00475437"/>
    <w:rsid w:val="00475AC0"/>
    <w:rsid w:val="00477C2D"/>
    <w:rsid w:val="00484355"/>
    <w:rsid w:val="00487072"/>
    <w:rsid w:val="00491807"/>
    <w:rsid w:val="00497BB2"/>
    <w:rsid w:val="00497F09"/>
    <w:rsid w:val="004A5BBC"/>
    <w:rsid w:val="004A6D8A"/>
    <w:rsid w:val="004B0023"/>
    <w:rsid w:val="004B101C"/>
    <w:rsid w:val="004B1365"/>
    <w:rsid w:val="004B138B"/>
    <w:rsid w:val="004B458B"/>
    <w:rsid w:val="004B5012"/>
    <w:rsid w:val="004C03E4"/>
    <w:rsid w:val="004C0D31"/>
    <w:rsid w:val="004C0DB9"/>
    <w:rsid w:val="004C1C82"/>
    <w:rsid w:val="004C2C23"/>
    <w:rsid w:val="004C6DBF"/>
    <w:rsid w:val="004D58D3"/>
    <w:rsid w:val="004D65EC"/>
    <w:rsid w:val="004E0166"/>
    <w:rsid w:val="004E2500"/>
    <w:rsid w:val="004E277F"/>
    <w:rsid w:val="004E5263"/>
    <w:rsid w:val="004E5453"/>
    <w:rsid w:val="004E5BF1"/>
    <w:rsid w:val="004E61B9"/>
    <w:rsid w:val="004F139D"/>
    <w:rsid w:val="004F40EF"/>
    <w:rsid w:val="004F5C11"/>
    <w:rsid w:val="004F62AD"/>
    <w:rsid w:val="004F6925"/>
    <w:rsid w:val="00501AE2"/>
    <w:rsid w:val="00503470"/>
    <w:rsid w:val="00504467"/>
    <w:rsid w:val="00504FD5"/>
    <w:rsid w:val="005054B2"/>
    <w:rsid w:val="005066FB"/>
    <w:rsid w:val="005131FD"/>
    <w:rsid w:val="00515E7E"/>
    <w:rsid w:val="005221EC"/>
    <w:rsid w:val="00524209"/>
    <w:rsid w:val="005247E4"/>
    <w:rsid w:val="00525BFE"/>
    <w:rsid w:val="00526292"/>
    <w:rsid w:val="00526A0B"/>
    <w:rsid w:val="00527E01"/>
    <w:rsid w:val="00527EE9"/>
    <w:rsid w:val="00530121"/>
    <w:rsid w:val="00530AC6"/>
    <w:rsid w:val="00534E72"/>
    <w:rsid w:val="0053557F"/>
    <w:rsid w:val="00543C86"/>
    <w:rsid w:val="00544173"/>
    <w:rsid w:val="00545637"/>
    <w:rsid w:val="005550DC"/>
    <w:rsid w:val="005566B3"/>
    <w:rsid w:val="00556EB6"/>
    <w:rsid w:val="00560884"/>
    <w:rsid w:val="00561A93"/>
    <w:rsid w:val="00562A8A"/>
    <w:rsid w:val="005630D3"/>
    <w:rsid w:val="00563404"/>
    <w:rsid w:val="00564AF7"/>
    <w:rsid w:val="00565960"/>
    <w:rsid w:val="00565C40"/>
    <w:rsid w:val="00572F39"/>
    <w:rsid w:val="005732A3"/>
    <w:rsid w:val="0057330E"/>
    <w:rsid w:val="005751FC"/>
    <w:rsid w:val="0057543E"/>
    <w:rsid w:val="00575E1E"/>
    <w:rsid w:val="0057655E"/>
    <w:rsid w:val="00576FF2"/>
    <w:rsid w:val="005813E5"/>
    <w:rsid w:val="005831F4"/>
    <w:rsid w:val="005840E4"/>
    <w:rsid w:val="00587274"/>
    <w:rsid w:val="00587C43"/>
    <w:rsid w:val="00587DBF"/>
    <w:rsid w:val="005915CE"/>
    <w:rsid w:val="00594A1F"/>
    <w:rsid w:val="005975E6"/>
    <w:rsid w:val="00597A9D"/>
    <w:rsid w:val="005A161B"/>
    <w:rsid w:val="005A2FD4"/>
    <w:rsid w:val="005A3082"/>
    <w:rsid w:val="005A31E9"/>
    <w:rsid w:val="005A5B74"/>
    <w:rsid w:val="005B1FFC"/>
    <w:rsid w:val="005B35C0"/>
    <w:rsid w:val="005B60B6"/>
    <w:rsid w:val="005B6AF5"/>
    <w:rsid w:val="005B6EDE"/>
    <w:rsid w:val="005B7E32"/>
    <w:rsid w:val="005C028A"/>
    <w:rsid w:val="005C15B2"/>
    <w:rsid w:val="005C17CD"/>
    <w:rsid w:val="005C25BA"/>
    <w:rsid w:val="005C3FED"/>
    <w:rsid w:val="005C5B39"/>
    <w:rsid w:val="005C7BE2"/>
    <w:rsid w:val="005D0985"/>
    <w:rsid w:val="005D5A9D"/>
    <w:rsid w:val="005D5F23"/>
    <w:rsid w:val="005D7165"/>
    <w:rsid w:val="005E2EFE"/>
    <w:rsid w:val="005E3BE5"/>
    <w:rsid w:val="005E403C"/>
    <w:rsid w:val="005E4E75"/>
    <w:rsid w:val="005E5097"/>
    <w:rsid w:val="005E5A71"/>
    <w:rsid w:val="005E6CA3"/>
    <w:rsid w:val="005F1BA9"/>
    <w:rsid w:val="005F1BFD"/>
    <w:rsid w:val="005F41A6"/>
    <w:rsid w:val="005F5A5C"/>
    <w:rsid w:val="0060011B"/>
    <w:rsid w:val="00601BDF"/>
    <w:rsid w:val="00601F7C"/>
    <w:rsid w:val="00601FCC"/>
    <w:rsid w:val="00602C70"/>
    <w:rsid w:val="00603B39"/>
    <w:rsid w:val="00604024"/>
    <w:rsid w:val="00604BBB"/>
    <w:rsid w:val="00607F2D"/>
    <w:rsid w:val="006115EB"/>
    <w:rsid w:val="00611C00"/>
    <w:rsid w:val="00612863"/>
    <w:rsid w:val="006144C6"/>
    <w:rsid w:val="00614748"/>
    <w:rsid w:val="006148C3"/>
    <w:rsid w:val="00615609"/>
    <w:rsid w:val="00620068"/>
    <w:rsid w:val="00620560"/>
    <w:rsid w:val="00621453"/>
    <w:rsid w:val="00621660"/>
    <w:rsid w:val="0062298E"/>
    <w:rsid w:val="0063196C"/>
    <w:rsid w:val="0063330E"/>
    <w:rsid w:val="00633DE8"/>
    <w:rsid w:val="006372AE"/>
    <w:rsid w:val="00644E2F"/>
    <w:rsid w:val="00650567"/>
    <w:rsid w:val="006536CE"/>
    <w:rsid w:val="006543AB"/>
    <w:rsid w:val="00654EC2"/>
    <w:rsid w:val="00657637"/>
    <w:rsid w:val="00661105"/>
    <w:rsid w:val="00663DAC"/>
    <w:rsid w:val="006679BA"/>
    <w:rsid w:val="00667E02"/>
    <w:rsid w:val="0067062C"/>
    <w:rsid w:val="00670A30"/>
    <w:rsid w:val="006711AE"/>
    <w:rsid w:val="006712A8"/>
    <w:rsid w:val="00671F68"/>
    <w:rsid w:val="0067274B"/>
    <w:rsid w:val="006747DB"/>
    <w:rsid w:val="00674A85"/>
    <w:rsid w:val="00674A94"/>
    <w:rsid w:val="00675EC8"/>
    <w:rsid w:val="006770A2"/>
    <w:rsid w:val="00677E84"/>
    <w:rsid w:val="00680096"/>
    <w:rsid w:val="00680EFE"/>
    <w:rsid w:val="00682B60"/>
    <w:rsid w:val="00684378"/>
    <w:rsid w:val="00684613"/>
    <w:rsid w:val="00684C5D"/>
    <w:rsid w:val="0068644C"/>
    <w:rsid w:val="0069151C"/>
    <w:rsid w:val="00692F11"/>
    <w:rsid w:val="00693A19"/>
    <w:rsid w:val="00697CAB"/>
    <w:rsid w:val="006A067E"/>
    <w:rsid w:val="006A0F75"/>
    <w:rsid w:val="006A14AF"/>
    <w:rsid w:val="006A3141"/>
    <w:rsid w:val="006A76A2"/>
    <w:rsid w:val="006A76B4"/>
    <w:rsid w:val="006B3CCD"/>
    <w:rsid w:val="006B5D9F"/>
    <w:rsid w:val="006B6419"/>
    <w:rsid w:val="006C0956"/>
    <w:rsid w:val="006C10D3"/>
    <w:rsid w:val="006C1F70"/>
    <w:rsid w:val="006C2E2F"/>
    <w:rsid w:val="006C3CDC"/>
    <w:rsid w:val="006C5B6A"/>
    <w:rsid w:val="006C6B21"/>
    <w:rsid w:val="006C6D1B"/>
    <w:rsid w:val="006C767A"/>
    <w:rsid w:val="006D379E"/>
    <w:rsid w:val="006D58DE"/>
    <w:rsid w:val="006E08C7"/>
    <w:rsid w:val="006E27F4"/>
    <w:rsid w:val="006E7199"/>
    <w:rsid w:val="006E7ED2"/>
    <w:rsid w:val="006F2C9E"/>
    <w:rsid w:val="006F309A"/>
    <w:rsid w:val="006F3FBA"/>
    <w:rsid w:val="006F4851"/>
    <w:rsid w:val="006F4E4A"/>
    <w:rsid w:val="006F77C5"/>
    <w:rsid w:val="006F7AD6"/>
    <w:rsid w:val="0070154C"/>
    <w:rsid w:val="007029A2"/>
    <w:rsid w:val="00702B53"/>
    <w:rsid w:val="00703733"/>
    <w:rsid w:val="00703E1A"/>
    <w:rsid w:val="00705085"/>
    <w:rsid w:val="0070758B"/>
    <w:rsid w:val="00707A98"/>
    <w:rsid w:val="0071000D"/>
    <w:rsid w:val="00710870"/>
    <w:rsid w:val="0071313E"/>
    <w:rsid w:val="00713652"/>
    <w:rsid w:val="0071443D"/>
    <w:rsid w:val="007148B5"/>
    <w:rsid w:val="00717DDA"/>
    <w:rsid w:val="007203D0"/>
    <w:rsid w:val="00723781"/>
    <w:rsid w:val="007250BF"/>
    <w:rsid w:val="0072625B"/>
    <w:rsid w:val="00726B62"/>
    <w:rsid w:val="00726DD9"/>
    <w:rsid w:val="00731F8A"/>
    <w:rsid w:val="0073273D"/>
    <w:rsid w:val="00732F0D"/>
    <w:rsid w:val="007372AD"/>
    <w:rsid w:val="0074250E"/>
    <w:rsid w:val="00743D80"/>
    <w:rsid w:val="0074774F"/>
    <w:rsid w:val="00753BA2"/>
    <w:rsid w:val="00755F8E"/>
    <w:rsid w:val="00760307"/>
    <w:rsid w:val="007605C7"/>
    <w:rsid w:val="00760C14"/>
    <w:rsid w:val="00762779"/>
    <w:rsid w:val="00766895"/>
    <w:rsid w:val="00766BB2"/>
    <w:rsid w:val="00767A71"/>
    <w:rsid w:val="00770B85"/>
    <w:rsid w:val="00771E1E"/>
    <w:rsid w:val="00771F13"/>
    <w:rsid w:val="00772D97"/>
    <w:rsid w:val="00774F5C"/>
    <w:rsid w:val="00776FC9"/>
    <w:rsid w:val="00780ED9"/>
    <w:rsid w:val="00781B98"/>
    <w:rsid w:val="00781CED"/>
    <w:rsid w:val="00782A9A"/>
    <w:rsid w:val="00785038"/>
    <w:rsid w:val="007852C7"/>
    <w:rsid w:val="00785449"/>
    <w:rsid w:val="00785D89"/>
    <w:rsid w:val="00786232"/>
    <w:rsid w:val="007868ED"/>
    <w:rsid w:val="007976C4"/>
    <w:rsid w:val="007A12E9"/>
    <w:rsid w:val="007A192F"/>
    <w:rsid w:val="007A275F"/>
    <w:rsid w:val="007A5C7A"/>
    <w:rsid w:val="007A6088"/>
    <w:rsid w:val="007A76EA"/>
    <w:rsid w:val="007A7943"/>
    <w:rsid w:val="007B19CC"/>
    <w:rsid w:val="007B6955"/>
    <w:rsid w:val="007B6C4C"/>
    <w:rsid w:val="007B73AF"/>
    <w:rsid w:val="007C0792"/>
    <w:rsid w:val="007C0FBE"/>
    <w:rsid w:val="007C1111"/>
    <w:rsid w:val="007C2798"/>
    <w:rsid w:val="007C540D"/>
    <w:rsid w:val="007C5646"/>
    <w:rsid w:val="007C6326"/>
    <w:rsid w:val="007C6BC7"/>
    <w:rsid w:val="007C7E2D"/>
    <w:rsid w:val="007D0720"/>
    <w:rsid w:val="007D4A11"/>
    <w:rsid w:val="007D4AAB"/>
    <w:rsid w:val="007D53F8"/>
    <w:rsid w:val="007D762D"/>
    <w:rsid w:val="007D7CDE"/>
    <w:rsid w:val="007D7EC6"/>
    <w:rsid w:val="007E3850"/>
    <w:rsid w:val="007E4378"/>
    <w:rsid w:val="007E44BC"/>
    <w:rsid w:val="007F1E3D"/>
    <w:rsid w:val="007F1F40"/>
    <w:rsid w:val="007F38E1"/>
    <w:rsid w:val="007F3D8B"/>
    <w:rsid w:val="007F4002"/>
    <w:rsid w:val="007F4049"/>
    <w:rsid w:val="008001AA"/>
    <w:rsid w:val="00801C99"/>
    <w:rsid w:val="00801CFA"/>
    <w:rsid w:val="008025A8"/>
    <w:rsid w:val="00802821"/>
    <w:rsid w:val="00803601"/>
    <w:rsid w:val="00804B2F"/>
    <w:rsid w:val="00804E50"/>
    <w:rsid w:val="008053D3"/>
    <w:rsid w:val="008054BA"/>
    <w:rsid w:val="00805FED"/>
    <w:rsid w:val="008064E8"/>
    <w:rsid w:val="0080734F"/>
    <w:rsid w:val="00810B78"/>
    <w:rsid w:val="00812488"/>
    <w:rsid w:val="00813CB8"/>
    <w:rsid w:val="00813EAA"/>
    <w:rsid w:val="00814EC9"/>
    <w:rsid w:val="00815E98"/>
    <w:rsid w:val="0082049C"/>
    <w:rsid w:val="008241E0"/>
    <w:rsid w:val="00827E7D"/>
    <w:rsid w:val="00834497"/>
    <w:rsid w:val="00842AD6"/>
    <w:rsid w:val="008506C7"/>
    <w:rsid w:val="0085095F"/>
    <w:rsid w:val="00852059"/>
    <w:rsid w:val="008521AB"/>
    <w:rsid w:val="00852D12"/>
    <w:rsid w:val="00853EE8"/>
    <w:rsid w:val="0085525D"/>
    <w:rsid w:val="0085595D"/>
    <w:rsid w:val="00856579"/>
    <w:rsid w:val="0085748E"/>
    <w:rsid w:val="008575BA"/>
    <w:rsid w:val="00861DB6"/>
    <w:rsid w:val="00861E4D"/>
    <w:rsid w:val="00863E6A"/>
    <w:rsid w:val="008665A8"/>
    <w:rsid w:val="00870688"/>
    <w:rsid w:val="008708F1"/>
    <w:rsid w:val="008739C1"/>
    <w:rsid w:val="00873FDC"/>
    <w:rsid w:val="0088123D"/>
    <w:rsid w:val="00881A99"/>
    <w:rsid w:val="00882CE1"/>
    <w:rsid w:val="00885F56"/>
    <w:rsid w:val="00886B16"/>
    <w:rsid w:val="00894583"/>
    <w:rsid w:val="00894A06"/>
    <w:rsid w:val="00895794"/>
    <w:rsid w:val="00896192"/>
    <w:rsid w:val="008966A6"/>
    <w:rsid w:val="008A19E8"/>
    <w:rsid w:val="008A208A"/>
    <w:rsid w:val="008A32B0"/>
    <w:rsid w:val="008A4049"/>
    <w:rsid w:val="008A6850"/>
    <w:rsid w:val="008B0106"/>
    <w:rsid w:val="008B32BE"/>
    <w:rsid w:val="008B4501"/>
    <w:rsid w:val="008B552C"/>
    <w:rsid w:val="008B6547"/>
    <w:rsid w:val="008C20FB"/>
    <w:rsid w:val="008C2A02"/>
    <w:rsid w:val="008C6F7D"/>
    <w:rsid w:val="008C7CF4"/>
    <w:rsid w:val="008E2610"/>
    <w:rsid w:val="008E3103"/>
    <w:rsid w:val="008E4AC8"/>
    <w:rsid w:val="008E5483"/>
    <w:rsid w:val="008F136F"/>
    <w:rsid w:val="008F1A2C"/>
    <w:rsid w:val="008F1F93"/>
    <w:rsid w:val="008F2C26"/>
    <w:rsid w:val="008F420E"/>
    <w:rsid w:val="008F4537"/>
    <w:rsid w:val="008F70C7"/>
    <w:rsid w:val="008F7FBB"/>
    <w:rsid w:val="00900168"/>
    <w:rsid w:val="009012A1"/>
    <w:rsid w:val="00902655"/>
    <w:rsid w:val="00902DDB"/>
    <w:rsid w:val="00910BD2"/>
    <w:rsid w:val="009121F8"/>
    <w:rsid w:val="009124A1"/>
    <w:rsid w:val="00915E07"/>
    <w:rsid w:val="0092193D"/>
    <w:rsid w:val="00921C89"/>
    <w:rsid w:val="00926BBC"/>
    <w:rsid w:val="009271CF"/>
    <w:rsid w:val="009332EB"/>
    <w:rsid w:val="00933556"/>
    <w:rsid w:val="00933CCE"/>
    <w:rsid w:val="009363D5"/>
    <w:rsid w:val="009373D6"/>
    <w:rsid w:val="009404C3"/>
    <w:rsid w:val="00941397"/>
    <w:rsid w:val="00943073"/>
    <w:rsid w:val="009432C9"/>
    <w:rsid w:val="00943555"/>
    <w:rsid w:val="00946849"/>
    <w:rsid w:val="00950E48"/>
    <w:rsid w:val="0095444A"/>
    <w:rsid w:val="00956004"/>
    <w:rsid w:val="00957DE1"/>
    <w:rsid w:val="00960301"/>
    <w:rsid w:val="0096205E"/>
    <w:rsid w:val="009620C8"/>
    <w:rsid w:val="009627D1"/>
    <w:rsid w:val="00967315"/>
    <w:rsid w:val="00967C07"/>
    <w:rsid w:val="00970BBB"/>
    <w:rsid w:val="0097265E"/>
    <w:rsid w:val="00976C37"/>
    <w:rsid w:val="009808DD"/>
    <w:rsid w:val="00980C64"/>
    <w:rsid w:val="00981034"/>
    <w:rsid w:val="009839C6"/>
    <w:rsid w:val="009845E3"/>
    <w:rsid w:val="009870E6"/>
    <w:rsid w:val="00987592"/>
    <w:rsid w:val="00991911"/>
    <w:rsid w:val="009920A0"/>
    <w:rsid w:val="00992255"/>
    <w:rsid w:val="00995AB5"/>
    <w:rsid w:val="00997316"/>
    <w:rsid w:val="009A6EA6"/>
    <w:rsid w:val="009B1307"/>
    <w:rsid w:val="009B4306"/>
    <w:rsid w:val="009B557B"/>
    <w:rsid w:val="009B55DB"/>
    <w:rsid w:val="009B591A"/>
    <w:rsid w:val="009B6CFB"/>
    <w:rsid w:val="009B7957"/>
    <w:rsid w:val="009B7DCB"/>
    <w:rsid w:val="009C2F62"/>
    <w:rsid w:val="009C4374"/>
    <w:rsid w:val="009D0C47"/>
    <w:rsid w:val="009D1C44"/>
    <w:rsid w:val="009D5024"/>
    <w:rsid w:val="009D5A6F"/>
    <w:rsid w:val="009E4C97"/>
    <w:rsid w:val="009E52D1"/>
    <w:rsid w:val="009F1861"/>
    <w:rsid w:val="009F1F2D"/>
    <w:rsid w:val="009F2689"/>
    <w:rsid w:val="009F4D7E"/>
    <w:rsid w:val="009F5A14"/>
    <w:rsid w:val="009F5A45"/>
    <w:rsid w:val="009F69A8"/>
    <w:rsid w:val="009F727B"/>
    <w:rsid w:val="00A00504"/>
    <w:rsid w:val="00A011A8"/>
    <w:rsid w:val="00A02079"/>
    <w:rsid w:val="00A04715"/>
    <w:rsid w:val="00A052D7"/>
    <w:rsid w:val="00A0543A"/>
    <w:rsid w:val="00A069FD"/>
    <w:rsid w:val="00A06B8C"/>
    <w:rsid w:val="00A06F0D"/>
    <w:rsid w:val="00A070AE"/>
    <w:rsid w:val="00A12315"/>
    <w:rsid w:val="00A17252"/>
    <w:rsid w:val="00A17833"/>
    <w:rsid w:val="00A20A5F"/>
    <w:rsid w:val="00A263C9"/>
    <w:rsid w:val="00A30FDB"/>
    <w:rsid w:val="00A31840"/>
    <w:rsid w:val="00A332E5"/>
    <w:rsid w:val="00A33D38"/>
    <w:rsid w:val="00A356FB"/>
    <w:rsid w:val="00A35E61"/>
    <w:rsid w:val="00A374A0"/>
    <w:rsid w:val="00A40C6C"/>
    <w:rsid w:val="00A423B7"/>
    <w:rsid w:val="00A43075"/>
    <w:rsid w:val="00A44023"/>
    <w:rsid w:val="00A506AE"/>
    <w:rsid w:val="00A5278F"/>
    <w:rsid w:val="00A5332D"/>
    <w:rsid w:val="00A5634F"/>
    <w:rsid w:val="00A60D52"/>
    <w:rsid w:val="00A62C49"/>
    <w:rsid w:val="00A6652C"/>
    <w:rsid w:val="00A71470"/>
    <w:rsid w:val="00A7727A"/>
    <w:rsid w:val="00A81F2E"/>
    <w:rsid w:val="00A83EA4"/>
    <w:rsid w:val="00A842CF"/>
    <w:rsid w:val="00A85174"/>
    <w:rsid w:val="00A86E90"/>
    <w:rsid w:val="00A90B47"/>
    <w:rsid w:val="00A914C6"/>
    <w:rsid w:val="00A94AF6"/>
    <w:rsid w:val="00A95C74"/>
    <w:rsid w:val="00AA08FC"/>
    <w:rsid w:val="00AB0695"/>
    <w:rsid w:val="00AB3C8C"/>
    <w:rsid w:val="00AB4CDB"/>
    <w:rsid w:val="00AB62E1"/>
    <w:rsid w:val="00AB6BE0"/>
    <w:rsid w:val="00AC03AE"/>
    <w:rsid w:val="00AC1BB2"/>
    <w:rsid w:val="00AC3428"/>
    <w:rsid w:val="00AC5EB9"/>
    <w:rsid w:val="00AD0A20"/>
    <w:rsid w:val="00AD145D"/>
    <w:rsid w:val="00AD1B77"/>
    <w:rsid w:val="00AD3A93"/>
    <w:rsid w:val="00AD3AD9"/>
    <w:rsid w:val="00AD5E66"/>
    <w:rsid w:val="00AE10BC"/>
    <w:rsid w:val="00AE1BBB"/>
    <w:rsid w:val="00AE32CA"/>
    <w:rsid w:val="00AE42F6"/>
    <w:rsid w:val="00AE4A16"/>
    <w:rsid w:val="00AE4EE3"/>
    <w:rsid w:val="00AE7AC1"/>
    <w:rsid w:val="00AF0F3F"/>
    <w:rsid w:val="00AF20A5"/>
    <w:rsid w:val="00AF220E"/>
    <w:rsid w:val="00AF701E"/>
    <w:rsid w:val="00AF7853"/>
    <w:rsid w:val="00B00C34"/>
    <w:rsid w:val="00B03946"/>
    <w:rsid w:val="00B03DB4"/>
    <w:rsid w:val="00B062DB"/>
    <w:rsid w:val="00B070E9"/>
    <w:rsid w:val="00B07558"/>
    <w:rsid w:val="00B102F8"/>
    <w:rsid w:val="00B10C24"/>
    <w:rsid w:val="00B126E0"/>
    <w:rsid w:val="00B12865"/>
    <w:rsid w:val="00B173AD"/>
    <w:rsid w:val="00B17E07"/>
    <w:rsid w:val="00B23456"/>
    <w:rsid w:val="00B23C89"/>
    <w:rsid w:val="00B25F47"/>
    <w:rsid w:val="00B273C3"/>
    <w:rsid w:val="00B3199D"/>
    <w:rsid w:val="00B3225A"/>
    <w:rsid w:val="00B37304"/>
    <w:rsid w:val="00B4090C"/>
    <w:rsid w:val="00B410A7"/>
    <w:rsid w:val="00B4263E"/>
    <w:rsid w:val="00B4580A"/>
    <w:rsid w:val="00B50F93"/>
    <w:rsid w:val="00B54D7A"/>
    <w:rsid w:val="00B57438"/>
    <w:rsid w:val="00B61596"/>
    <w:rsid w:val="00B615BE"/>
    <w:rsid w:val="00B62B84"/>
    <w:rsid w:val="00B63606"/>
    <w:rsid w:val="00B70277"/>
    <w:rsid w:val="00B71C3C"/>
    <w:rsid w:val="00B72965"/>
    <w:rsid w:val="00B729A6"/>
    <w:rsid w:val="00B73387"/>
    <w:rsid w:val="00B75A3B"/>
    <w:rsid w:val="00B75A56"/>
    <w:rsid w:val="00B75F01"/>
    <w:rsid w:val="00B77077"/>
    <w:rsid w:val="00B77C74"/>
    <w:rsid w:val="00B8178E"/>
    <w:rsid w:val="00B8268B"/>
    <w:rsid w:val="00B84031"/>
    <w:rsid w:val="00B85B7C"/>
    <w:rsid w:val="00B90A56"/>
    <w:rsid w:val="00B92F56"/>
    <w:rsid w:val="00B93BB7"/>
    <w:rsid w:val="00B93E86"/>
    <w:rsid w:val="00B95B1F"/>
    <w:rsid w:val="00B970E1"/>
    <w:rsid w:val="00B97279"/>
    <w:rsid w:val="00BA0555"/>
    <w:rsid w:val="00BA1EE8"/>
    <w:rsid w:val="00BA4F9F"/>
    <w:rsid w:val="00BA653F"/>
    <w:rsid w:val="00BA6EF9"/>
    <w:rsid w:val="00BA7F4D"/>
    <w:rsid w:val="00BB29CA"/>
    <w:rsid w:val="00BB6344"/>
    <w:rsid w:val="00BC6706"/>
    <w:rsid w:val="00BD0E8A"/>
    <w:rsid w:val="00BD31E8"/>
    <w:rsid w:val="00BD3510"/>
    <w:rsid w:val="00BD36BA"/>
    <w:rsid w:val="00BD7C56"/>
    <w:rsid w:val="00BE277A"/>
    <w:rsid w:val="00BE2B2C"/>
    <w:rsid w:val="00BE5D86"/>
    <w:rsid w:val="00BF211F"/>
    <w:rsid w:val="00BF2B27"/>
    <w:rsid w:val="00BF423E"/>
    <w:rsid w:val="00BF65BF"/>
    <w:rsid w:val="00C029A0"/>
    <w:rsid w:val="00C03A3F"/>
    <w:rsid w:val="00C04247"/>
    <w:rsid w:val="00C046FC"/>
    <w:rsid w:val="00C04B48"/>
    <w:rsid w:val="00C04BC2"/>
    <w:rsid w:val="00C10B78"/>
    <w:rsid w:val="00C10EF3"/>
    <w:rsid w:val="00C11519"/>
    <w:rsid w:val="00C11583"/>
    <w:rsid w:val="00C11C34"/>
    <w:rsid w:val="00C17294"/>
    <w:rsid w:val="00C1768B"/>
    <w:rsid w:val="00C1797C"/>
    <w:rsid w:val="00C20131"/>
    <w:rsid w:val="00C20EF7"/>
    <w:rsid w:val="00C21B7C"/>
    <w:rsid w:val="00C2733F"/>
    <w:rsid w:val="00C305A5"/>
    <w:rsid w:val="00C30D83"/>
    <w:rsid w:val="00C35F16"/>
    <w:rsid w:val="00C40087"/>
    <w:rsid w:val="00C4254D"/>
    <w:rsid w:val="00C45703"/>
    <w:rsid w:val="00C45C76"/>
    <w:rsid w:val="00C465DC"/>
    <w:rsid w:val="00C4761D"/>
    <w:rsid w:val="00C47D90"/>
    <w:rsid w:val="00C5288D"/>
    <w:rsid w:val="00C52A01"/>
    <w:rsid w:val="00C54A18"/>
    <w:rsid w:val="00C57B22"/>
    <w:rsid w:val="00C61796"/>
    <w:rsid w:val="00C61C53"/>
    <w:rsid w:val="00C6215C"/>
    <w:rsid w:val="00C67DB8"/>
    <w:rsid w:val="00C71FCF"/>
    <w:rsid w:val="00C7272C"/>
    <w:rsid w:val="00C759E3"/>
    <w:rsid w:val="00C75F8E"/>
    <w:rsid w:val="00C81923"/>
    <w:rsid w:val="00C81A13"/>
    <w:rsid w:val="00C82F06"/>
    <w:rsid w:val="00C848A5"/>
    <w:rsid w:val="00C84D2C"/>
    <w:rsid w:val="00C872E2"/>
    <w:rsid w:val="00C9114D"/>
    <w:rsid w:val="00C91443"/>
    <w:rsid w:val="00C92B39"/>
    <w:rsid w:val="00C92C8F"/>
    <w:rsid w:val="00C9573C"/>
    <w:rsid w:val="00C96823"/>
    <w:rsid w:val="00C97473"/>
    <w:rsid w:val="00C977BD"/>
    <w:rsid w:val="00CA195A"/>
    <w:rsid w:val="00CA21D8"/>
    <w:rsid w:val="00CA5593"/>
    <w:rsid w:val="00CB1693"/>
    <w:rsid w:val="00CB1813"/>
    <w:rsid w:val="00CB71B6"/>
    <w:rsid w:val="00CC2434"/>
    <w:rsid w:val="00CC3E27"/>
    <w:rsid w:val="00CC4BEB"/>
    <w:rsid w:val="00CC7089"/>
    <w:rsid w:val="00CC78C5"/>
    <w:rsid w:val="00CD2F03"/>
    <w:rsid w:val="00CD7AE7"/>
    <w:rsid w:val="00CD7CD2"/>
    <w:rsid w:val="00CE0D6C"/>
    <w:rsid w:val="00CE3071"/>
    <w:rsid w:val="00CE3478"/>
    <w:rsid w:val="00CE75CD"/>
    <w:rsid w:val="00CF2ECD"/>
    <w:rsid w:val="00CF56B2"/>
    <w:rsid w:val="00CF654C"/>
    <w:rsid w:val="00CF6A5D"/>
    <w:rsid w:val="00CF6CAF"/>
    <w:rsid w:val="00D00E61"/>
    <w:rsid w:val="00D011AD"/>
    <w:rsid w:val="00D04A12"/>
    <w:rsid w:val="00D0598F"/>
    <w:rsid w:val="00D05D4D"/>
    <w:rsid w:val="00D0722E"/>
    <w:rsid w:val="00D106FC"/>
    <w:rsid w:val="00D109BF"/>
    <w:rsid w:val="00D11064"/>
    <w:rsid w:val="00D134A1"/>
    <w:rsid w:val="00D16047"/>
    <w:rsid w:val="00D2197E"/>
    <w:rsid w:val="00D21AAA"/>
    <w:rsid w:val="00D25459"/>
    <w:rsid w:val="00D25931"/>
    <w:rsid w:val="00D27980"/>
    <w:rsid w:val="00D31B2A"/>
    <w:rsid w:val="00D33E8E"/>
    <w:rsid w:val="00D359AF"/>
    <w:rsid w:val="00D36C1E"/>
    <w:rsid w:val="00D36F25"/>
    <w:rsid w:val="00D42CA4"/>
    <w:rsid w:val="00D505EB"/>
    <w:rsid w:val="00D53511"/>
    <w:rsid w:val="00D539BC"/>
    <w:rsid w:val="00D55E0E"/>
    <w:rsid w:val="00D55F6D"/>
    <w:rsid w:val="00D61F40"/>
    <w:rsid w:val="00D62157"/>
    <w:rsid w:val="00D631C2"/>
    <w:rsid w:val="00D652E8"/>
    <w:rsid w:val="00D6603D"/>
    <w:rsid w:val="00D671BA"/>
    <w:rsid w:val="00D709F6"/>
    <w:rsid w:val="00D721A3"/>
    <w:rsid w:val="00D72401"/>
    <w:rsid w:val="00D73006"/>
    <w:rsid w:val="00D744D3"/>
    <w:rsid w:val="00D846D2"/>
    <w:rsid w:val="00D84ED3"/>
    <w:rsid w:val="00D85833"/>
    <w:rsid w:val="00D87704"/>
    <w:rsid w:val="00D9453F"/>
    <w:rsid w:val="00D9478C"/>
    <w:rsid w:val="00D95127"/>
    <w:rsid w:val="00D952E6"/>
    <w:rsid w:val="00D96338"/>
    <w:rsid w:val="00D97096"/>
    <w:rsid w:val="00DA55D8"/>
    <w:rsid w:val="00DA7399"/>
    <w:rsid w:val="00DB0392"/>
    <w:rsid w:val="00DB18C8"/>
    <w:rsid w:val="00DB52B0"/>
    <w:rsid w:val="00DB63AB"/>
    <w:rsid w:val="00DC0485"/>
    <w:rsid w:val="00DC1C58"/>
    <w:rsid w:val="00DC33D0"/>
    <w:rsid w:val="00DC4D51"/>
    <w:rsid w:val="00DC58BF"/>
    <w:rsid w:val="00DC6981"/>
    <w:rsid w:val="00DD0DE6"/>
    <w:rsid w:val="00DD1148"/>
    <w:rsid w:val="00DD1B42"/>
    <w:rsid w:val="00DD2B5F"/>
    <w:rsid w:val="00DD6062"/>
    <w:rsid w:val="00DE058D"/>
    <w:rsid w:val="00DE1E30"/>
    <w:rsid w:val="00DE6BED"/>
    <w:rsid w:val="00DE7CDC"/>
    <w:rsid w:val="00DF00AE"/>
    <w:rsid w:val="00DF1506"/>
    <w:rsid w:val="00DF1CB6"/>
    <w:rsid w:val="00DF2A4A"/>
    <w:rsid w:val="00DF4E38"/>
    <w:rsid w:val="00E05034"/>
    <w:rsid w:val="00E0794A"/>
    <w:rsid w:val="00E1008A"/>
    <w:rsid w:val="00E11FCD"/>
    <w:rsid w:val="00E124C7"/>
    <w:rsid w:val="00E12D8D"/>
    <w:rsid w:val="00E13DAB"/>
    <w:rsid w:val="00E1523B"/>
    <w:rsid w:val="00E152D0"/>
    <w:rsid w:val="00E1628E"/>
    <w:rsid w:val="00E20B1E"/>
    <w:rsid w:val="00E20E1F"/>
    <w:rsid w:val="00E22960"/>
    <w:rsid w:val="00E22B54"/>
    <w:rsid w:val="00E23071"/>
    <w:rsid w:val="00E25F61"/>
    <w:rsid w:val="00E2763A"/>
    <w:rsid w:val="00E301DE"/>
    <w:rsid w:val="00E30449"/>
    <w:rsid w:val="00E30E2A"/>
    <w:rsid w:val="00E32A24"/>
    <w:rsid w:val="00E33382"/>
    <w:rsid w:val="00E35D5A"/>
    <w:rsid w:val="00E3608D"/>
    <w:rsid w:val="00E365D2"/>
    <w:rsid w:val="00E3764E"/>
    <w:rsid w:val="00E4140C"/>
    <w:rsid w:val="00E42FBF"/>
    <w:rsid w:val="00E442CA"/>
    <w:rsid w:val="00E44552"/>
    <w:rsid w:val="00E44FAB"/>
    <w:rsid w:val="00E47581"/>
    <w:rsid w:val="00E53533"/>
    <w:rsid w:val="00E5405A"/>
    <w:rsid w:val="00E54460"/>
    <w:rsid w:val="00E54A51"/>
    <w:rsid w:val="00E55090"/>
    <w:rsid w:val="00E568FE"/>
    <w:rsid w:val="00E61963"/>
    <w:rsid w:val="00E6280F"/>
    <w:rsid w:val="00E6347C"/>
    <w:rsid w:val="00E64337"/>
    <w:rsid w:val="00E71AD4"/>
    <w:rsid w:val="00E72062"/>
    <w:rsid w:val="00E73FB5"/>
    <w:rsid w:val="00E80AE9"/>
    <w:rsid w:val="00E812CD"/>
    <w:rsid w:val="00E82F51"/>
    <w:rsid w:val="00E83744"/>
    <w:rsid w:val="00E847DE"/>
    <w:rsid w:val="00E855F5"/>
    <w:rsid w:val="00E86800"/>
    <w:rsid w:val="00E86844"/>
    <w:rsid w:val="00E921C7"/>
    <w:rsid w:val="00E92FA2"/>
    <w:rsid w:val="00E941BB"/>
    <w:rsid w:val="00E941DD"/>
    <w:rsid w:val="00E952AE"/>
    <w:rsid w:val="00E95749"/>
    <w:rsid w:val="00E97B52"/>
    <w:rsid w:val="00EA0363"/>
    <w:rsid w:val="00EA098E"/>
    <w:rsid w:val="00EA0997"/>
    <w:rsid w:val="00EA4343"/>
    <w:rsid w:val="00EA4B58"/>
    <w:rsid w:val="00EA5E7B"/>
    <w:rsid w:val="00EB0EA6"/>
    <w:rsid w:val="00EB25B7"/>
    <w:rsid w:val="00EB54F4"/>
    <w:rsid w:val="00EB752A"/>
    <w:rsid w:val="00EB7B83"/>
    <w:rsid w:val="00EC1CA3"/>
    <w:rsid w:val="00EC3998"/>
    <w:rsid w:val="00EC4966"/>
    <w:rsid w:val="00EC6BFC"/>
    <w:rsid w:val="00EC6FE8"/>
    <w:rsid w:val="00ED1CF1"/>
    <w:rsid w:val="00ED3A13"/>
    <w:rsid w:val="00ED6652"/>
    <w:rsid w:val="00ED7C47"/>
    <w:rsid w:val="00EE0F6D"/>
    <w:rsid w:val="00EE10D3"/>
    <w:rsid w:val="00EE3670"/>
    <w:rsid w:val="00EE4E18"/>
    <w:rsid w:val="00EE555C"/>
    <w:rsid w:val="00EE5F6D"/>
    <w:rsid w:val="00EF04A6"/>
    <w:rsid w:val="00EF33E3"/>
    <w:rsid w:val="00F01C49"/>
    <w:rsid w:val="00F02220"/>
    <w:rsid w:val="00F027AE"/>
    <w:rsid w:val="00F1131A"/>
    <w:rsid w:val="00F1200D"/>
    <w:rsid w:val="00F15BD1"/>
    <w:rsid w:val="00F176BD"/>
    <w:rsid w:val="00F1773D"/>
    <w:rsid w:val="00F17ADC"/>
    <w:rsid w:val="00F21D5B"/>
    <w:rsid w:val="00F235D3"/>
    <w:rsid w:val="00F268D9"/>
    <w:rsid w:val="00F27395"/>
    <w:rsid w:val="00F31865"/>
    <w:rsid w:val="00F33444"/>
    <w:rsid w:val="00F35113"/>
    <w:rsid w:val="00F35617"/>
    <w:rsid w:val="00F35B7F"/>
    <w:rsid w:val="00F41FC2"/>
    <w:rsid w:val="00F4202F"/>
    <w:rsid w:val="00F4223F"/>
    <w:rsid w:val="00F4426B"/>
    <w:rsid w:val="00F45D4D"/>
    <w:rsid w:val="00F47179"/>
    <w:rsid w:val="00F5053E"/>
    <w:rsid w:val="00F51A62"/>
    <w:rsid w:val="00F51C12"/>
    <w:rsid w:val="00F53ACB"/>
    <w:rsid w:val="00F55389"/>
    <w:rsid w:val="00F60A17"/>
    <w:rsid w:val="00F60A9A"/>
    <w:rsid w:val="00F617FD"/>
    <w:rsid w:val="00F65361"/>
    <w:rsid w:val="00F65C5A"/>
    <w:rsid w:val="00F65DC2"/>
    <w:rsid w:val="00F71638"/>
    <w:rsid w:val="00F75663"/>
    <w:rsid w:val="00F7600F"/>
    <w:rsid w:val="00F81C21"/>
    <w:rsid w:val="00F81EA2"/>
    <w:rsid w:val="00F82FB5"/>
    <w:rsid w:val="00F83DF3"/>
    <w:rsid w:val="00F871A9"/>
    <w:rsid w:val="00F919E4"/>
    <w:rsid w:val="00F95B36"/>
    <w:rsid w:val="00F97B63"/>
    <w:rsid w:val="00FA12FD"/>
    <w:rsid w:val="00FA22A2"/>
    <w:rsid w:val="00FA3E3E"/>
    <w:rsid w:val="00FA42BC"/>
    <w:rsid w:val="00FA47AF"/>
    <w:rsid w:val="00FA5B66"/>
    <w:rsid w:val="00FB1C9D"/>
    <w:rsid w:val="00FB1D95"/>
    <w:rsid w:val="00FB253A"/>
    <w:rsid w:val="00FB2A40"/>
    <w:rsid w:val="00FB40E7"/>
    <w:rsid w:val="00FB590A"/>
    <w:rsid w:val="00FB6C61"/>
    <w:rsid w:val="00FB743B"/>
    <w:rsid w:val="00FC0E20"/>
    <w:rsid w:val="00FC18CA"/>
    <w:rsid w:val="00FC3A32"/>
    <w:rsid w:val="00FD1B9B"/>
    <w:rsid w:val="00FD4E88"/>
    <w:rsid w:val="00FD69E7"/>
    <w:rsid w:val="00FD73F3"/>
    <w:rsid w:val="00FE2836"/>
    <w:rsid w:val="00FE396E"/>
    <w:rsid w:val="00FE48AD"/>
    <w:rsid w:val="00FE5F4F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B4CD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AB4CDB"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B4CDB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rsid w:val="00AB4CDB"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  <w:rsid w:val="00AB4CDB"/>
  </w:style>
  <w:style w:type="paragraph" w:styleId="Pavadinimas">
    <w:name w:val="Title"/>
    <w:basedOn w:val="prastasis"/>
    <w:qFormat/>
    <w:rsid w:val="00AB4CDB"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rsid w:val="00AB4CDB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Dokumentostruktra">
    <w:name w:val="Document Map"/>
    <w:basedOn w:val="prastasis"/>
    <w:link w:val="DokumentostruktraDiagrama"/>
    <w:rsid w:val="00650567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650567"/>
    <w:rPr>
      <w:rFonts w:ascii="Tahoma" w:hAnsi="Tahoma" w:cs="Tahoma"/>
      <w:sz w:val="16"/>
      <w:szCs w:val="16"/>
      <w:lang w:val="en-US" w:eastAsia="en-US"/>
    </w:rPr>
  </w:style>
  <w:style w:type="character" w:customStyle="1" w:styleId="Neapdorotaspaminjimas">
    <w:name w:val="Neapdorotas paminėjimas"/>
    <w:uiPriority w:val="99"/>
    <w:semiHidden/>
    <w:unhideWhenUsed/>
    <w:rsid w:val="000C188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B4CD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AB4CDB"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B4CDB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rsid w:val="00AB4CDB"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  <w:rsid w:val="00AB4CDB"/>
  </w:style>
  <w:style w:type="paragraph" w:styleId="Pavadinimas">
    <w:name w:val="Title"/>
    <w:basedOn w:val="prastasis"/>
    <w:qFormat/>
    <w:rsid w:val="00AB4CDB"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rsid w:val="00AB4CDB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Dokumentostruktra">
    <w:name w:val="Document Map"/>
    <w:basedOn w:val="prastasis"/>
    <w:link w:val="DokumentostruktraDiagrama"/>
    <w:rsid w:val="00650567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650567"/>
    <w:rPr>
      <w:rFonts w:ascii="Tahoma" w:hAnsi="Tahoma" w:cs="Tahoma"/>
      <w:sz w:val="16"/>
      <w:szCs w:val="16"/>
      <w:lang w:val="en-US" w:eastAsia="en-US"/>
    </w:rPr>
  </w:style>
  <w:style w:type="character" w:customStyle="1" w:styleId="Neapdorotaspaminjimas">
    <w:name w:val="Neapdorotas paminėjimas"/>
    <w:uiPriority w:val="99"/>
    <w:semiHidden/>
    <w:unhideWhenUsed/>
    <w:rsid w:val="000C18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46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.damoseviciene@post.rokiski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baib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47D4-945A-470F-869E-16390FFE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5080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http://www.registrucentras.lt/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 Kunigelienė</cp:lastModifiedBy>
  <cp:revision>2</cp:revision>
  <cp:lastPrinted>2019-04-01T13:14:00Z</cp:lastPrinted>
  <dcterms:created xsi:type="dcterms:W3CDTF">2020-10-13T12:57:00Z</dcterms:created>
  <dcterms:modified xsi:type="dcterms:W3CDTF">2020-10-13T12:57:00Z</dcterms:modified>
</cp:coreProperties>
</file>