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EB" w:rsidRPr="00D767A0" w:rsidRDefault="000B7BEB" w:rsidP="00D767A0">
      <w:pPr>
        <w:pStyle w:val="Pagrindinistekstas1"/>
        <w:ind w:firstLine="0"/>
        <w:jc w:val="center"/>
        <w:rPr>
          <w:rFonts w:ascii="Times New Roman" w:hAnsi="Times New Roman"/>
          <w:b/>
          <w:sz w:val="28"/>
          <w:szCs w:val="28"/>
          <w:lang w:val="lt-LT"/>
        </w:rPr>
      </w:pPr>
      <w:r w:rsidRPr="00D767A0">
        <w:rPr>
          <w:rFonts w:ascii="Times New Roman" w:hAnsi="Times New Roman"/>
          <w:b/>
          <w:sz w:val="28"/>
          <w:szCs w:val="28"/>
          <w:lang w:val="lt-LT"/>
        </w:rPr>
        <w:t>ADMINISTRACINĖS PASLAUGOS TEIKIMO APRAŠYMAS</w:t>
      </w:r>
    </w:p>
    <w:p w:rsidR="00432E25" w:rsidRPr="00D767A0" w:rsidRDefault="00432E25" w:rsidP="00D767A0">
      <w:pPr>
        <w:pStyle w:val="Pagrindinistekstas1"/>
        <w:ind w:firstLine="0"/>
        <w:jc w:val="center"/>
        <w:rPr>
          <w:rFonts w:ascii="Times New Roman" w:hAnsi="Times New Roman"/>
          <w:b/>
          <w:sz w:val="24"/>
          <w:szCs w:val="24"/>
          <w:lang w:val="lt-LT"/>
        </w:rPr>
      </w:pPr>
    </w:p>
    <w:tbl>
      <w:tblPr>
        <w:tblW w:w="10014" w:type="dxa"/>
        <w:tblInd w:w="-125" w:type="dxa"/>
        <w:tblLayout w:type="fixed"/>
        <w:tblLook w:val="0000" w:firstRow="0" w:lastRow="0" w:firstColumn="0" w:lastColumn="0" w:noHBand="0" w:noVBand="0"/>
      </w:tblPr>
      <w:tblGrid>
        <w:gridCol w:w="659"/>
        <w:gridCol w:w="2693"/>
        <w:gridCol w:w="6662"/>
      </w:tblGrid>
      <w:tr w:rsidR="000B7BEB" w:rsidRPr="00D767A0" w:rsidTr="00292653">
        <w:trPr>
          <w:trHeight w:val="381"/>
          <w:tblHeader/>
        </w:trPr>
        <w:tc>
          <w:tcPr>
            <w:tcW w:w="659" w:type="dxa"/>
            <w:tcBorders>
              <w:top w:val="single" w:sz="4" w:space="0" w:color="000000"/>
              <w:left w:val="single" w:sz="4" w:space="0" w:color="000000"/>
              <w:bottom w:val="single" w:sz="4" w:space="0" w:color="000000"/>
            </w:tcBorders>
            <w:vAlign w:val="center"/>
          </w:tcPr>
          <w:p w:rsidR="000B7BEB" w:rsidRPr="00D767A0" w:rsidRDefault="000B7BEB" w:rsidP="00D767A0">
            <w:pPr>
              <w:pStyle w:val="Lentelinis"/>
              <w:snapToGrid w:val="0"/>
              <w:jc w:val="center"/>
              <w:rPr>
                <w:b/>
              </w:rPr>
            </w:pPr>
            <w:r w:rsidRPr="00D767A0">
              <w:rPr>
                <w:b/>
              </w:rPr>
              <w:t>Eil. Nr.</w:t>
            </w:r>
          </w:p>
        </w:tc>
        <w:tc>
          <w:tcPr>
            <w:tcW w:w="2693" w:type="dxa"/>
            <w:tcBorders>
              <w:top w:val="single" w:sz="4" w:space="0" w:color="000000"/>
              <w:left w:val="single" w:sz="4" w:space="0" w:color="000000"/>
              <w:bottom w:val="single" w:sz="4" w:space="0" w:color="000000"/>
            </w:tcBorders>
            <w:vAlign w:val="center"/>
          </w:tcPr>
          <w:p w:rsidR="000B7BEB" w:rsidRPr="00D767A0" w:rsidRDefault="000B7BEB" w:rsidP="00D767A0">
            <w:pPr>
              <w:pStyle w:val="Lentelinis"/>
              <w:snapToGrid w:val="0"/>
              <w:jc w:val="center"/>
              <w:rPr>
                <w:b/>
              </w:rPr>
            </w:pPr>
            <w:r w:rsidRPr="00D767A0">
              <w:rPr>
                <w:b/>
              </w:rPr>
              <w:t>Pavadinimas</w:t>
            </w:r>
          </w:p>
        </w:tc>
        <w:tc>
          <w:tcPr>
            <w:tcW w:w="6662" w:type="dxa"/>
            <w:tcBorders>
              <w:top w:val="single" w:sz="4" w:space="0" w:color="000000"/>
              <w:left w:val="single" w:sz="4" w:space="0" w:color="000000"/>
              <w:bottom w:val="single" w:sz="4" w:space="0" w:color="000000"/>
              <w:right w:val="single" w:sz="4" w:space="0" w:color="000000"/>
            </w:tcBorders>
            <w:vAlign w:val="center"/>
          </w:tcPr>
          <w:p w:rsidR="000B7BEB" w:rsidRPr="00D767A0" w:rsidRDefault="000B7BEB" w:rsidP="00D767A0">
            <w:pPr>
              <w:pStyle w:val="Lentelinis"/>
              <w:snapToGrid w:val="0"/>
              <w:jc w:val="center"/>
              <w:rPr>
                <w:b/>
              </w:rPr>
            </w:pPr>
            <w:r w:rsidRPr="00D767A0">
              <w:rPr>
                <w:b/>
              </w:rPr>
              <w:t>Aprašymo turinys</w:t>
            </w:r>
          </w:p>
        </w:tc>
      </w:tr>
      <w:tr w:rsidR="000B7BEB" w:rsidRPr="00D767A0" w:rsidTr="00D767A0">
        <w:tc>
          <w:tcPr>
            <w:tcW w:w="659"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line="360" w:lineRule="auto"/>
              <w:jc w:val="both"/>
            </w:pPr>
            <w:r w:rsidRPr="00D767A0">
              <w:t>1.</w:t>
            </w:r>
          </w:p>
        </w:tc>
        <w:tc>
          <w:tcPr>
            <w:tcW w:w="2693"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jc w:val="both"/>
            </w:pPr>
            <w:r w:rsidRPr="00D767A0">
              <w:t xml:space="preserve">Administracinės paslaugos pavadinimas </w:t>
            </w:r>
          </w:p>
        </w:tc>
        <w:tc>
          <w:tcPr>
            <w:tcW w:w="6662" w:type="dxa"/>
            <w:tcBorders>
              <w:top w:val="single" w:sz="4" w:space="0" w:color="000000"/>
              <w:left w:val="single" w:sz="4" w:space="0" w:color="000000"/>
              <w:bottom w:val="single" w:sz="4" w:space="0" w:color="000000"/>
              <w:right w:val="single" w:sz="4" w:space="0" w:color="000000"/>
            </w:tcBorders>
          </w:tcPr>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1. Leidimo verstis didmenine prekyba nefasuotais naftos produktais išdavimas. </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2. Leidimo verstis didmenine prekyba nefasuotais naftos produktais keitimas.</w:t>
            </w:r>
          </w:p>
          <w:p w:rsidR="000B7BEB" w:rsidRPr="00D767A0" w:rsidRDefault="000B7BEB" w:rsidP="00D767A0">
            <w:pPr>
              <w:pStyle w:val="Lentelinis"/>
              <w:snapToGrid w:val="0"/>
              <w:spacing w:line="240" w:lineRule="auto"/>
              <w:jc w:val="both"/>
            </w:pPr>
            <w:r w:rsidRPr="00D767A0">
              <w:t>3. Leidimo verstis didmenine prekyba nefasuotais naftos produktais galiojimo sustabdymas, galiojimo sustabdymo panaikinimas, galiojimo panaikinimas.</w:t>
            </w:r>
          </w:p>
        </w:tc>
      </w:tr>
      <w:tr w:rsidR="000B7BEB" w:rsidRPr="00D767A0" w:rsidTr="00D767A0">
        <w:trPr>
          <w:trHeight w:val="1887"/>
        </w:trPr>
        <w:tc>
          <w:tcPr>
            <w:tcW w:w="659"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line="360" w:lineRule="auto"/>
              <w:jc w:val="both"/>
            </w:pPr>
            <w:r w:rsidRPr="00D767A0">
              <w:t>2.</w:t>
            </w:r>
          </w:p>
        </w:tc>
        <w:tc>
          <w:tcPr>
            <w:tcW w:w="2693" w:type="dxa"/>
            <w:tcBorders>
              <w:top w:val="single" w:sz="4" w:space="0" w:color="000000"/>
              <w:left w:val="single" w:sz="4" w:space="0" w:color="000000"/>
              <w:bottom w:val="single" w:sz="4" w:space="0" w:color="000000"/>
            </w:tcBorders>
          </w:tcPr>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Administracinės paslaugos apibūdinimas</w:t>
            </w:r>
          </w:p>
        </w:tc>
        <w:tc>
          <w:tcPr>
            <w:tcW w:w="6662" w:type="dxa"/>
            <w:tcBorders>
              <w:top w:val="single" w:sz="4" w:space="0" w:color="000000"/>
              <w:left w:val="single" w:sz="4" w:space="0" w:color="000000"/>
              <w:bottom w:val="single" w:sz="4" w:space="0" w:color="000000"/>
              <w:right w:val="single" w:sz="4" w:space="0" w:color="000000"/>
            </w:tcBorders>
          </w:tcPr>
          <w:p w:rsidR="000B7BEB" w:rsidRPr="00D767A0" w:rsidRDefault="00D767A0" w:rsidP="00D767A0">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0B7BEB" w:rsidRPr="00D767A0">
              <w:rPr>
                <w:rFonts w:ascii="Times New Roman" w:hAnsi="Times New Roman"/>
                <w:sz w:val="24"/>
                <w:szCs w:val="24"/>
                <w:lang w:val="lt-LT"/>
              </w:rPr>
              <w:t xml:space="preserve">Leidimas verstis didmenine prekyba nefasuotais naftos produktais – dokumentas, suteikiantis teisę ūkio subjektui verstis didmenine prekyba nefasuotais naftos produktais. </w:t>
            </w:r>
          </w:p>
          <w:p w:rsidR="000B7BEB" w:rsidRPr="00D767A0" w:rsidRDefault="00D767A0" w:rsidP="00D767A0">
            <w:pPr>
              <w:pStyle w:val="Sraas2"/>
              <w:keepNext/>
              <w:keepLines/>
              <w:widowControl w:val="0"/>
              <w:ind w:left="0" w:firstLine="0"/>
              <w:rPr>
                <w:rFonts w:ascii="Times New Roman" w:hAnsi="Times New Roman"/>
                <w:szCs w:val="24"/>
              </w:rPr>
            </w:pPr>
            <w:r>
              <w:rPr>
                <w:rFonts w:ascii="Times New Roman" w:hAnsi="Times New Roman"/>
                <w:szCs w:val="24"/>
              </w:rPr>
              <w:t xml:space="preserve">    </w:t>
            </w:r>
            <w:r w:rsidR="000B7BEB" w:rsidRPr="00D767A0">
              <w:rPr>
                <w:rFonts w:ascii="Times New Roman" w:hAnsi="Times New Roman"/>
                <w:szCs w:val="24"/>
              </w:rPr>
              <w:t>Leidimai verstis didmenine prekyba nefasuotais naftos produktais yra šių rūšių:</w:t>
            </w:r>
          </w:p>
          <w:p w:rsidR="000B7BEB" w:rsidRPr="00D767A0" w:rsidRDefault="000B7BEB" w:rsidP="00D767A0">
            <w:pPr>
              <w:pStyle w:val="Sraas2"/>
              <w:keepNext/>
              <w:keepLines/>
              <w:widowControl w:val="0"/>
              <w:ind w:left="0" w:firstLine="0"/>
              <w:rPr>
                <w:rFonts w:ascii="Times New Roman" w:hAnsi="Times New Roman"/>
                <w:bCs/>
                <w:szCs w:val="24"/>
              </w:rPr>
            </w:pPr>
            <w:r w:rsidRPr="00D767A0">
              <w:rPr>
                <w:rFonts w:ascii="Times New Roman" w:hAnsi="Times New Roman"/>
                <w:bCs/>
                <w:szCs w:val="24"/>
                <w:lang w:eastAsia="lt-LT"/>
              </w:rPr>
              <w:t>– leidimas verstis didmenine prekyba nefasuotais naftos produktais;</w:t>
            </w:r>
          </w:p>
          <w:p w:rsidR="000B7BEB" w:rsidRPr="00D767A0" w:rsidRDefault="000B7BEB" w:rsidP="00D767A0">
            <w:pPr>
              <w:pStyle w:val="Sraas2"/>
              <w:keepNext/>
              <w:keepLines/>
              <w:widowControl w:val="0"/>
              <w:ind w:left="0" w:firstLine="0"/>
              <w:rPr>
                <w:rFonts w:ascii="Times New Roman" w:hAnsi="Times New Roman"/>
                <w:bCs/>
                <w:szCs w:val="24"/>
                <w:lang w:eastAsia="lt-LT"/>
              </w:rPr>
            </w:pPr>
            <w:r w:rsidRPr="00D767A0">
              <w:rPr>
                <w:rFonts w:ascii="Times New Roman" w:hAnsi="Times New Roman"/>
                <w:bCs/>
                <w:szCs w:val="24"/>
                <w:lang w:eastAsia="lt-LT"/>
              </w:rPr>
              <w:t>– leidimas verstis didmenine prekyba nefasuotais naftos produktais, kurie tiekiami kaip kuro atsargos laivams;</w:t>
            </w:r>
          </w:p>
          <w:p w:rsidR="000B7BEB" w:rsidRPr="00D767A0" w:rsidRDefault="000B7BEB" w:rsidP="00D767A0">
            <w:pPr>
              <w:pStyle w:val="Sraas2"/>
              <w:widowControl w:val="0"/>
              <w:ind w:left="0" w:firstLine="0"/>
              <w:rPr>
                <w:rFonts w:ascii="Times New Roman" w:hAnsi="Times New Roman"/>
                <w:bCs/>
                <w:szCs w:val="24"/>
                <w:lang w:eastAsia="lt-LT"/>
              </w:rPr>
            </w:pPr>
            <w:r w:rsidRPr="00D767A0">
              <w:rPr>
                <w:rFonts w:ascii="Times New Roman" w:hAnsi="Times New Roman"/>
                <w:bCs/>
                <w:szCs w:val="24"/>
                <w:lang w:eastAsia="lt-LT"/>
              </w:rPr>
              <w:t>– leidimas verstis didmenine prekyba nefasuotais naftos produktais, kurie tiekiami kaip kuro atsargos orlaiviams.</w:t>
            </w:r>
          </w:p>
          <w:p w:rsidR="000B7BEB" w:rsidRPr="00D767A0" w:rsidRDefault="00D767A0" w:rsidP="00D767A0">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0B7BEB" w:rsidRPr="00D767A0">
              <w:rPr>
                <w:rFonts w:ascii="Times New Roman" w:hAnsi="Times New Roman"/>
                <w:sz w:val="24"/>
                <w:szCs w:val="24"/>
                <w:lang w:val="lt-LT"/>
              </w:rPr>
              <w:t>Leidimas ūkio subjektui išduodamas toje savivaldybėje, kurioje pareiškėjas (juridinis asmuo, kita organizacija ar jų padaliniai) yra įregistravęs buveinę arba pareiškėjas (tuo atveju, jei pareiškėjas yra fizinis asmuo) teisės aktų nustatyta tvarka deklaravo gyvenamąją vietą. Kitos valstybės narės asmuo turi teisę kreiptis į bet kurią savivaldybę dėl leidimo verstis didmenine prekyba nefasuotais naftos produktais išdavimo. Šios rūšies leidimas suteikia teisę verstis didmenine prekyba nefasuotais naftos produktais visoje šalies teritorijoje.</w:t>
            </w:r>
          </w:p>
          <w:p w:rsidR="000B7BEB" w:rsidRPr="00D767A0" w:rsidRDefault="00D767A0" w:rsidP="00D767A0">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0B7BEB" w:rsidRPr="00D767A0">
              <w:rPr>
                <w:rFonts w:ascii="Times New Roman" w:hAnsi="Times New Roman"/>
                <w:sz w:val="24"/>
                <w:szCs w:val="24"/>
                <w:lang w:val="lt-LT"/>
              </w:rPr>
              <w:t>Leidimas išduodamas neterminuotam laikui. Leidimai verstis didmenine prekyba nefasuotais naftos produktais išduodami valstybės narės piliečiams ar kitiems fiziniams asmenims, kurie naudojasi Europos Sąjungos teisės aktuose jiems suteiktomis judėjimo valstybėse narėse teisėmis arba valstybėje narėje įsteigtiems juridinių asmenų ar kitų organizacijų padaliniams.</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Leidimai išduodami asmenims, kurie atitinka Leidimų verstis prekybos naftos produktais veikla išdavimo taisyklių, patvirtintų Lietuvos Respublikos energetikos ministro 2012 m. vasario 2 d. įsakymu Nr. 1-19 (</w:t>
            </w:r>
            <w:proofErr w:type="spellStart"/>
            <w:r w:rsidRPr="00D767A0">
              <w:rPr>
                <w:rFonts w:ascii="Times New Roman" w:hAnsi="Times New Roman"/>
                <w:sz w:val="24"/>
                <w:szCs w:val="24"/>
                <w:lang w:val="lt-LT"/>
              </w:rPr>
              <w:t>Žin</w:t>
            </w:r>
            <w:proofErr w:type="spellEnd"/>
            <w:r w:rsidRPr="00D767A0">
              <w:rPr>
                <w:rFonts w:ascii="Times New Roman" w:hAnsi="Times New Roman"/>
                <w:sz w:val="24"/>
                <w:szCs w:val="24"/>
                <w:lang w:val="lt-LT"/>
              </w:rPr>
              <w:t>., 2012, Nr. 16-711), (toliau – Leidimų išdavimo taisyklės) 24 punkto reikalavimus ir turi technologinius, finansinius ir vadybinius pajėgumus, leidžiančius tinkamai įvykdyti reguliuojamosios veiklos sąlygas (Leidimų išdavimo taisyklių 21.3.1, 22 ir 23 punktai).</w:t>
            </w:r>
          </w:p>
        </w:tc>
      </w:tr>
      <w:tr w:rsidR="000B7BEB" w:rsidRPr="00D767A0" w:rsidTr="00292653">
        <w:trPr>
          <w:trHeight w:val="563"/>
        </w:trPr>
        <w:tc>
          <w:tcPr>
            <w:tcW w:w="659"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line="360" w:lineRule="auto"/>
              <w:jc w:val="both"/>
            </w:pPr>
            <w:r w:rsidRPr="00D767A0">
              <w:t>3.</w:t>
            </w:r>
          </w:p>
        </w:tc>
        <w:tc>
          <w:tcPr>
            <w:tcW w:w="2693"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jc w:val="both"/>
            </w:pPr>
            <w:r w:rsidRPr="00D767A0">
              <w:t xml:space="preserve">Teisės aktai, reguliuojantys administracinės paslaugos teikimą </w:t>
            </w:r>
          </w:p>
        </w:tc>
        <w:tc>
          <w:tcPr>
            <w:tcW w:w="6662" w:type="dxa"/>
            <w:tcBorders>
              <w:top w:val="single" w:sz="4" w:space="0" w:color="000000"/>
              <w:left w:val="single" w:sz="4" w:space="0" w:color="000000"/>
              <w:bottom w:val="single" w:sz="4" w:space="0" w:color="000000"/>
              <w:right w:val="single" w:sz="4" w:space="0" w:color="000000"/>
            </w:tcBorders>
          </w:tcPr>
          <w:p w:rsidR="00432E25" w:rsidRPr="00D767A0" w:rsidRDefault="00432E25" w:rsidP="00D767A0">
            <w:pPr>
              <w:tabs>
                <w:tab w:val="left" w:pos="601"/>
              </w:tabs>
              <w:rPr>
                <w:szCs w:val="24"/>
              </w:rPr>
            </w:pPr>
            <w:r w:rsidRPr="00D767A0">
              <w:rPr>
                <w:szCs w:val="24"/>
              </w:rPr>
              <w:t>1. Lietuvos Respublikos energetikos įstatymas 2002 m. gegužės 16 d. Nr. IX-884.</w:t>
            </w:r>
          </w:p>
          <w:p w:rsidR="00432E25" w:rsidRPr="00D767A0" w:rsidRDefault="00432E25" w:rsidP="00D767A0">
            <w:pPr>
              <w:pStyle w:val="Default"/>
              <w:jc w:val="both"/>
              <w:rPr>
                <w:color w:val="auto"/>
              </w:rPr>
            </w:pPr>
            <w:r w:rsidRPr="00D767A0">
              <w:rPr>
                <w:color w:val="auto"/>
              </w:rPr>
              <w:t xml:space="preserve">2. </w:t>
            </w:r>
            <w:hyperlink r:id="rId5" w:tgtFrame="_blank" w:history="1">
              <w:r w:rsidRPr="00D767A0">
                <w:rPr>
                  <w:color w:val="auto"/>
                </w:rPr>
                <w:t>Lietuvos Respublikos energetikos ministro 2012 m. vasario 2 d. įsakymas Nr. 1-19 „Dėl leidimų verstis prekybos naftos produktais veikla išdavimo taisyklių patvirtinimo“</w:t>
              </w:r>
            </w:hyperlink>
            <w:r w:rsidRPr="00D767A0">
              <w:rPr>
                <w:color w:val="auto"/>
              </w:rPr>
              <w:t>.</w:t>
            </w:r>
          </w:p>
          <w:p w:rsidR="000B7BEB" w:rsidRPr="00D767A0" w:rsidRDefault="00432E25" w:rsidP="00D767A0">
            <w:pPr>
              <w:pStyle w:val="Lentelinis"/>
              <w:snapToGrid w:val="0"/>
              <w:jc w:val="both"/>
            </w:pPr>
            <w:r w:rsidRPr="00D767A0">
              <w:t xml:space="preserve">3. </w:t>
            </w:r>
            <w:hyperlink r:id="rId6" w:tgtFrame="_blank" w:history="1">
              <w:r w:rsidRPr="00D767A0">
                <w:t xml:space="preserve">Lietuvos Respublikos Vyriausybės 2000 m. gruodžio 15 d. nutarimas Nr. 1458 „Dėl konkrečių valstybės rinkliavos dydžių </w:t>
              </w:r>
              <w:r w:rsidRPr="00D767A0">
                <w:lastRenderedPageBreak/>
                <w:t>sąrašo ir valstybės rinkliavos mokėjimo ir grąžinimo taisyklių patvirtinim</w:t>
              </w:r>
            </w:hyperlink>
            <w:r w:rsidRPr="00D767A0">
              <w:t>o“.</w:t>
            </w:r>
          </w:p>
        </w:tc>
      </w:tr>
      <w:tr w:rsidR="000B7BEB" w:rsidRPr="00D767A0" w:rsidTr="00D767A0">
        <w:trPr>
          <w:trHeight w:val="1703"/>
        </w:trPr>
        <w:tc>
          <w:tcPr>
            <w:tcW w:w="659"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line="360" w:lineRule="auto"/>
              <w:jc w:val="both"/>
            </w:pPr>
            <w:r w:rsidRPr="00D767A0">
              <w:lastRenderedPageBreak/>
              <w:t>4.</w:t>
            </w:r>
          </w:p>
        </w:tc>
        <w:tc>
          <w:tcPr>
            <w:tcW w:w="2693"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jc w:val="both"/>
            </w:pPr>
            <w:r w:rsidRPr="00D767A0">
              <w:t>Informacija ir dokumentai, kuriuos turi pateikti asmuo</w:t>
            </w:r>
          </w:p>
        </w:tc>
        <w:tc>
          <w:tcPr>
            <w:tcW w:w="6662" w:type="dxa"/>
            <w:tcBorders>
              <w:top w:val="single" w:sz="4" w:space="0" w:color="000000"/>
              <w:left w:val="single" w:sz="4" w:space="0" w:color="000000"/>
              <w:bottom w:val="single" w:sz="4" w:space="0" w:color="000000"/>
              <w:right w:val="single" w:sz="4" w:space="0" w:color="000000"/>
            </w:tcBorders>
          </w:tcPr>
          <w:p w:rsidR="000B7BEB" w:rsidRPr="00D767A0" w:rsidRDefault="000B7BEB" w:rsidP="00D767A0">
            <w:pPr>
              <w:pStyle w:val="Pagrindinistekstas1"/>
              <w:widowControl w:val="0"/>
              <w:ind w:firstLine="0"/>
              <w:rPr>
                <w:rFonts w:ascii="Times New Roman" w:hAnsi="Times New Roman"/>
                <w:sz w:val="24"/>
                <w:szCs w:val="24"/>
                <w:lang w:val="lt-LT"/>
              </w:rPr>
            </w:pPr>
            <w:r w:rsidRPr="00D767A0">
              <w:rPr>
                <w:rFonts w:ascii="Times New Roman" w:hAnsi="Times New Roman"/>
                <w:sz w:val="24"/>
                <w:szCs w:val="24"/>
                <w:lang w:val="lt-LT"/>
              </w:rPr>
              <w:t>Pareiškėjas, siekiantis gauti leidimą verstis didmenine prekyba nefasuotais naftos produktais, pateikia Rokiškio rajono savivaldybei prašymą, kuriame nurodoma:</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1. pareiškėjo (juridinio asmens) pavadinimas, teisinė forma, kodas, buveinės adresas, telefono ir (ar) fakso numeriai, elektroninio pašto adresas arba pareiškėjo (fizinio asmens) vardas ir pavardė, asmens kodas (jeigu fizinis asmuo šį kodą turi), adresas, telefono numeris ir elektroninio pašto adresas;</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2. veiklos, kuria verstis prašoma leidimo, rūšis. Kokiais nefasuotais naftos produktais numatoma prekiauti. Įrašomi nefasuotų naftos produktų kodai pagal Kombinuotąją nomenklatūrą (Leidimų išdavimo taisyklių 2 priedas);</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3. jeigu pareiškėjas (fizinis asmuo) asmens kodo neturi, – tiksli gimimo data;</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4. juridinio asmens prašyme – šie duomenys: įmonės dalyvių, turinčių ne mažiau kaip 10 procentų akcijų (pajų, dalininkų įnašų), vadovų, savininkų vardai, pavardės ir asmens kodai (jeigu fizinis asmuo šį kodą turi), o jeigu dalyvis yra juridinis asmuo, ir juridinio asmens pavadinimas, teisinė forma, kodas ir buveinė;</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5. kokiu būdu pareiškėjas iš leidimus išduodančios institucijos</w:t>
            </w:r>
            <w:r w:rsidRPr="00D767A0">
              <w:rPr>
                <w:rFonts w:ascii="Times New Roman" w:hAnsi="Times New Roman"/>
                <w:sz w:val="24"/>
                <w:szCs w:val="24"/>
                <w:vertAlign w:val="superscript"/>
                <w:lang w:val="lt-LT"/>
              </w:rPr>
              <w:t>*</w:t>
            </w:r>
            <w:r w:rsidRPr="00D767A0">
              <w:rPr>
                <w:rFonts w:ascii="Times New Roman" w:hAnsi="Times New Roman"/>
                <w:sz w:val="24"/>
                <w:szCs w:val="24"/>
                <w:lang w:val="lt-LT"/>
              </w:rPr>
              <w:t xml:space="preserve"> norėtų gauti informaciją apie priimtus sprendimus. </w:t>
            </w:r>
          </w:p>
          <w:p w:rsidR="00432E25" w:rsidRPr="00D767A0" w:rsidRDefault="00D767A0" w:rsidP="00D767A0">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432E25" w:rsidRPr="00D767A0">
              <w:rPr>
                <w:rFonts w:ascii="Times New Roman" w:hAnsi="Times New Roman"/>
                <w:sz w:val="24"/>
                <w:szCs w:val="24"/>
                <w:lang w:val="lt-LT"/>
              </w:rPr>
              <w:t>Pareiškėjas su prašymu privalo pateikti deklaraciją, apie jo atitikimą Leidimų išdavimo taisyklių 24 punkto reikalavimui.</w:t>
            </w:r>
          </w:p>
          <w:p w:rsidR="000B7BEB" w:rsidRPr="00D767A0" w:rsidRDefault="00D767A0" w:rsidP="00D767A0">
            <w:pPr>
              <w:rPr>
                <w:szCs w:val="24"/>
              </w:rPr>
            </w:pPr>
            <w:r>
              <w:rPr>
                <w:szCs w:val="24"/>
              </w:rPr>
              <w:t xml:space="preserve">    </w:t>
            </w:r>
            <w:r w:rsidR="000B7BEB" w:rsidRPr="00D767A0">
              <w:rPr>
                <w:szCs w:val="24"/>
              </w:rPr>
              <w:t>Pareiškėjas, norintis gauti leidimą verstis didmenine prekyba nefasuotais naftos produktais, kartu su prašymu pateikia šiuos dokumentus:</w:t>
            </w:r>
          </w:p>
          <w:p w:rsidR="000B7BEB" w:rsidRPr="00D767A0" w:rsidRDefault="000B7BEB" w:rsidP="00D767A0">
            <w:pPr>
              <w:rPr>
                <w:szCs w:val="24"/>
              </w:rPr>
            </w:pPr>
            <w:r w:rsidRPr="00D767A0">
              <w:rPr>
                <w:szCs w:val="24"/>
              </w:rPr>
              <w:t>1. deklaraciją apie nefasuotų naftos produktų sandėliavimo ir prekybos vietas, kurioje nurodomi jų adresai, talpyklų (rezervuarų) skaičius, teritorinės valstybinės mokesčių inspekcijos nustatyta tvarka suteikti talpyklų (rezervuarų) numeriai, talpa (kub. metrais), terminalų (sandėlių) priklausomybė (nuosavi ar naudojami sutarties pagrindu). Tuo atveju, kai neturima terminalų (sandėlių) ir didmeninę prekybą nefasuotais naftos produktais planuojama vykdyti pristatant juos tiesiogiai pirkėjams, – šių dokumentų pateikti nereikia;</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2. terminalų (sandėlių), talpyklų teisinės registracijos dokumentų ar sutarčių, kurių pagrindu pareiškėjas naudojasi nefasuotų naftos produktų terminalais (sandėliais), talpyklomis (kai terminalai (sandėliai), talpyklos nepriklauso pareiškėjui nuosavybės teise), pareiškėjo patvirtintas kopijas ar išrašus. Tuo atveju, kai neturima terminalų (sandėlių) ir didmeninę prekybą nefasuotais naftos produktais planuojama vykdyti pristatant juos tiesiogiai pirkėjams, – šių dokumentų pateikti nereikia;</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3. pažymą apie darbuotojus (nurodyti darbuotojų skaičių, jų kvalifikaciją ir kokias funkcijas jie vykdys).</w:t>
            </w:r>
          </w:p>
          <w:p w:rsidR="000B7BEB" w:rsidRPr="00D767A0" w:rsidRDefault="00D767A0" w:rsidP="00D767A0">
            <w:pPr>
              <w:rPr>
                <w:szCs w:val="24"/>
              </w:rPr>
            </w:pPr>
            <w:r>
              <w:rPr>
                <w:szCs w:val="24"/>
              </w:rPr>
              <w:t xml:space="preserve">    </w:t>
            </w:r>
            <w:r w:rsidR="000B7BEB" w:rsidRPr="00D767A0">
              <w:rPr>
                <w:szCs w:val="24"/>
              </w:rPr>
              <w:t>Leidimo turėtojas, norintis leidime įrašytus duomenis papildyti, pateikia Rokiškio rajono savivaldybei prašymą, kuriame papildomai nurodoma:</w:t>
            </w:r>
          </w:p>
          <w:p w:rsidR="000B7BEB" w:rsidRPr="00D767A0" w:rsidRDefault="000B7BEB" w:rsidP="00D767A0">
            <w:pPr>
              <w:rPr>
                <w:szCs w:val="24"/>
              </w:rPr>
            </w:pPr>
            <w:r w:rsidRPr="00D767A0">
              <w:rPr>
                <w:szCs w:val="24"/>
              </w:rPr>
              <w:lastRenderedPageBreak/>
              <w:t>1. turimo leidimo rūšis, numeris ir išdavimo data;</w:t>
            </w:r>
          </w:p>
          <w:p w:rsidR="000B7BEB" w:rsidRPr="00D767A0" w:rsidRDefault="000B7BEB" w:rsidP="00D767A0">
            <w:pPr>
              <w:rPr>
                <w:szCs w:val="24"/>
              </w:rPr>
            </w:pPr>
            <w:r w:rsidRPr="00D767A0">
              <w:rPr>
                <w:szCs w:val="24"/>
              </w:rPr>
              <w:t>2. prašomi įrašyti nauji nefasuotų naftos produktų pavadinimai ir kodai;</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3. prašomi įrašyti papildomi nefasuotų naftos produktų terminalų (sandėlių) adresai. Šiuo atveju leidimo turėtojas pateikia dokumentus, įrodančius technologinius pajėgumus pagal Leidimų išdavimo taisyklių 32 punkte nurodytus reikalavimus.</w:t>
            </w:r>
          </w:p>
          <w:p w:rsidR="000B7BEB" w:rsidRPr="00D767A0" w:rsidRDefault="00D767A0" w:rsidP="00D767A0">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0B7BEB" w:rsidRPr="00D767A0">
              <w:rPr>
                <w:rFonts w:ascii="Times New Roman" w:hAnsi="Times New Roman"/>
                <w:sz w:val="24"/>
                <w:szCs w:val="24"/>
                <w:lang w:val="lt-LT"/>
              </w:rPr>
              <w:t>Leidimo turėtojas, norintis leidime įrašytus duomenis patikslinti, pateikia Rokiškio rajono savivaldybei prašymą, kuriame papildomai nurodo turimo leidimo rūšį, numerį ir išdavimo datą. Prašymas patikslinti leidimą teikiamas, kai:</w:t>
            </w:r>
          </w:p>
          <w:p w:rsidR="000B7BEB" w:rsidRPr="00D767A0" w:rsidRDefault="000B7BEB" w:rsidP="00D767A0">
            <w:pPr>
              <w:rPr>
                <w:szCs w:val="24"/>
              </w:rPr>
            </w:pPr>
            <w:r w:rsidRPr="00D767A0">
              <w:rPr>
                <w:szCs w:val="24"/>
              </w:rPr>
              <w:t>1. juridinis asmuo (įmonė) pakeičia leidime nurodytą buveinę, teisinę formą ar pavadinimą;</w:t>
            </w:r>
          </w:p>
          <w:p w:rsidR="000B7BEB" w:rsidRPr="00D767A0" w:rsidRDefault="000B7BEB" w:rsidP="00D767A0">
            <w:pPr>
              <w:rPr>
                <w:szCs w:val="24"/>
              </w:rPr>
            </w:pPr>
            <w:r w:rsidRPr="00D767A0">
              <w:rPr>
                <w:szCs w:val="24"/>
              </w:rPr>
              <w:t>2. teisės aktų nustatyta tvarka suteikiamas naujas įmonės kodas;</w:t>
            </w:r>
          </w:p>
          <w:p w:rsidR="000B7BEB" w:rsidRPr="00D767A0" w:rsidRDefault="000B7BEB" w:rsidP="00D767A0">
            <w:pPr>
              <w:rPr>
                <w:szCs w:val="24"/>
              </w:rPr>
            </w:pPr>
            <w:r w:rsidRPr="00D767A0">
              <w:rPr>
                <w:szCs w:val="24"/>
              </w:rPr>
              <w:t>3. leidimo turėtojas prašo išbraukti iš leidimo įrašytus naftos produktų terminalų (sandėlių), talpyklų adresus arba keičiasi prekybos nefasuotais naftos produktais vietos (terminalo (sandėlio) adresas;</w:t>
            </w:r>
          </w:p>
          <w:p w:rsidR="000B7BEB" w:rsidRPr="00D767A0" w:rsidRDefault="000B7BEB" w:rsidP="00D767A0">
            <w:pPr>
              <w:rPr>
                <w:szCs w:val="24"/>
              </w:rPr>
            </w:pPr>
            <w:r w:rsidRPr="00D767A0">
              <w:rPr>
                <w:szCs w:val="24"/>
              </w:rPr>
              <w:t>4. teisės aktų nustatyta tvarka suteikiamas naujas pavadinimas gyvenamosioms vietovėms, gatvėms, pastatams, statiniams (kai keičiasi rekvizitai, tiesiogiai nepriklausantys nuo ūkio subjekto, turinčio leidimą);</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5. pasikeičia fizinio asmens, turinčio leidimą, duomenys (vardas, pavardė ir adresas). </w:t>
            </w:r>
          </w:p>
          <w:p w:rsidR="000B7BEB" w:rsidRPr="00D767A0" w:rsidRDefault="00D767A0" w:rsidP="00D767A0">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0B7BEB" w:rsidRPr="00D767A0">
              <w:rPr>
                <w:rFonts w:ascii="Times New Roman" w:hAnsi="Times New Roman"/>
                <w:sz w:val="24"/>
                <w:szCs w:val="24"/>
                <w:lang w:val="lt-LT"/>
              </w:rPr>
              <w:t>Leidimo turėtojas, norintis sustabdyti leidimo galiojimą, panaikinti leidimo sustabdymo galiojimą, panaikinti leidimo galiojimą ir (ar) gauti leidimo dublikatą, pateikia Rokiškio rajono savivaldybei prašymą, kuriame papildomai nurodoma turimo leidimo rūšis, numeris ir išdavimo data. Kai leidimo turėtojas pateikia prašymą panaikinti leidimo sustabdymo galiojimą, privalo pateikti dokumentus, įrodančius, kad reguliuojamosios veiklos pažeidimai pašalinti, išskyrus atvejį, nurodytą Energetikos įstatymo 21 straipsnio 5 dalies 5 punkte.</w:t>
            </w:r>
          </w:p>
        </w:tc>
      </w:tr>
      <w:tr w:rsidR="000B7BEB" w:rsidRPr="00D767A0" w:rsidTr="00D767A0">
        <w:tc>
          <w:tcPr>
            <w:tcW w:w="659"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line="360" w:lineRule="auto"/>
              <w:jc w:val="both"/>
            </w:pPr>
            <w:r w:rsidRPr="00D767A0">
              <w:lastRenderedPageBreak/>
              <w:t>5.</w:t>
            </w:r>
          </w:p>
        </w:tc>
        <w:tc>
          <w:tcPr>
            <w:tcW w:w="2693"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jc w:val="both"/>
            </w:pPr>
            <w:r w:rsidRPr="00D767A0">
              <w:t>Informacija ir dokumentai, kuriuos turi gauti institucija (prašymą nagrinėjantis tarnautojas)</w:t>
            </w:r>
          </w:p>
        </w:tc>
        <w:tc>
          <w:tcPr>
            <w:tcW w:w="6662" w:type="dxa"/>
            <w:tcBorders>
              <w:top w:val="single" w:sz="4" w:space="0" w:color="000000"/>
              <w:left w:val="single" w:sz="4" w:space="0" w:color="000000"/>
              <w:bottom w:val="single" w:sz="4" w:space="0" w:color="000000"/>
              <w:right w:val="single" w:sz="4" w:space="0" w:color="000000"/>
            </w:tcBorders>
          </w:tcPr>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1. Duomenys apie juridinį asmenį (pavadinimas, registracijos kodas, registracijos adresas, patikrinama, ar nėra pradėta bankroto, reorganizavimo ir (ar) likvidavimo procedūra) gaunami iš Juridinių asmenų registro tvarkymo interneto svetainės.</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2. Duomenys apie fizinį asmenį (ar nėra jo atžvilgiu pradėta bankroto procedūra). </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3. Informacija dėl pareiškėjo veiklos:</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iš Informatikos ir ryšių departamento prie Vidaus reikalų ministerijos (toliau – Informatikos ir ryšių departamentas) dėl pareiškėjo atitikties Leidimų išdavimo taisyklių 24 punkto reikalavimams;</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 iš Valstybinės mokesčių inspekcijos prie Finansų ministerijos (toliau – Valstybinė mokesčių inspekcija) dėl pareiškėjo atitikties Leidimų išdavimo taisyklių 11 ir 80 punktų reikalavimams. </w:t>
            </w: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4. Informacija apie pareiškėjo ar leidimo turėtojo nustatytos valstybės rinkliavos už paslaugos suteikimą sumokėjimą. Tikrinama Valstybinės mokesčių inspekcijos informacinėje </w:t>
            </w:r>
            <w:r w:rsidRPr="00D767A0">
              <w:rPr>
                <w:rFonts w:ascii="Times New Roman" w:hAnsi="Times New Roman"/>
                <w:sz w:val="24"/>
                <w:szCs w:val="24"/>
                <w:lang w:val="lt-LT"/>
              </w:rPr>
              <w:lastRenderedPageBreak/>
              <w:t>sistemoje.</w:t>
            </w:r>
          </w:p>
        </w:tc>
      </w:tr>
      <w:tr w:rsidR="00B33D41" w:rsidRPr="00D767A0" w:rsidTr="00D767A0">
        <w:tc>
          <w:tcPr>
            <w:tcW w:w="659" w:type="dxa"/>
            <w:tcBorders>
              <w:top w:val="single" w:sz="4" w:space="0" w:color="000000"/>
              <w:left w:val="single" w:sz="4" w:space="0" w:color="000000"/>
              <w:bottom w:val="single" w:sz="4" w:space="0" w:color="000000"/>
            </w:tcBorders>
          </w:tcPr>
          <w:p w:rsidR="00B33D41" w:rsidRPr="00D767A0" w:rsidRDefault="00B33D41" w:rsidP="00D767A0">
            <w:pPr>
              <w:pStyle w:val="Lentelinis"/>
              <w:snapToGrid w:val="0"/>
              <w:spacing w:before="120" w:after="120" w:line="360" w:lineRule="auto"/>
              <w:jc w:val="both"/>
            </w:pPr>
            <w:r w:rsidRPr="00D767A0">
              <w:lastRenderedPageBreak/>
              <w:t>6.</w:t>
            </w:r>
          </w:p>
        </w:tc>
        <w:tc>
          <w:tcPr>
            <w:tcW w:w="2693" w:type="dxa"/>
            <w:tcBorders>
              <w:top w:val="single" w:sz="4" w:space="0" w:color="000000"/>
              <w:left w:val="single" w:sz="4" w:space="0" w:color="000000"/>
              <w:bottom w:val="single" w:sz="4" w:space="0" w:color="000000"/>
            </w:tcBorders>
          </w:tcPr>
          <w:p w:rsidR="00B33D41" w:rsidRPr="00D767A0" w:rsidRDefault="00B33D41" w:rsidP="00D767A0">
            <w:pPr>
              <w:pStyle w:val="Lentelinis"/>
              <w:snapToGrid w:val="0"/>
              <w:spacing w:before="120" w:after="120"/>
              <w:jc w:val="both"/>
            </w:pPr>
            <w:r w:rsidRPr="00D767A0">
              <w:t>Administracinės paslaugos teikėjas</w:t>
            </w:r>
          </w:p>
        </w:tc>
        <w:tc>
          <w:tcPr>
            <w:tcW w:w="6662" w:type="dxa"/>
            <w:tcBorders>
              <w:top w:val="single" w:sz="4" w:space="0" w:color="000000"/>
              <w:left w:val="single" w:sz="4" w:space="0" w:color="000000"/>
              <w:bottom w:val="single" w:sz="4" w:space="0" w:color="000000"/>
              <w:right w:val="single" w:sz="4" w:space="0" w:color="000000"/>
            </w:tcBorders>
          </w:tcPr>
          <w:p w:rsidR="00432E25" w:rsidRPr="00D767A0" w:rsidRDefault="00432E25" w:rsidP="00D767A0">
            <w:pPr>
              <w:pStyle w:val="Lentelinis"/>
              <w:spacing w:before="120" w:after="120"/>
              <w:jc w:val="both"/>
            </w:pPr>
            <w:r w:rsidRPr="00D767A0">
              <w:t xml:space="preserve">Violeta </w:t>
            </w:r>
            <w:proofErr w:type="spellStart"/>
            <w:r w:rsidRPr="00D767A0">
              <w:t>Bieliūnaitė-Vanagienė,</w:t>
            </w:r>
            <w:proofErr w:type="spellEnd"/>
            <w:r w:rsidRPr="00D767A0">
              <w:t xml:space="preserve"> Turto valdymo ir viešųjų pirkimų skyriaus vyr. specialistė, tel. 8 458 71429,</w:t>
            </w:r>
          </w:p>
          <w:p w:rsidR="00B33D41" w:rsidRPr="00D767A0" w:rsidRDefault="00432E25" w:rsidP="00D767A0">
            <w:pPr>
              <w:pStyle w:val="Pagrindinistekstas1"/>
              <w:ind w:firstLine="0"/>
              <w:rPr>
                <w:rFonts w:ascii="Times New Roman" w:hAnsi="Times New Roman"/>
                <w:sz w:val="24"/>
                <w:szCs w:val="24"/>
                <w:lang w:val="lt-LT"/>
              </w:rPr>
            </w:pPr>
            <w:r w:rsidRPr="00D767A0">
              <w:rPr>
                <w:rFonts w:ascii="Times New Roman" w:hAnsi="Times New Roman"/>
                <w:sz w:val="24"/>
                <w:szCs w:val="24"/>
              </w:rPr>
              <w:t xml:space="preserve"> el. p. </w:t>
            </w:r>
            <w:proofErr w:type="spellStart"/>
            <w:r w:rsidRPr="00D767A0">
              <w:rPr>
                <w:rFonts w:ascii="Times New Roman" w:hAnsi="Times New Roman"/>
                <w:sz w:val="24"/>
                <w:szCs w:val="24"/>
              </w:rPr>
              <w:t>v.vanagiene@post</w:t>
            </w:r>
            <w:proofErr w:type="spellEnd"/>
            <w:r w:rsidRPr="00D767A0">
              <w:rPr>
                <w:rFonts w:ascii="Times New Roman" w:hAnsi="Times New Roman"/>
                <w:sz w:val="24"/>
                <w:szCs w:val="24"/>
              </w:rPr>
              <w:t>.</w:t>
            </w:r>
            <w:proofErr w:type="spellStart"/>
            <w:r w:rsidRPr="00D767A0">
              <w:rPr>
                <w:rFonts w:ascii="Times New Roman" w:hAnsi="Times New Roman"/>
                <w:sz w:val="24"/>
                <w:szCs w:val="24"/>
                <w:lang w:val="lt-LT"/>
              </w:rPr>
              <w:t>rokiskis.lt</w:t>
            </w:r>
            <w:proofErr w:type="spellEnd"/>
          </w:p>
        </w:tc>
      </w:tr>
      <w:tr w:rsidR="00B33D41" w:rsidRPr="00D767A0" w:rsidTr="00D767A0">
        <w:tc>
          <w:tcPr>
            <w:tcW w:w="659" w:type="dxa"/>
            <w:tcBorders>
              <w:top w:val="single" w:sz="4" w:space="0" w:color="000000"/>
              <w:left w:val="single" w:sz="4" w:space="0" w:color="000000"/>
              <w:bottom w:val="single" w:sz="4" w:space="0" w:color="000000"/>
            </w:tcBorders>
          </w:tcPr>
          <w:p w:rsidR="00B33D41" w:rsidRPr="00D767A0" w:rsidRDefault="00B33D41" w:rsidP="00D767A0">
            <w:pPr>
              <w:pStyle w:val="Lentelinis"/>
              <w:snapToGrid w:val="0"/>
              <w:spacing w:before="120" w:after="120" w:line="360" w:lineRule="auto"/>
              <w:jc w:val="both"/>
            </w:pPr>
            <w:r w:rsidRPr="00D767A0">
              <w:t>7.</w:t>
            </w:r>
          </w:p>
        </w:tc>
        <w:tc>
          <w:tcPr>
            <w:tcW w:w="2693" w:type="dxa"/>
            <w:tcBorders>
              <w:top w:val="single" w:sz="4" w:space="0" w:color="000000"/>
              <w:left w:val="single" w:sz="4" w:space="0" w:color="000000"/>
              <w:bottom w:val="single" w:sz="4" w:space="0" w:color="000000"/>
            </w:tcBorders>
          </w:tcPr>
          <w:p w:rsidR="00B33D41" w:rsidRPr="00D767A0" w:rsidRDefault="00B33D41" w:rsidP="00D767A0">
            <w:pPr>
              <w:pStyle w:val="Lentelinis"/>
              <w:snapToGrid w:val="0"/>
              <w:spacing w:before="120" w:after="120"/>
              <w:jc w:val="both"/>
            </w:pPr>
            <w:r w:rsidRPr="00D767A0">
              <w:t>Administracinės paslaugos vadovas</w:t>
            </w:r>
          </w:p>
        </w:tc>
        <w:tc>
          <w:tcPr>
            <w:tcW w:w="6662" w:type="dxa"/>
            <w:tcBorders>
              <w:top w:val="single" w:sz="4" w:space="0" w:color="000000"/>
              <w:left w:val="single" w:sz="4" w:space="0" w:color="000000"/>
              <w:bottom w:val="single" w:sz="4" w:space="0" w:color="000000"/>
              <w:right w:val="single" w:sz="4" w:space="0" w:color="000000"/>
            </w:tcBorders>
          </w:tcPr>
          <w:p w:rsidR="00432E25" w:rsidRPr="00D767A0" w:rsidRDefault="00432E25" w:rsidP="00D767A0">
            <w:pPr>
              <w:rPr>
                <w:szCs w:val="24"/>
              </w:rPr>
            </w:pPr>
            <w:r w:rsidRPr="00D767A0">
              <w:rPr>
                <w:szCs w:val="24"/>
              </w:rPr>
              <w:t xml:space="preserve">Vida </w:t>
            </w:r>
            <w:proofErr w:type="spellStart"/>
            <w:r w:rsidRPr="00D767A0">
              <w:rPr>
                <w:szCs w:val="24"/>
              </w:rPr>
              <w:t>Gindvilienė</w:t>
            </w:r>
            <w:proofErr w:type="spellEnd"/>
            <w:r w:rsidRPr="00D767A0">
              <w:rPr>
                <w:szCs w:val="24"/>
              </w:rPr>
              <w:t>, Turto valdymo ir viešųjų pirkimų skyriaus vedėjo pavaduotoja, tel. 8 458 71429,</w:t>
            </w:r>
          </w:p>
          <w:p w:rsidR="00B33D41" w:rsidRPr="00D767A0" w:rsidRDefault="00432E25" w:rsidP="00D767A0">
            <w:pPr>
              <w:pStyle w:val="Pagrindinistekstas1"/>
              <w:ind w:firstLine="0"/>
              <w:rPr>
                <w:rFonts w:ascii="Times New Roman" w:hAnsi="Times New Roman"/>
                <w:sz w:val="24"/>
                <w:szCs w:val="24"/>
                <w:lang w:val="lt-LT"/>
              </w:rPr>
            </w:pPr>
            <w:r w:rsidRPr="00D767A0">
              <w:rPr>
                <w:rFonts w:ascii="Times New Roman" w:hAnsi="Times New Roman"/>
                <w:sz w:val="24"/>
                <w:szCs w:val="24"/>
              </w:rPr>
              <w:t>El. p. v.gindviliene@post.rokiskis.lt</w:t>
            </w:r>
          </w:p>
        </w:tc>
      </w:tr>
      <w:tr w:rsidR="000B7BEB" w:rsidRPr="00D767A0" w:rsidTr="00D767A0">
        <w:tc>
          <w:tcPr>
            <w:tcW w:w="659"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line="360" w:lineRule="auto"/>
              <w:jc w:val="both"/>
            </w:pPr>
            <w:r w:rsidRPr="00D767A0">
              <w:t>8.</w:t>
            </w:r>
          </w:p>
        </w:tc>
        <w:tc>
          <w:tcPr>
            <w:tcW w:w="2693"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jc w:val="both"/>
            </w:pPr>
            <w:r w:rsidRPr="00D767A0">
              <w:t>Administracinės paslaugos suteikimo trukmė</w:t>
            </w:r>
          </w:p>
        </w:tc>
        <w:tc>
          <w:tcPr>
            <w:tcW w:w="6662" w:type="dxa"/>
            <w:tcBorders>
              <w:top w:val="single" w:sz="4" w:space="0" w:color="000000"/>
              <w:left w:val="single" w:sz="4" w:space="0" w:color="000000"/>
              <w:bottom w:val="single" w:sz="4" w:space="0" w:color="000000"/>
              <w:right w:val="single" w:sz="4" w:space="0" w:color="000000"/>
            </w:tcBorders>
          </w:tcPr>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1. Leidimas išduodamas ne vėliau kaip per 30 kalendorinių dienų nuo prašymo išduoti leidimą ir visų tinkamai įformintų dokumentų ir informacijos registravimo </w:t>
            </w:r>
            <w:r w:rsidR="00B33D41" w:rsidRPr="00D767A0">
              <w:rPr>
                <w:rFonts w:ascii="Times New Roman" w:hAnsi="Times New Roman"/>
                <w:sz w:val="24"/>
                <w:szCs w:val="24"/>
                <w:lang w:val="lt-LT"/>
              </w:rPr>
              <w:t>Rokiškio rajono savivaldybėje</w:t>
            </w:r>
            <w:r w:rsidRPr="00D767A0">
              <w:rPr>
                <w:rFonts w:ascii="Times New Roman" w:hAnsi="Times New Roman"/>
                <w:sz w:val="24"/>
                <w:szCs w:val="24"/>
                <w:lang w:val="lt-LT"/>
              </w:rPr>
              <w:t xml:space="preserve"> dienos.</w:t>
            </w:r>
          </w:p>
          <w:p w:rsidR="000B7BEB" w:rsidRPr="00D767A0" w:rsidRDefault="000B7BEB" w:rsidP="00D767A0">
            <w:pPr>
              <w:pStyle w:val="Pagrindinistekstas1"/>
              <w:ind w:firstLine="0"/>
              <w:rPr>
                <w:rFonts w:ascii="Times New Roman" w:hAnsi="Times New Roman"/>
                <w:sz w:val="24"/>
                <w:szCs w:val="24"/>
                <w:lang w:val="lt-LT"/>
              </w:rPr>
            </w:pP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2. Leidimas pakeičiamas (kai papildomi ir (ar) patikslinami leidime įrašyti duomenys) ne vėliau kaip per 15 darbo dienų nuo dokumentų, kurių reikia leidime įrašytiems duomenims papildyti ir (ar) patikslinti, registravimo </w:t>
            </w:r>
            <w:r w:rsidR="00B33D41" w:rsidRPr="00D767A0">
              <w:rPr>
                <w:rFonts w:ascii="Times New Roman" w:hAnsi="Times New Roman"/>
                <w:sz w:val="24"/>
                <w:szCs w:val="24"/>
                <w:lang w:val="lt-LT"/>
              </w:rPr>
              <w:t xml:space="preserve">Rokiškio rajono savivaldybėje </w:t>
            </w:r>
            <w:r w:rsidRPr="00D767A0">
              <w:rPr>
                <w:rFonts w:ascii="Times New Roman" w:hAnsi="Times New Roman"/>
                <w:sz w:val="24"/>
                <w:szCs w:val="24"/>
                <w:lang w:val="lt-LT"/>
              </w:rPr>
              <w:t>dienos.</w:t>
            </w:r>
          </w:p>
          <w:p w:rsidR="000B7BEB" w:rsidRPr="00D767A0" w:rsidRDefault="000B7BEB" w:rsidP="00D767A0">
            <w:pPr>
              <w:pStyle w:val="Pagrindinistekstas1"/>
              <w:ind w:firstLine="0"/>
              <w:rPr>
                <w:rFonts w:ascii="Times New Roman" w:hAnsi="Times New Roman"/>
                <w:sz w:val="24"/>
                <w:szCs w:val="24"/>
                <w:lang w:val="lt-LT"/>
              </w:rPr>
            </w:pP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3. Leidimo dublikatas išduodamas ne vėliau kaip per 10 darbo dienų nuo dokumentų, kurių reikia leidimo dublikatui išduoti, registravimo </w:t>
            </w:r>
            <w:r w:rsidR="00B33D41" w:rsidRPr="00D767A0">
              <w:rPr>
                <w:rFonts w:ascii="Times New Roman" w:hAnsi="Times New Roman"/>
                <w:sz w:val="24"/>
                <w:szCs w:val="24"/>
                <w:lang w:val="lt-LT"/>
              </w:rPr>
              <w:t xml:space="preserve">Rokiškio rajono savivaldybėje </w:t>
            </w:r>
            <w:r w:rsidRPr="00D767A0">
              <w:rPr>
                <w:rFonts w:ascii="Times New Roman" w:hAnsi="Times New Roman"/>
                <w:sz w:val="24"/>
                <w:szCs w:val="24"/>
                <w:lang w:val="lt-LT"/>
              </w:rPr>
              <w:t>dienos.</w:t>
            </w:r>
          </w:p>
          <w:p w:rsidR="000B7BEB" w:rsidRPr="00D767A0" w:rsidRDefault="000B7BEB" w:rsidP="00D767A0">
            <w:pPr>
              <w:pStyle w:val="Pagrindinistekstas1"/>
              <w:ind w:firstLine="0"/>
              <w:rPr>
                <w:rFonts w:ascii="Times New Roman" w:hAnsi="Times New Roman"/>
                <w:sz w:val="24"/>
                <w:szCs w:val="24"/>
                <w:lang w:val="lt-LT"/>
              </w:rPr>
            </w:pP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4. Kai leidimo turėtojas, kuriam buvo sustabdytas leidimo galiojimas, nustatyta tvarka pateikia dokumentus, įrodančius, kad pažeidimai pašalinti, ne vėliau kaip 10 dienų nuo šių dokumentų įregistravimo </w:t>
            </w:r>
            <w:r w:rsidR="00B33D41" w:rsidRPr="00D767A0">
              <w:rPr>
                <w:rFonts w:ascii="Times New Roman" w:hAnsi="Times New Roman"/>
                <w:sz w:val="24"/>
                <w:szCs w:val="24"/>
                <w:lang w:val="lt-LT"/>
              </w:rPr>
              <w:t xml:space="preserve">Rokiškio rajono savivaldybėje </w:t>
            </w:r>
            <w:r w:rsidRPr="00D767A0">
              <w:rPr>
                <w:rFonts w:ascii="Times New Roman" w:hAnsi="Times New Roman"/>
                <w:sz w:val="24"/>
                <w:szCs w:val="24"/>
                <w:lang w:val="lt-LT"/>
              </w:rPr>
              <w:t xml:space="preserve">dienos, leidimo galiojimo sustabdymas panaikinamas. </w:t>
            </w:r>
          </w:p>
          <w:p w:rsidR="000B7BEB" w:rsidRPr="00D767A0" w:rsidRDefault="000B7BEB" w:rsidP="00D767A0">
            <w:pPr>
              <w:pStyle w:val="Pagrindinistekstas1"/>
              <w:ind w:firstLine="0"/>
              <w:rPr>
                <w:rFonts w:ascii="Times New Roman" w:hAnsi="Times New Roman"/>
                <w:sz w:val="24"/>
                <w:szCs w:val="24"/>
                <w:lang w:val="lt-LT"/>
              </w:rPr>
            </w:pPr>
          </w:p>
          <w:p w:rsidR="000B7BEB" w:rsidRPr="00D767A0" w:rsidRDefault="000B7BEB" w:rsidP="00D767A0">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 xml:space="preserve">5. Leidimų išdavimo taisyklių 76 punkte nurodytais atvejais </w:t>
            </w:r>
            <w:r w:rsidR="00B33D41" w:rsidRPr="00D767A0">
              <w:rPr>
                <w:rFonts w:ascii="Times New Roman" w:hAnsi="Times New Roman"/>
                <w:sz w:val="24"/>
                <w:szCs w:val="24"/>
                <w:lang w:val="lt-LT"/>
              </w:rPr>
              <w:t xml:space="preserve">Rokiškio rajono savivaldybė </w:t>
            </w:r>
            <w:r w:rsidRPr="00D767A0">
              <w:rPr>
                <w:rFonts w:ascii="Times New Roman" w:hAnsi="Times New Roman"/>
                <w:sz w:val="24"/>
                <w:szCs w:val="24"/>
                <w:lang w:val="lt-LT"/>
              </w:rPr>
              <w:t xml:space="preserve"> sprendimą dėl leidimo galiojimo sustabdymo, galiojimo sustabdymo panaikinimo ar galiojimo panaikinimo priima ne vėliau kaip per 10 darbo dienų po to, kai gaunamas atitinkamas prašymas arba sužinoma apie leidimo turėtojo juridinio asmens pasibaigimą jį likvidavus ar reorganizavus, leidimo turėtojo fizinio asmens mirtį.</w:t>
            </w:r>
          </w:p>
          <w:p w:rsidR="000B7BEB" w:rsidRPr="00D767A0" w:rsidRDefault="000B7BEB" w:rsidP="00D767A0">
            <w:pPr>
              <w:pStyle w:val="Pagrindinistekstas1"/>
              <w:ind w:firstLine="0"/>
              <w:rPr>
                <w:rFonts w:ascii="Times New Roman" w:hAnsi="Times New Roman"/>
                <w:sz w:val="24"/>
                <w:szCs w:val="24"/>
                <w:lang w:val="lt-LT"/>
              </w:rPr>
            </w:pPr>
          </w:p>
        </w:tc>
      </w:tr>
      <w:tr w:rsidR="000B7BEB" w:rsidRPr="00D767A0" w:rsidTr="00D767A0">
        <w:tc>
          <w:tcPr>
            <w:tcW w:w="659"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line="360" w:lineRule="auto"/>
              <w:jc w:val="both"/>
            </w:pPr>
            <w:r w:rsidRPr="00D767A0">
              <w:t>9.</w:t>
            </w:r>
          </w:p>
        </w:tc>
        <w:tc>
          <w:tcPr>
            <w:tcW w:w="2693"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jc w:val="both"/>
            </w:pPr>
            <w:r w:rsidRPr="00D767A0">
              <w:t>Administracinės paslaugos suteikimo kaina (jei paslauga teikiama atlygintinai)</w:t>
            </w:r>
          </w:p>
        </w:tc>
        <w:tc>
          <w:tcPr>
            <w:tcW w:w="6662" w:type="dxa"/>
            <w:tcBorders>
              <w:top w:val="single" w:sz="4" w:space="0" w:color="000000"/>
              <w:left w:val="single" w:sz="4" w:space="0" w:color="000000"/>
              <w:bottom w:val="single" w:sz="4" w:space="0" w:color="000000"/>
              <w:right w:val="single" w:sz="4" w:space="0" w:color="000000"/>
            </w:tcBorders>
          </w:tcPr>
          <w:p w:rsidR="00432E25" w:rsidRPr="00D767A0" w:rsidRDefault="000B7BEB" w:rsidP="00D767A0">
            <w:pPr>
              <w:pStyle w:val="Pagrindinistekstas"/>
              <w:snapToGrid w:val="0"/>
              <w:spacing w:after="0" w:line="240" w:lineRule="auto"/>
              <w:jc w:val="both"/>
              <w:rPr>
                <w:color w:val="000000"/>
                <w:lang w:val="lt-LT"/>
              </w:rPr>
            </w:pPr>
            <w:r w:rsidRPr="00D767A0">
              <w:rPr>
                <w:color w:val="000000"/>
                <w:lang w:val="lt-LT"/>
              </w:rPr>
              <w:t xml:space="preserve">Už leidimo verstis didmenine prekyba nefasuotais naftos produktais išdavimą – </w:t>
            </w:r>
            <w:r w:rsidR="00432E25" w:rsidRPr="00D767A0">
              <w:rPr>
                <w:color w:val="000000"/>
                <w:lang w:val="lt-LT"/>
              </w:rPr>
              <w:t>490</w:t>
            </w:r>
            <w:r w:rsidR="004C6768" w:rsidRPr="00D767A0">
              <w:rPr>
                <w:color w:val="000000"/>
                <w:lang w:val="lt-LT"/>
              </w:rPr>
              <w:t xml:space="preserve"> </w:t>
            </w:r>
            <w:proofErr w:type="spellStart"/>
            <w:r w:rsidR="004C6768" w:rsidRPr="00D767A0">
              <w:rPr>
                <w:color w:val="000000"/>
                <w:lang w:val="lt-LT"/>
              </w:rPr>
              <w:t>Eur</w:t>
            </w:r>
            <w:proofErr w:type="spellEnd"/>
            <w:r w:rsidRPr="00D767A0">
              <w:rPr>
                <w:color w:val="000000"/>
                <w:lang w:val="lt-LT"/>
              </w:rPr>
              <w:t xml:space="preserve">, </w:t>
            </w:r>
          </w:p>
          <w:p w:rsidR="000B7BEB" w:rsidRPr="00D767A0" w:rsidRDefault="00432E25" w:rsidP="00D767A0">
            <w:pPr>
              <w:pStyle w:val="Pagrindinistekstas"/>
              <w:snapToGrid w:val="0"/>
              <w:spacing w:after="0" w:line="240" w:lineRule="auto"/>
              <w:jc w:val="both"/>
              <w:rPr>
                <w:color w:val="000000"/>
                <w:lang w:val="lt-LT"/>
              </w:rPr>
            </w:pPr>
            <w:r w:rsidRPr="00D767A0">
              <w:rPr>
                <w:color w:val="000000"/>
                <w:lang w:val="lt-LT"/>
              </w:rPr>
              <w:t>U</w:t>
            </w:r>
            <w:r w:rsidR="000B7BEB" w:rsidRPr="00D767A0">
              <w:rPr>
                <w:color w:val="000000"/>
                <w:lang w:val="lt-LT"/>
              </w:rPr>
              <w:t xml:space="preserve">ž leidimo pakeitimą (duomenų papildymą, patikslinimą, dublikatų išdavimą) – </w:t>
            </w:r>
            <w:r w:rsidRPr="00D767A0">
              <w:rPr>
                <w:color w:val="000000"/>
                <w:lang w:val="lt-LT"/>
              </w:rPr>
              <w:t>112</w:t>
            </w:r>
            <w:r w:rsidR="004C6768" w:rsidRPr="00D767A0">
              <w:rPr>
                <w:color w:val="000000"/>
                <w:lang w:val="lt-LT"/>
              </w:rPr>
              <w:t xml:space="preserve"> </w:t>
            </w:r>
            <w:proofErr w:type="spellStart"/>
            <w:r w:rsidR="004C6768" w:rsidRPr="00D767A0">
              <w:rPr>
                <w:color w:val="000000"/>
                <w:lang w:val="lt-LT"/>
              </w:rPr>
              <w:t>Eur</w:t>
            </w:r>
            <w:proofErr w:type="spellEnd"/>
          </w:p>
          <w:p w:rsidR="00432E25" w:rsidRDefault="00432E25" w:rsidP="00D767A0">
            <w:pPr>
              <w:pStyle w:val="Pagrindinistekstas"/>
              <w:snapToGrid w:val="0"/>
              <w:spacing w:after="0" w:line="240" w:lineRule="auto"/>
              <w:jc w:val="both"/>
              <w:rPr>
                <w:color w:val="000000"/>
                <w:lang w:val="lt-LT"/>
              </w:rPr>
            </w:pPr>
          </w:p>
          <w:p w:rsidR="00292653" w:rsidRPr="00D767A0" w:rsidRDefault="00292653" w:rsidP="00D767A0">
            <w:pPr>
              <w:pStyle w:val="Pagrindinistekstas"/>
              <w:snapToGrid w:val="0"/>
              <w:spacing w:after="0" w:line="240" w:lineRule="auto"/>
              <w:jc w:val="both"/>
              <w:rPr>
                <w:color w:val="000000"/>
                <w:lang w:val="lt-LT"/>
              </w:rPr>
            </w:pPr>
            <w:r w:rsidRPr="00107BD2">
              <w:rPr>
                <w:lang w:val="lt-LT"/>
              </w:rPr>
              <w:t>Valstybės rinkliava neimama už išduotų leidimų, kai keičiasi rekvizitai, tiesiogiai nepriklausantys nuo ūkio subjekto, patikslinimą.</w:t>
            </w:r>
          </w:p>
          <w:p w:rsidR="000B7BEB" w:rsidRPr="00D767A0" w:rsidRDefault="000B7BEB" w:rsidP="00D767A0">
            <w:pPr>
              <w:pStyle w:val="Pagrindinistekstas"/>
              <w:snapToGrid w:val="0"/>
              <w:spacing w:after="0" w:line="240" w:lineRule="auto"/>
              <w:jc w:val="both"/>
              <w:rPr>
                <w:color w:val="000000"/>
                <w:lang w:val="lt-LT"/>
              </w:rPr>
            </w:pPr>
            <w:r w:rsidRPr="00D767A0">
              <w:rPr>
                <w:color w:val="000000"/>
                <w:lang w:val="lt-LT"/>
              </w:rPr>
              <w:t>Rinkliavos gavėjas – Valstybinė mokesčių inspekcija (</w:t>
            </w:r>
            <w:proofErr w:type="spellStart"/>
            <w:r w:rsidRPr="00D767A0">
              <w:rPr>
                <w:color w:val="000000"/>
                <w:lang w:val="lt-LT"/>
              </w:rPr>
              <w:t>įm</w:t>
            </w:r>
            <w:proofErr w:type="spellEnd"/>
            <w:r w:rsidRPr="00D767A0">
              <w:rPr>
                <w:color w:val="000000"/>
                <w:lang w:val="lt-LT"/>
              </w:rPr>
              <w:t xml:space="preserve">. k. 188659752), </w:t>
            </w:r>
          </w:p>
          <w:p w:rsidR="000B7BEB" w:rsidRPr="00D767A0" w:rsidRDefault="000B7BEB" w:rsidP="00D767A0">
            <w:pPr>
              <w:pStyle w:val="Pagrindinistekstas"/>
              <w:snapToGrid w:val="0"/>
              <w:spacing w:after="0" w:line="240" w:lineRule="auto"/>
              <w:jc w:val="both"/>
              <w:rPr>
                <w:color w:val="000000"/>
                <w:lang w:val="lt-LT"/>
              </w:rPr>
            </w:pPr>
            <w:r w:rsidRPr="00D767A0">
              <w:rPr>
                <w:color w:val="000000"/>
                <w:lang w:val="lt-LT"/>
              </w:rPr>
              <w:t xml:space="preserve">Gavėjo bankas </w:t>
            </w:r>
            <w:r w:rsidR="00B33D41" w:rsidRPr="00D767A0">
              <w:rPr>
                <w:color w:val="000000"/>
                <w:lang w:val="lt-LT"/>
              </w:rPr>
              <w:t>73000</w:t>
            </w:r>
          </w:p>
          <w:p w:rsidR="000B7BEB" w:rsidRPr="00D767A0" w:rsidRDefault="000B7BEB" w:rsidP="00D767A0">
            <w:pPr>
              <w:pStyle w:val="Pagrindinistekstas"/>
              <w:snapToGrid w:val="0"/>
              <w:spacing w:after="0" w:line="240" w:lineRule="auto"/>
              <w:jc w:val="both"/>
              <w:rPr>
                <w:color w:val="000000"/>
                <w:lang w:val="lt-LT"/>
              </w:rPr>
            </w:pPr>
            <w:r w:rsidRPr="00D767A0">
              <w:rPr>
                <w:color w:val="000000"/>
                <w:lang w:val="lt-LT"/>
              </w:rPr>
              <w:t>Valstybinės mokesčių inspekcijos sąskaitos Nr. T247300010112394300,</w:t>
            </w:r>
          </w:p>
          <w:p w:rsidR="000B7BEB" w:rsidRPr="00D767A0" w:rsidRDefault="000B7BEB" w:rsidP="00292653">
            <w:pPr>
              <w:pStyle w:val="Pagrindinistekstas"/>
              <w:snapToGrid w:val="0"/>
              <w:spacing w:after="0" w:line="240" w:lineRule="auto"/>
              <w:jc w:val="both"/>
              <w:rPr>
                <w:color w:val="000000"/>
                <w:lang w:val="lt-LT"/>
              </w:rPr>
            </w:pPr>
            <w:r w:rsidRPr="00D767A0">
              <w:rPr>
                <w:color w:val="000000"/>
                <w:lang w:val="lt-LT"/>
              </w:rPr>
              <w:t>Įmokos kodas</w:t>
            </w:r>
            <w:r w:rsidR="00B33D41" w:rsidRPr="00D767A0">
              <w:rPr>
                <w:color w:val="000000"/>
                <w:vertAlign w:val="superscript"/>
                <w:lang w:val="lt-LT"/>
              </w:rPr>
              <w:t xml:space="preserve"> </w:t>
            </w:r>
            <w:r w:rsidR="00B33D41" w:rsidRPr="00D767A0">
              <w:rPr>
                <w:color w:val="000000"/>
                <w:lang w:val="lt-LT"/>
              </w:rPr>
              <w:t>52573</w:t>
            </w:r>
          </w:p>
        </w:tc>
      </w:tr>
      <w:tr w:rsidR="000B7BEB" w:rsidRPr="00D767A0" w:rsidTr="00D767A0">
        <w:tc>
          <w:tcPr>
            <w:tcW w:w="659" w:type="dxa"/>
            <w:tcBorders>
              <w:top w:val="single" w:sz="4" w:space="0" w:color="000000"/>
              <w:left w:val="single" w:sz="4" w:space="0" w:color="000000"/>
              <w:bottom w:val="single" w:sz="4" w:space="0" w:color="000000"/>
            </w:tcBorders>
          </w:tcPr>
          <w:p w:rsidR="000B7BEB" w:rsidRPr="00D767A0" w:rsidRDefault="000B7BEB" w:rsidP="00D767A0">
            <w:pPr>
              <w:pStyle w:val="Lentelinis"/>
              <w:snapToGrid w:val="0"/>
              <w:spacing w:before="120" w:after="120" w:line="360" w:lineRule="auto"/>
              <w:jc w:val="both"/>
            </w:pPr>
            <w:r w:rsidRPr="00D767A0">
              <w:lastRenderedPageBreak/>
              <w:t>10.</w:t>
            </w:r>
          </w:p>
        </w:tc>
        <w:tc>
          <w:tcPr>
            <w:tcW w:w="2693" w:type="dxa"/>
            <w:tcBorders>
              <w:top w:val="single" w:sz="4" w:space="0" w:color="000000"/>
              <w:left w:val="single" w:sz="4" w:space="0" w:color="000000"/>
              <w:bottom w:val="single" w:sz="4" w:space="0" w:color="000000"/>
            </w:tcBorders>
          </w:tcPr>
          <w:p w:rsidR="000B7BEB" w:rsidRPr="00D767A0" w:rsidRDefault="000B7BEB" w:rsidP="00292653">
            <w:pPr>
              <w:pStyle w:val="Pagrindinistekstas1"/>
              <w:ind w:firstLine="0"/>
              <w:rPr>
                <w:rFonts w:ascii="Times New Roman" w:hAnsi="Times New Roman"/>
                <w:sz w:val="24"/>
                <w:szCs w:val="24"/>
                <w:lang w:val="lt-LT"/>
              </w:rPr>
            </w:pPr>
            <w:r w:rsidRPr="00D767A0">
              <w:rPr>
                <w:rFonts w:ascii="Times New Roman" w:hAnsi="Times New Roman"/>
                <w:sz w:val="24"/>
                <w:szCs w:val="24"/>
                <w:lang w:val="lt-LT"/>
              </w:rPr>
              <w:t>Prašymo forma ir prašymo turinys</w:t>
            </w:r>
          </w:p>
        </w:tc>
        <w:tc>
          <w:tcPr>
            <w:tcW w:w="6662" w:type="dxa"/>
            <w:tcBorders>
              <w:top w:val="single" w:sz="4" w:space="0" w:color="000000"/>
              <w:left w:val="single" w:sz="4" w:space="0" w:color="000000"/>
              <w:bottom w:val="single" w:sz="4" w:space="0" w:color="000000"/>
              <w:right w:val="single" w:sz="4" w:space="0" w:color="000000"/>
            </w:tcBorders>
          </w:tcPr>
          <w:p w:rsidR="00292653" w:rsidRPr="00602CB2" w:rsidRDefault="00292653" w:rsidP="00292653">
            <w:r w:rsidRPr="00602CB2">
              <w:t xml:space="preserve">Interneto svetainėje </w:t>
            </w:r>
            <w:proofErr w:type="spellStart"/>
            <w:r w:rsidRPr="00602CB2">
              <w:rPr>
                <w:color w:val="0563C1"/>
                <w:u w:val="single"/>
              </w:rPr>
              <w:t>www.rokiskis.lt</w:t>
            </w:r>
            <w:proofErr w:type="spellEnd"/>
            <w:r w:rsidRPr="00602CB2">
              <w:t xml:space="preserve"> paslaugos gavėjas gali atsisiųsti prašymo formą ir ją užpildyti.</w:t>
            </w:r>
          </w:p>
          <w:p w:rsidR="000B7BEB" w:rsidRPr="00D767A0" w:rsidRDefault="00292653" w:rsidP="00292653">
            <w:pPr>
              <w:pStyle w:val="Pagrindinistekstas"/>
              <w:snapToGrid w:val="0"/>
              <w:spacing w:after="0" w:line="240" w:lineRule="auto"/>
              <w:jc w:val="both"/>
              <w:rPr>
                <w:color w:val="000000"/>
                <w:lang w:val="lt-LT"/>
              </w:rPr>
            </w:pPr>
            <w:r w:rsidRPr="00602CB2">
              <w:rPr>
                <w:lang w:val="lt-LT"/>
              </w:rPr>
              <w:t>Prašymą galima užpildyti Rokiškio rajono savivaldybės administracijos 207 kab.</w:t>
            </w:r>
          </w:p>
        </w:tc>
      </w:tr>
    </w:tbl>
    <w:p w:rsidR="000B7BEB" w:rsidRPr="00D767A0" w:rsidRDefault="000B7BEB" w:rsidP="00D767A0">
      <w:pPr>
        <w:pStyle w:val="Pagrindinistekstas1"/>
        <w:ind w:firstLine="0"/>
        <w:rPr>
          <w:rFonts w:ascii="Times New Roman" w:hAnsi="Times New Roman"/>
          <w:sz w:val="24"/>
          <w:szCs w:val="24"/>
          <w:lang w:val="lt-LT"/>
        </w:rPr>
      </w:pPr>
    </w:p>
    <w:p w:rsidR="002B149F" w:rsidRDefault="002B149F" w:rsidP="00D767A0">
      <w:pPr>
        <w:rPr>
          <w:szCs w:val="24"/>
        </w:rPr>
      </w:pPr>
    </w:p>
    <w:p w:rsidR="00292653" w:rsidRDefault="00292653" w:rsidP="00D767A0">
      <w:pPr>
        <w:rPr>
          <w:szCs w:val="24"/>
        </w:rPr>
        <w:sectPr w:rsidR="00292653" w:rsidSect="00D767A0">
          <w:pgSz w:w="11906" w:h="16838"/>
          <w:pgMar w:top="1134" w:right="567" w:bottom="1134" w:left="1701" w:header="567" w:footer="567" w:gutter="0"/>
          <w:cols w:space="1296"/>
          <w:docGrid w:linePitch="360"/>
        </w:sectPr>
      </w:pPr>
    </w:p>
    <w:p w:rsidR="00292653" w:rsidRDefault="00292653" w:rsidP="00D767A0">
      <w:pPr>
        <w:rPr>
          <w:szCs w:val="24"/>
        </w:rPr>
      </w:pPr>
    </w:p>
    <w:p w:rsidR="00292653" w:rsidRDefault="00191B88" w:rsidP="00292653">
      <w:pPr>
        <w:pStyle w:val="Antrat1"/>
        <w:jc w:val="center"/>
        <w:rPr>
          <w:rFonts w:ascii="Times New Roman" w:hAnsi="Times New Roman" w:cs="Times New Roman"/>
          <w:color w:val="auto"/>
        </w:rPr>
      </w:pPr>
      <w:r>
        <w:rPr>
          <w:noProof/>
        </w:rPr>
        <w:pict>
          <v:group id="Grupė 28" o:spid="_x0000_s1026" style="position:absolute;left:0;text-align:left;margin-left:-26.25pt;margin-top:95.85pt;width:766.75pt;height:271.65pt;z-index:251659264;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QPsQA&#10;AADaAAAADwAAAGRycy9kb3ducmV2LnhtbESPQWvDMAyF74X9B6PBLqV1tkMIWd0SRka79rRuDHoT&#10;sZaExnKwnTb793WgsJMQ7+l9T6vNaDpxIedbywqelwkI4srqlmsF31/viwyED8gaO8uk4I88bNYP&#10;sxXm2l75ky7HUIsYwj5HBU0IfS6lrxoy6Je2J47ar3UGQ1xdLbXDaww3nXxJklQabDkSGuzpraHq&#10;fBxM5A7bebk3LjucbVnUQ3rKzM+HUk+PY/EKItAY/s33652O9WF6ZZp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UD7EAAAA2gAAAA8AAAAAAAAAAAAAAAAAmAIAAGRycy9k&#10;b3ducmV2LnhtbFBLBQYAAAAABAAEAPUAAACJAwAAAAA=&#10;" fillcolor="white [3201]" strokecolor="#f79646 [3209]" strokeweight="2pt">
              <v:textbox>
                <w:txbxContent>
                  <w:p w:rsidR="00292653" w:rsidRPr="00191B88" w:rsidRDefault="00292653" w:rsidP="00292653">
                    <w:pPr>
                      <w:jc w:val="center"/>
                      <w:rPr>
                        <w:szCs w:val="24"/>
                      </w:rPr>
                    </w:pPr>
                    <w:proofErr w:type="spellStart"/>
                    <w:r w:rsidRPr="00191B88">
                      <w:rPr>
                        <w:szCs w:val="24"/>
                        <w:lang w:val="en-US"/>
                      </w:rPr>
                      <w:t>Asmuo</w:t>
                    </w:r>
                    <w:proofErr w:type="spellEnd"/>
                    <w:r w:rsidRPr="00191B88">
                      <w:rPr>
                        <w:szCs w:val="24"/>
                        <w:lang w:val="en-US"/>
                      </w:rPr>
                      <w:t xml:space="preserve"> </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292653" w:rsidRPr="00191B88" w:rsidRDefault="00292653" w:rsidP="00292653">
                    <w:pPr>
                      <w:jc w:val="center"/>
                      <w:rPr>
                        <w:szCs w:val="24"/>
                      </w:rPr>
                    </w:pPr>
                    <w:r w:rsidRPr="00191B88">
                      <w:rPr>
                        <w:szCs w:val="24"/>
                      </w:rPr>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5o8AA&#10;AADaAAAADwAAAGRycy9kb3ducmV2LnhtbERPTWvCQBC9F/wPywi9lLqxBwnRVaQoWj3VFqG3ITtN&#10;gtnZsLvR9N87B6HHx/terAbXqiuF2Hg2MJ1koIhLbxuuDHx/bV9zUDEhW2w9k4E/irBajp4WWFh/&#10;40+6nlKlJIRjgQbqlLpC61jW5DBOfEcs3K8PDpPAUGkb8CbhrtVvWTbTDhuWhho7eq+pvJx6J739&#10;7mVzcCE/XvxmXfWzn9ydP4x5Hg/rOahEQ/oXP9x7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j5o8AAAADaAAAADwAAAAAAAAAAAAAAAACYAgAAZHJzL2Rvd25y&#10;ZXYueG1sUEsFBgAAAAAEAAQA9QAAAIUDAAAAAA==&#10;" fillcolor="white [3201]" strokecolor="#f79646 [3209]" strokeweight="2pt">
              <v:textbox>
                <w:txbxContent>
                  <w:p w:rsidR="00292653" w:rsidRPr="00191B88" w:rsidRDefault="00292653" w:rsidP="00292653">
                    <w:pPr>
                      <w:jc w:val="center"/>
                      <w:rPr>
                        <w:szCs w:val="24"/>
                      </w:rPr>
                    </w:pPr>
                    <w:r w:rsidRPr="00191B88">
                      <w:rPr>
                        <w:szCs w:val="24"/>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292653" w:rsidRPr="00191B88" w:rsidRDefault="00292653" w:rsidP="00292653">
                    <w:pPr>
                      <w:jc w:val="center"/>
                      <w:rPr>
                        <w:szCs w:val="24"/>
                      </w:rPr>
                    </w:pPr>
                    <w:r w:rsidRPr="00191B88">
                      <w:rPr>
                        <w:szCs w:val="24"/>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umMcA&#10;AADbAAAADwAAAGRycy9kb3ducmV2LnhtbESPQWvCQBCF74X+h2UEb2ZjDyIxq4i2YpEeTKW0tyE7&#10;TaLZ2ZBdNcmv7xYKvc3w3vfmTbrqTC1u1LrKsoJpFIMgzq2uuFBwen+ZzEE4j6yxtkwKenKwWj4+&#10;pJhoe+cj3TJfiBDCLkEFpfdNIqXLSzLoItsQB+3btgZ9WNtC6hbvIdzU8imOZ9JgxeFCiQ1tSsov&#10;2dWEGp/97joUX6+XzfPhPLwdPrbzzCg1HnXrBQhPnf83/9F7Hbgp/P4SBp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LpjHAAAA2wAAAA8AAAAAAAAAAAAAAAAAmAIAAGRy&#10;cy9kb3ducmV2LnhtbFBLBQYAAAAABAAEAPUAAACMAwAAAAA=&#10;" path="m,1313815l,235413c,185908,40131,145777,89636,145777r407569,l497205,,662940,165735,497205,331470r,-145777l89636,185693v-27460,,-49721,22261,-49721,49721c39915,594881,39916,954348,39916,1313815r-39916,xe" fillcolor="#4f81bd [3204]" strokecolor="#243f60 [1604]"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qFsAA&#10;AADbAAAADwAAAGRycy9kb3ducmV2LnhtbERP24rCMBB9F/Yfwiz4pulWELc2lWVhRUTEy4qvQzO2&#10;xWZSmqj1740g+DaHc5101plaXKl1lWUFX8MIBHFudcWFgv/932ACwnlkjbVlUnAnB7Pso5diou2N&#10;t3Td+UKEEHYJKii9bxIpXV6SQTe0DXHgTrY16ANsC6lbvIVwU8s4isbSYMWhocSGfkvKz7uLURDt&#10;3WaNh9W3tce7r+R8GR9HS6X6n93PFISnzr/FL/dCh/kxPH8JB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qFsAAAADbAAAADwAAAAAAAAAAAAAAAACYAgAAZHJzL2Rvd25y&#10;ZXYueG1sUEsFBgAAAAAEAAQA9QAAAIUDAAAAAA==&#10;" path="m,701040l,248943c,196593,42438,154155,94788,154155r864697,l959485,r175260,175260l959485,350520r,-154155l94788,196365v-29038,,-52578,23540,-52578,52578l42210,701040,,701040xe" fillcolor="#4f81bd [3204]" strokecolor="#243f60 [1604]"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292653" w:rsidRPr="00191B88" w:rsidRDefault="00292653" w:rsidP="00292653">
                    <w:pPr>
                      <w:jc w:val="center"/>
                      <w:rPr>
                        <w:szCs w:val="24"/>
                      </w:rPr>
                    </w:pPr>
                    <w:r w:rsidRPr="00191B88">
                      <w:rPr>
                        <w:szCs w:val="24"/>
                      </w:rPr>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q8MQA&#10;AADbAAAADwAAAGRycy9kb3ducmV2LnhtbESPQWvCQBCF74X+h2UEL0U39hBCdBURi1VPjaXQ25Cd&#10;JsHsbNjdaPz3riD0NsN78743i9VgWnEh5xvLCmbTBARxaXXDlYLv08ckA+EDssbWMim4kYfV8vVl&#10;gbm2V/6iSxEqEUPY56igDqHLpfRlTQb91HbEUfuzzmCIq6ukdniN4aaV70mSSoMNR0KNHW1qKs9F&#10;byK3371tD8Zlx7Pdrqs+/c3Mz16p8WhYz0EEGsK/+Xn9qWP9FB6/xA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6vDEAAAA2wAAAA8AAAAAAAAAAAAAAAAAmAIAAGRycy9k&#10;b3ducmV2LnhtbFBLBQYAAAAABAAEAPUAAACJAwAAAAA=&#10;" fillcolor="white [3201]" strokecolor="#f79646 [3209]" strokeweight="2pt">
              <v:textbox>
                <w:txbxContent>
                  <w:p w:rsidR="00292653" w:rsidRPr="00191B88" w:rsidRDefault="00292653" w:rsidP="00292653">
                    <w:pPr>
                      <w:jc w:val="center"/>
                      <w:rPr>
                        <w:szCs w:val="24"/>
                      </w:rPr>
                    </w:pPr>
                    <w:r w:rsidRPr="00191B88">
                      <w:rPr>
                        <w:szCs w:val="24"/>
                      </w:rPr>
                      <w:t>Institucijos, nepavaldžios Rokiškio rajono savivaldybei, iš kurių gaunama informacija ir 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bGcMA&#10;AADbAAAADwAAAGRycy9kb3ducmV2LnhtbESPTWvCQBCG7wX/wzJCL6Vu7EFCdBUpilZPtUXobchO&#10;k2B2NuxuNP33zkHobYZ5P55ZrAbXqiuF2Hg2MJ1koIhLbxuuDHx/bV9zUDEhW2w9k4E/irBajp4W&#10;WFh/40+6nlKlJIRjgQbqlLpC61jW5DBOfEcst18fHCZZQ6VtwJuEu1a/ZdlMO2xYGmrs6L2m8nLq&#10;nfT2u5fNwYX8ePGbddXPfnJ3/jDmeTys56ASDelf/HDvre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bGcMAAADbAAAADwAAAAAAAAAAAAAAAACYAgAAZHJzL2Rv&#10;d25yZXYueG1sUEsFBgAAAAAEAAQA9QAAAIgDAAAAAA==&#10;" fillcolor="white [3201]" strokecolor="#f79646 [3209]" strokeweight="2pt">
              <v:textbox>
                <w:txbxContent>
                  <w:p w:rsidR="00292653" w:rsidRPr="00191B88" w:rsidRDefault="00292653" w:rsidP="00292653">
                    <w:pPr>
                      <w:jc w:val="center"/>
                      <w:rPr>
                        <w:szCs w:val="24"/>
                      </w:rPr>
                    </w:pPr>
                    <w:r w:rsidRPr="00191B88">
                      <w:rPr>
                        <w:szCs w:val="24"/>
                      </w:rPr>
                      <w:t>Rokiškio rajono savivaldybės administracijos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wMEA&#10;AADbAAAADwAAAGRycy9kb3ducmV2LnhtbERPTWsCMRC9F/wPYQRvNVuVqqtRRFA8qpVKb+Nm3Czd&#10;TNZNXNd/3xQKvc3jfc582dpSNFT7wrGCt34CgjhzuuBcwelj8zoB4QOyxtIxKXiSh+Wi8zLHVLsH&#10;H6g5hlzEEPYpKjAhVKmUPjNk0fddRRy5q6sthgjrXOoaHzHclnKQJO/SYsGxwWBFa0PZ9/FuFVwO&#10;vB3tbp/jSRmmjbkm56/9eahUr9uuZiACteFf/Ofe6Th/Cr+/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SMDBAAAA2wAAAA8AAAAAAAAAAAAAAAAAmAIAAGRycy9kb3du&#10;cmV2LnhtbFBLBQYAAAAABAAEAPUAAACGAwAAAAA=&#10;" adj="16816" fillcolor="#4f81bd [3204]" strokecolor="#243f60 [1604]"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w:r>
      <w:r w:rsidR="00292653" w:rsidRPr="004C5340">
        <w:rPr>
          <w:rFonts w:ascii="Times New Roman" w:hAnsi="Times New Roman" w:cs="Times New Roman"/>
          <w:color w:val="auto"/>
        </w:rPr>
        <w:t>Veiksmų atliekamų teikiant administracines paslaugas sekos schema</w:t>
      </w:r>
    </w:p>
    <w:p w:rsidR="00292653" w:rsidRPr="00D73CF4" w:rsidRDefault="00292653" w:rsidP="00292653"/>
    <w:p w:rsidR="00292653" w:rsidRPr="00D767A0" w:rsidRDefault="00292653" w:rsidP="00D767A0">
      <w:pPr>
        <w:rPr>
          <w:szCs w:val="24"/>
        </w:rPr>
      </w:pPr>
      <w:bookmarkStart w:id="0" w:name="_GoBack"/>
      <w:bookmarkEnd w:id="0"/>
    </w:p>
    <w:sectPr w:rsidR="00292653" w:rsidRPr="00D767A0" w:rsidSect="00292653">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panose1 w:val="02020603050405020304"/>
    <w:charset w:val="BA"/>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B7BEB"/>
    <w:rsid w:val="000B7BEB"/>
    <w:rsid w:val="00184714"/>
    <w:rsid w:val="00191B88"/>
    <w:rsid w:val="00264AF8"/>
    <w:rsid w:val="00292653"/>
    <w:rsid w:val="002B149F"/>
    <w:rsid w:val="00432E25"/>
    <w:rsid w:val="004C6768"/>
    <w:rsid w:val="004C71D8"/>
    <w:rsid w:val="00687CA7"/>
    <w:rsid w:val="00796429"/>
    <w:rsid w:val="00A65628"/>
    <w:rsid w:val="00B148CD"/>
    <w:rsid w:val="00B26413"/>
    <w:rsid w:val="00B33D41"/>
    <w:rsid w:val="00D767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7BEB"/>
    <w:pPr>
      <w:jc w:val="both"/>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2926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B7BEB"/>
    <w:rPr>
      <w:color w:val="0000FF"/>
      <w:u w:val="single"/>
    </w:rPr>
  </w:style>
  <w:style w:type="paragraph" w:customStyle="1" w:styleId="Pagrindinistekstas1">
    <w:name w:val="Pagrindinis tekstas1"/>
    <w:rsid w:val="000B7BEB"/>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Linija">
    <w:name w:val="Linija"/>
    <w:basedOn w:val="prastasis"/>
    <w:rsid w:val="000B7BEB"/>
    <w:pPr>
      <w:autoSpaceDE w:val="0"/>
      <w:autoSpaceDN w:val="0"/>
      <w:adjustRightInd w:val="0"/>
      <w:jc w:val="center"/>
    </w:pPr>
    <w:rPr>
      <w:rFonts w:ascii="TimesLT" w:hAnsi="TimesLT"/>
      <w:sz w:val="12"/>
      <w:szCs w:val="12"/>
      <w:lang w:val="en-US"/>
    </w:rPr>
  </w:style>
  <w:style w:type="paragraph" w:customStyle="1" w:styleId="Patvirtinta">
    <w:name w:val="Patvirtinta"/>
    <w:rsid w:val="000B7BEB"/>
    <w:pPr>
      <w:tabs>
        <w:tab w:val="left" w:pos="1304"/>
        <w:tab w:val="left" w:pos="1457"/>
        <w:tab w:val="left" w:pos="1604"/>
        <w:tab w:val="left" w:pos="1757"/>
      </w:tabs>
      <w:autoSpaceDE w:val="0"/>
      <w:autoSpaceDN w:val="0"/>
      <w:adjustRightInd w:val="0"/>
      <w:ind w:left="5953"/>
    </w:pPr>
    <w:rPr>
      <w:rFonts w:ascii="TimesLT" w:eastAsia="Times New Roman" w:hAnsi="TimesLT" w:cs="Times New Roman"/>
      <w:sz w:val="20"/>
      <w:szCs w:val="20"/>
      <w:lang w:val="en-US"/>
    </w:rPr>
  </w:style>
  <w:style w:type="paragraph" w:styleId="Pagrindinistekstas">
    <w:name w:val="Body Text"/>
    <w:basedOn w:val="prastasis"/>
    <w:link w:val="PagrindinistekstasDiagrama"/>
    <w:rsid w:val="000B7BEB"/>
    <w:pPr>
      <w:suppressAutoHyphens/>
      <w:spacing w:after="120" w:line="100" w:lineRule="atLeast"/>
      <w:jc w:val="left"/>
    </w:pPr>
    <w:rPr>
      <w:kern w:val="1"/>
      <w:szCs w:val="24"/>
      <w:lang w:val="en-US" w:eastAsia="ar-SA"/>
    </w:rPr>
  </w:style>
  <w:style w:type="character" w:customStyle="1" w:styleId="PagrindinistekstasDiagrama">
    <w:name w:val="Pagrindinis tekstas Diagrama"/>
    <w:basedOn w:val="Numatytasispastraiposriftas"/>
    <w:link w:val="Pagrindinistekstas"/>
    <w:rsid w:val="000B7BEB"/>
    <w:rPr>
      <w:rFonts w:ascii="Times New Roman" w:eastAsia="Times New Roman" w:hAnsi="Times New Roman" w:cs="Times New Roman"/>
      <w:kern w:val="1"/>
      <w:sz w:val="24"/>
      <w:szCs w:val="24"/>
      <w:lang w:val="en-US" w:eastAsia="ar-SA"/>
    </w:rPr>
  </w:style>
  <w:style w:type="paragraph" w:customStyle="1" w:styleId="Lentelinis">
    <w:name w:val="Lentelinis"/>
    <w:basedOn w:val="prastasis"/>
    <w:link w:val="LentelinisDiagrama"/>
    <w:qFormat/>
    <w:rsid w:val="000B7BEB"/>
    <w:pPr>
      <w:suppressAutoHyphens/>
      <w:spacing w:line="100" w:lineRule="atLeast"/>
      <w:jc w:val="left"/>
    </w:pPr>
    <w:rPr>
      <w:kern w:val="1"/>
      <w:szCs w:val="24"/>
      <w:lang w:eastAsia="ar-SA"/>
    </w:rPr>
  </w:style>
  <w:style w:type="paragraph" w:styleId="Sraas2">
    <w:name w:val="List 2"/>
    <w:basedOn w:val="prastasis"/>
    <w:rsid w:val="000B7BEB"/>
    <w:pPr>
      <w:ind w:left="566" w:hanging="283"/>
    </w:pPr>
    <w:rPr>
      <w:rFonts w:ascii="TimesLT" w:hAnsi="TimesLT"/>
    </w:rPr>
  </w:style>
  <w:style w:type="character" w:customStyle="1" w:styleId="LentelinisDiagrama">
    <w:name w:val="Lentelinis Diagrama"/>
    <w:basedOn w:val="Numatytasispastraiposriftas"/>
    <w:link w:val="Lentelinis"/>
    <w:rsid w:val="00B33D41"/>
    <w:rPr>
      <w:rFonts w:ascii="Times New Roman" w:eastAsia="Times New Roman" w:hAnsi="Times New Roman" w:cs="Times New Roman"/>
      <w:kern w:val="1"/>
      <w:sz w:val="24"/>
      <w:szCs w:val="24"/>
      <w:lang w:eastAsia="ar-SA"/>
    </w:rPr>
  </w:style>
  <w:style w:type="paragraph" w:customStyle="1" w:styleId="Default">
    <w:name w:val="Default"/>
    <w:rsid w:val="00432E25"/>
    <w:pPr>
      <w:autoSpaceDE w:val="0"/>
      <w:autoSpaceDN w:val="0"/>
      <w:adjustRightInd w:val="0"/>
    </w:pPr>
    <w:rPr>
      <w:rFonts w:ascii="Times New Roman" w:eastAsia="Calibri" w:hAnsi="Times New Roman" w:cs="Times New Roman"/>
      <w:color w:val="000000"/>
      <w:sz w:val="24"/>
      <w:szCs w:val="24"/>
    </w:rPr>
  </w:style>
  <w:style w:type="character" w:customStyle="1" w:styleId="Antrat1Diagrama">
    <w:name w:val="Antraštė 1 Diagrama"/>
    <w:basedOn w:val="Numatytasispastraiposriftas"/>
    <w:link w:val="Antrat1"/>
    <w:uiPriority w:val="9"/>
    <w:rsid w:val="002926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pls/inter3/dokpaieska.showdoc_l?p_id=419579" TargetMode="External"/><Relationship Id="rId5" Type="http://schemas.openxmlformats.org/officeDocument/2006/relationships/hyperlink" Target="https://www.e-tar.lt/portal/lt/legalAct/TAR.5EB14CFD3BEA/cNxXzyWRg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7233</Words>
  <Characters>4124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Savivaldybe1</cp:lastModifiedBy>
  <cp:revision>4</cp:revision>
  <dcterms:created xsi:type="dcterms:W3CDTF">2017-11-07T12:11:00Z</dcterms:created>
  <dcterms:modified xsi:type="dcterms:W3CDTF">2017-11-13T06:44:00Z</dcterms:modified>
</cp:coreProperties>
</file>