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5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8"/>
        <w:gridCol w:w="1842"/>
        <w:gridCol w:w="2127"/>
        <w:gridCol w:w="2835"/>
        <w:gridCol w:w="1701"/>
        <w:gridCol w:w="1842"/>
      </w:tblGrid>
      <w:tr w:rsidR="001E5782" w:rsidTr="003974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E00" w:rsidRDefault="00C809F7" w:rsidP="00E14B85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Kontaktinė </w:t>
            </w:r>
          </w:p>
          <w:p w:rsidR="00C809F7" w:rsidRDefault="00C809F7" w:rsidP="007D0E00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informacija</w:t>
            </w:r>
          </w:p>
        </w:tc>
      </w:tr>
      <w:tr w:rsidR="007F605E" w:rsidTr="003974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E" w:rsidRDefault="007F605E" w:rsidP="007F605E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E" w:rsidRDefault="00833F29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Priešmokyklinio ugdymo </w:t>
            </w:r>
            <w:r w:rsidR="00393459">
              <w:rPr>
                <w:rFonts w:eastAsia="Calibri"/>
              </w:rPr>
              <w:t>mokytojo padėjėjas</w:t>
            </w:r>
            <w:r w:rsidR="00B35EC1">
              <w:rPr>
                <w:rFonts w:eastAsia="Calibri"/>
              </w:rPr>
              <w:t>.</w:t>
            </w:r>
            <w:r w:rsidR="00C91B37">
              <w:t xml:space="preserve"> </w:t>
            </w:r>
            <w:r w:rsidR="00C91B37" w:rsidRPr="00C91B37">
              <w:rPr>
                <w:rFonts w:eastAsia="Calibri"/>
              </w:rPr>
              <w:t xml:space="preserve">Pareigybės lygis – </w:t>
            </w:r>
            <w:r w:rsidR="00393459">
              <w:rPr>
                <w:rFonts w:eastAsia="Calibri"/>
              </w:rPr>
              <w:t>C</w:t>
            </w:r>
            <w:r w:rsidR="00C91B37" w:rsidRPr="00C91B37">
              <w:rPr>
                <w:rFonts w:eastAsia="Calibri"/>
              </w:rPr>
              <w:t>.</w:t>
            </w:r>
          </w:p>
          <w:p w:rsidR="00267860" w:rsidRDefault="00267860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Pareigybės dydis – 0,75 et.</w:t>
            </w:r>
          </w:p>
          <w:p w:rsidR="00B35EC1" w:rsidRDefault="00B35EC1" w:rsidP="00B35EC1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Pagrindinės funkcijos: </w:t>
            </w:r>
            <w:r w:rsidR="0006015F" w:rsidRPr="0006015F">
              <w:rPr>
                <w:rFonts w:eastAsia="Calibri"/>
              </w:rPr>
              <w:t xml:space="preserve">padeda  </w:t>
            </w:r>
            <w:r w:rsidR="0006015F">
              <w:rPr>
                <w:rFonts w:eastAsia="Calibri"/>
              </w:rPr>
              <w:t xml:space="preserve">priešmokyklinio ugdymo </w:t>
            </w:r>
            <w:r w:rsidR="0006015F" w:rsidRPr="0006015F">
              <w:rPr>
                <w:rFonts w:eastAsia="Calibri"/>
              </w:rPr>
              <w:t>pedagogui</w:t>
            </w:r>
            <w:r w:rsidR="0006015F">
              <w:rPr>
                <w:rFonts w:eastAsia="Calibri"/>
              </w:rPr>
              <w:t xml:space="preserve"> </w:t>
            </w:r>
            <w:r w:rsidR="0006015F" w:rsidRPr="0006015F">
              <w:rPr>
                <w:rFonts w:eastAsia="Calibri"/>
              </w:rPr>
              <w:t>parengti  ir/ar  pritaikyti  reikalingą mokomąją medžiagą</w:t>
            </w:r>
            <w:r w:rsidR="0006015F">
              <w:rPr>
                <w:rFonts w:eastAsia="Calibri"/>
              </w:rPr>
              <w:t xml:space="preserve">; </w:t>
            </w:r>
            <w:r w:rsidR="00267860">
              <w:rPr>
                <w:rFonts w:eastAsia="Calibri"/>
              </w:rPr>
              <w:t xml:space="preserve">padeda vaikams </w:t>
            </w:r>
            <w:r w:rsidR="00267860" w:rsidRPr="00267860">
              <w:rPr>
                <w:rFonts w:eastAsia="Calibri"/>
              </w:rPr>
              <w:t xml:space="preserve">įsitraukti į ugdomąją veiklą </w:t>
            </w:r>
            <w:proofErr w:type="spellStart"/>
            <w:r w:rsidR="00267860" w:rsidRPr="00267860">
              <w:rPr>
                <w:rFonts w:eastAsia="Calibri"/>
              </w:rPr>
              <w:t>ir</w:t>
            </w:r>
            <w:r w:rsidR="00267860">
              <w:rPr>
                <w:rFonts w:eastAsia="Calibri"/>
              </w:rPr>
              <w:t xml:space="preserve"> </w:t>
            </w:r>
            <w:r w:rsidR="00267860" w:rsidRPr="00267860">
              <w:rPr>
                <w:rFonts w:eastAsia="Calibri"/>
              </w:rPr>
              <w:t>paga</w:t>
            </w:r>
            <w:proofErr w:type="spellEnd"/>
            <w:r w:rsidR="00267860" w:rsidRPr="00267860">
              <w:rPr>
                <w:rFonts w:eastAsia="Calibri"/>
              </w:rPr>
              <w:t>l galimybes joje dalyvaut</w:t>
            </w:r>
            <w:r w:rsidR="00267860">
              <w:rPr>
                <w:rFonts w:eastAsia="Calibri"/>
              </w:rPr>
              <w:t xml:space="preserve">i; </w:t>
            </w:r>
            <w:proofErr w:type="spellStart"/>
            <w:r w:rsidR="00267860" w:rsidRPr="00267860">
              <w:rPr>
                <w:rFonts w:eastAsia="Calibri"/>
              </w:rPr>
              <w:t>atliekakitą</w:t>
            </w:r>
            <w:proofErr w:type="spellEnd"/>
            <w:r w:rsidR="00267860" w:rsidRPr="00267860">
              <w:rPr>
                <w:rFonts w:eastAsia="Calibri"/>
              </w:rPr>
              <w:t xml:space="preserve"> su ugdymu(</w:t>
            </w:r>
            <w:proofErr w:type="spellStart"/>
            <w:r w:rsidR="00267860" w:rsidRPr="00267860">
              <w:rPr>
                <w:rFonts w:eastAsia="Calibri"/>
              </w:rPr>
              <w:t>si</w:t>
            </w:r>
            <w:proofErr w:type="spellEnd"/>
            <w:r w:rsidR="00267860" w:rsidRPr="00267860">
              <w:rPr>
                <w:rFonts w:eastAsia="Calibri"/>
              </w:rPr>
              <w:t>), savitarna, savitvarka, maitinimu(</w:t>
            </w:r>
            <w:proofErr w:type="spellStart"/>
            <w:r w:rsidR="00267860" w:rsidRPr="00267860">
              <w:rPr>
                <w:rFonts w:eastAsia="Calibri"/>
              </w:rPr>
              <w:t>si</w:t>
            </w:r>
            <w:proofErr w:type="spellEnd"/>
            <w:r w:rsidR="00267860" w:rsidRPr="00267860">
              <w:rPr>
                <w:rFonts w:eastAsia="Calibri"/>
              </w:rPr>
              <w:t>) susijusią veiklą</w:t>
            </w:r>
            <w:r w:rsidR="00267860"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E" w:rsidRDefault="0026203E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Rokiškio r. Pandėlio 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3E" w:rsidRDefault="0026203E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Jūratė Kavoliūnienė</w:t>
            </w:r>
          </w:p>
          <w:p w:rsidR="007F605E" w:rsidRPr="000C47E4" w:rsidRDefault="009E138B" w:rsidP="007F605E">
            <w:pPr>
              <w:tabs>
                <w:tab w:val="left" w:pos="4680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tel. 8</w:t>
            </w:r>
            <w:r w:rsidR="00833F29">
              <w:rPr>
                <w:rFonts w:eastAsia="Calibri"/>
                <w:lang w:val="en-US"/>
              </w:rPr>
              <w:t> 610 67 261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E" w:rsidRDefault="003974F4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Savo CV siųsti i</w:t>
            </w:r>
            <w:r w:rsidR="007F605E">
              <w:rPr>
                <w:rFonts w:eastAsia="Calibri"/>
              </w:rPr>
              <w:t xml:space="preserve">ki </w:t>
            </w:r>
          </w:p>
          <w:p w:rsidR="007F605E" w:rsidRDefault="00E160F9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2021-0</w:t>
            </w:r>
            <w:r w:rsidR="00267860">
              <w:rPr>
                <w:rFonts w:eastAsia="Calibri"/>
              </w:rPr>
              <w:t>8</w:t>
            </w:r>
            <w:r>
              <w:rPr>
                <w:rFonts w:eastAsia="Calibri"/>
              </w:rPr>
              <w:t>-</w:t>
            </w:r>
            <w:r w:rsidR="00267860">
              <w:rPr>
                <w:rFonts w:eastAsia="Calibri"/>
              </w:rPr>
              <w:t>15</w:t>
            </w:r>
          </w:p>
          <w:p w:rsidR="003974F4" w:rsidRDefault="003974F4" w:rsidP="007F605E">
            <w:pPr>
              <w:tabs>
                <w:tab w:val="left" w:pos="4680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el.p</w:t>
            </w:r>
            <w:proofErr w:type="spellEnd"/>
            <w:r>
              <w:rPr>
                <w:rFonts w:eastAsia="Calibri"/>
              </w:rPr>
              <w:t>. adresu:</w:t>
            </w:r>
          </w:p>
          <w:p w:rsidR="003974F4" w:rsidRDefault="00267860" w:rsidP="007F605E">
            <w:pPr>
              <w:tabs>
                <w:tab w:val="left" w:pos="4680"/>
              </w:tabs>
              <w:rPr>
                <w:lang w:val="en-US"/>
              </w:rPr>
            </w:pPr>
            <w:hyperlink r:id="rId4" w:history="1">
              <w:r w:rsidRPr="00ED49B2">
                <w:rPr>
                  <w:rStyle w:val="Hipersaitas"/>
                </w:rPr>
                <w:t>juratekavoliuniene</w:t>
              </w:r>
              <w:r w:rsidRPr="00ED49B2">
                <w:rPr>
                  <w:rStyle w:val="Hipersaitas"/>
                  <w:lang w:val="en-US"/>
                </w:rPr>
                <w:t>@gmail.com</w:t>
              </w:r>
            </w:hyperlink>
          </w:p>
          <w:p w:rsidR="003974F4" w:rsidRDefault="003974F4" w:rsidP="007F605E">
            <w:pPr>
              <w:tabs>
                <w:tab w:val="left" w:pos="4680"/>
              </w:tabs>
              <w:rPr>
                <w:rFonts w:eastAsia="Calibri"/>
              </w:rPr>
            </w:pPr>
          </w:p>
          <w:p w:rsidR="003974F4" w:rsidRDefault="003974F4" w:rsidP="007F605E">
            <w:pPr>
              <w:tabs>
                <w:tab w:val="left" w:pos="4680"/>
              </w:tabs>
              <w:rPr>
                <w:rFonts w:eastAsia="Calibri"/>
              </w:rPr>
            </w:pPr>
            <w:r w:rsidRPr="003974F4">
              <w:rPr>
                <w:rFonts w:eastAsia="Calibri"/>
              </w:rPr>
              <w:t>Su atrinktais kandidatais susisieksime 2021-0</w:t>
            </w:r>
            <w:r w:rsidR="00267860">
              <w:rPr>
                <w:rFonts w:eastAsia="Calibri"/>
              </w:rPr>
              <w:t>8</w:t>
            </w:r>
            <w:r w:rsidRPr="003974F4">
              <w:rPr>
                <w:rFonts w:eastAsia="Calibri"/>
              </w:rPr>
              <w:t>-</w:t>
            </w:r>
            <w:r w:rsidR="00267860">
              <w:rPr>
                <w:rFonts w:eastAsia="Calibri"/>
              </w:rPr>
              <w:t>23</w:t>
            </w:r>
            <w:r w:rsidRPr="003974F4">
              <w:rPr>
                <w:rFonts w:eastAsia="Calibri"/>
              </w:rPr>
              <w:t xml:space="preserve"> jūsų nurodytais kontaktais.</w:t>
            </w:r>
          </w:p>
          <w:p w:rsidR="003974F4" w:rsidRDefault="003974F4" w:rsidP="007F605E">
            <w:pPr>
              <w:tabs>
                <w:tab w:val="left" w:pos="4680"/>
              </w:tabs>
              <w:rPr>
                <w:rFonts w:eastAsia="Calibri"/>
              </w:rPr>
            </w:pPr>
          </w:p>
          <w:p w:rsidR="003974F4" w:rsidRDefault="003974F4" w:rsidP="007F605E">
            <w:pPr>
              <w:tabs>
                <w:tab w:val="left" w:pos="4680"/>
              </w:tabs>
              <w:rPr>
                <w:rFonts w:eastAsia="Calibri"/>
              </w:rPr>
            </w:pPr>
          </w:p>
          <w:p w:rsidR="007F605E" w:rsidRDefault="007F605E" w:rsidP="007F605E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E" w:rsidRDefault="00833F29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Privaloma </w:t>
            </w:r>
            <w:r w:rsidRPr="00833F29">
              <w:rPr>
                <w:rFonts w:eastAsia="Calibri"/>
              </w:rPr>
              <w:t>turėti</w:t>
            </w:r>
            <w:r w:rsidR="00267860" w:rsidRPr="00267860">
              <w:rPr>
                <w:rFonts w:eastAsia="Calibri"/>
              </w:rPr>
              <w:t xml:space="preserve"> ne žemesnį kaip vidurinį išsilavinimą</w:t>
            </w:r>
            <w:r w:rsidR="00267860">
              <w:rPr>
                <w:rFonts w:eastAsia="Calibri"/>
              </w:rPr>
              <w:t xml:space="preserve"> </w:t>
            </w:r>
            <w:r w:rsidR="00267860" w:rsidRPr="00267860">
              <w:rPr>
                <w:rFonts w:eastAsia="Calibri"/>
              </w:rPr>
              <w:t>ir (ar) įgytą profesinę kvalifikaciją</w:t>
            </w:r>
            <w:r w:rsidR="00267860">
              <w:rPr>
                <w:rFonts w:eastAsia="Calibri"/>
              </w:rPr>
              <w:t>.</w:t>
            </w:r>
          </w:p>
          <w:p w:rsidR="00267860" w:rsidRDefault="00267860" w:rsidP="007F605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Privalumas – pedagoginis i</w:t>
            </w:r>
            <w:r w:rsidR="00A40453">
              <w:rPr>
                <w:rFonts w:eastAsia="Calibri"/>
              </w:rPr>
              <w:t>š</w:t>
            </w:r>
            <w:bookmarkStart w:id="0" w:name="_GoBack"/>
            <w:bookmarkEnd w:id="0"/>
            <w:r>
              <w:rPr>
                <w:rFonts w:eastAsia="Calibri"/>
              </w:rPr>
              <w:t xml:space="preserve">silavinimas, darbo su vaikais patirtis.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5D" w:rsidRDefault="0026203E" w:rsidP="00E160F9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Koeficientas </w:t>
            </w:r>
          </w:p>
          <w:p w:rsidR="00B35EC1" w:rsidRDefault="00A40453" w:rsidP="00E160F9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  <w:r w:rsidR="00520FB4">
              <w:rPr>
                <w:rFonts w:eastAsia="Calibri"/>
              </w:rPr>
              <w:t>–</w:t>
            </w:r>
            <w:r>
              <w:rPr>
                <w:rFonts w:eastAsia="Calibri"/>
              </w:rPr>
              <w:t>7,8</w:t>
            </w:r>
          </w:p>
          <w:p w:rsidR="00833F29" w:rsidRDefault="00833F29" w:rsidP="00E160F9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(priklausomai nuo darbo stažo ir kvalifikacinės kategorijos)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5E" w:rsidRDefault="009E138B" w:rsidP="0026203E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26203E">
              <w:rPr>
                <w:rFonts w:eastAsia="Calibri"/>
              </w:rPr>
              <w:t>8</w:t>
            </w:r>
            <w:r w:rsidR="00833F29">
              <w:rPr>
                <w:rFonts w:eastAsia="Calibri"/>
              </w:rPr>
              <w:t> 610 67 261</w:t>
            </w:r>
          </w:p>
          <w:p w:rsidR="0026203E" w:rsidRDefault="0026203E" w:rsidP="0026203E">
            <w:pPr>
              <w:tabs>
                <w:tab w:val="left" w:pos="4680"/>
              </w:tabs>
              <w:ind w:right="-132"/>
              <w:jc w:val="both"/>
              <w:rPr>
                <w:rFonts w:eastAsia="Calibri"/>
              </w:rPr>
            </w:pP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sectPr w:rsidR="00C809F7" w:rsidSect="007A2BD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7"/>
    <w:rsid w:val="0006015F"/>
    <w:rsid w:val="00147F05"/>
    <w:rsid w:val="001724DB"/>
    <w:rsid w:val="00177F03"/>
    <w:rsid w:val="001E5782"/>
    <w:rsid w:val="002055A2"/>
    <w:rsid w:val="0026203E"/>
    <w:rsid w:val="00267860"/>
    <w:rsid w:val="002B4E95"/>
    <w:rsid w:val="002C69A7"/>
    <w:rsid w:val="002F27FE"/>
    <w:rsid w:val="002F7118"/>
    <w:rsid w:val="00393459"/>
    <w:rsid w:val="003974F4"/>
    <w:rsid w:val="00406018"/>
    <w:rsid w:val="00492058"/>
    <w:rsid w:val="004C2729"/>
    <w:rsid w:val="00520FB4"/>
    <w:rsid w:val="005D5BA7"/>
    <w:rsid w:val="007A2BDD"/>
    <w:rsid w:val="007D0E00"/>
    <w:rsid w:val="007F577B"/>
    <w:rsid w:val="007F605E"/>
    <w:rsid w:val="00833F29"/>
    <w:rsid w:val="008D4D92"/>
    <w:rsid w:val="009E138B"/>
    <w:rsid w:val="00A40453"/>
    <w:rsid w:val="00A4472F"/>
    <w:rsid w:val="00AC153F"/>
    <w:rsid w:val="00B35EC1"/>
    <w:rsid w:val="00B809FF"/>
    <w:rsid w:val="00B920DB"/>
    <w:rsid w:val="00BF772E"/>
    <w:rsid w:val="00C15427"/>
    <w:rsid w:val="00C809F7"/>
    <w:rsid w:val="00C91B37"/>
    <w:rsid w:val="00C960EB"/>
    <w:rsid w:val="00CD375D"/>
    <w:rsid w:val="00CE0A75"/>
    <w:rsid w:val="00D83559"/>
    <w:rsid w:val="00DF4C00"/>
    <w:rsid w:val="00E14B85"/>
    <w:rsid w:val="00E160F9"/>
    <w:rsid w:val="00E20199"/>
    <w:rsid w:val="00E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282"/>
  <w15:docId w15:val="{CB004A05-2ECD-47F0-A0B0-5515318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tekavoliun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</cp:lastModifiedBy>
  <cp:revision>4</cp:revision>
  <dcterms:created xsi:type="dcterms:W3CDTF">2021-05-31T07:15:00Z</dcterms:created>
  <dcterms:modified xsi:type="dcterms:W3CDTF">2021-05-31T08:44:00Z</dcterms:modified>
</cp:coreProperties>
</file>