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7FB85" w14:textId="77777777" w:rsidR="00EC7A17" w:rsidRPr="002502FE" w:rsidRDefault="00EC7A17" w:rsidP="00EC7A17">
      <w:pPr>
        <w:spacing w:after="0" w:line="276" w:lineRule="auto"/>
        <w:jc w:val="center"/>
        <w:rPr>
          <w:rFonts w:ascii="Times New Roman" w:hAnsi="Times New Roman" w:cs="Times New Roman"/>
          <w:kern w:val="0"/>
          <w:sz w:val="24"/>
          <w:szCs w:val="24"/>
          <w:lang w:val="en-US"/>
          <w14:ligatures w14:val="none"/>
        </w:rPr>
      </w:pPr>
      <w:r w:rsidRPr="002502FE">
        <w:rPr>
          <w:rFonts w:ascii="Times New Roman" w:hAnsi="Times New Roman" w:cs="Times New Roman"/>
          <w:bCs/>
          <w:kern w:val="0"/>
          <w:sz w:val="24"/>
          <w:szCs w:val="24"/>
          <w:lang w:val="en-US"/>
          <w14:ligatures w14:val="none"/>
        </w:rPr>
        <w:t>APIE PARAIŠKAS BEBRAVIEČIŲ ARDYMUI</w:t>
      </w:r>
    </w:p>
    <w:p w14:paraId="14E8D8D0" w14:textId="77777777" w:rsidR="00EC7A17" w:rsidRPr="002502FE" w:rsidRDefault="00EC7A17" w:rsidP="00EC7A17">
      <w:pPr>
        <w:spacing w:after="0" w:line="276" w:lineRule="auto"/>
        <w:rPr>
          <w:rFonts w:ascii="Times New Roman" w:hAnsi="Times New Roman" w:cs="Times New Roman"/>
          <w:kern w:val="0"/>
          <w:sz w:val="24"/>
          <w:szCs w:val="24"/>
          <w:lang w:val="en-US"/>
          <w14:ligatures w14:val="none"/>
        </w:rPr>
      </w:pPr>
    </w:p>
    <w:p w14:paraId="43D25F95" w14:textId="77777777" w:rsidR="00EC7A17" w:rsidRPr="002502FE" w:rsidRDefault="00EC7A17" w:rsidP="00EC7A17">
      <w:pPr>
        <w:spacing w:after="0" w:line="240" w:lineRule="auto"/>
        <w:ind w:firstLine="720"/>
        <w:jc w:val="both"/>
        <w:rPr>
          <w:rFonts w:ascii="Times New Roman" w:eastAsia="Times New Roman" w:hAnsi="Times New Roman" w:cs="Times New Roman"/>
          <w:kern w:val="0"/>
          <w:sz w:val="24"/>
          <w:szCs w:val="24"/>
          <w:lang w:eastAsia="lt-LT"/>
          <w14:ligatures w14:val="none"/>
        </w:rPr>
      </w:pPr>
      <w:r w:rsidRPr="002502FE">
        <w:rPr>
          <w:rFonts w:ascii="Times New Roman" w:eastAsia="Times New Roman" w:hAnsi="Times New Roman" w:cs="Times New Roman"/>
          <w:kern w:val="0"/>
          <w:sz w:val="24"/>
          <w:szCs w:val="24"/>
          <w:lang w:eastAsia="lt-LT"/>
          <w14:ligatures w14:val="none"/>
        </w:rPr>
        <w:t xml:space="preserve">Žemės sklypų savininkai, valdytojai ar naudotojai kviečiami teikti paraiškas Rokiškio rajono savivaldybei dėl ketinimo diegti prevencines priemones bebraviečių daromai žalai. Teikiant paraišką būtina pateikti žemės sklypo nuosavybę, valdymo ar naudojimo teisę patvirtinančius dokumentus, bei sklypo planą ar schemą, kitus dokumentus. </w:t>
      </w:r>
    </w:p>
    <w:p w14:paraId="78A99D8F" w14:textId="77777777" w:rsidR="00EC7A17" w:rsidRPr="002502FE" w:rsidRDefault="00EC7A17" w:rsidP="00EC7A17">
      <w:pPr>
        <w:spacing w:after="0" w:line="240" w:lineRule="auto"/>
        <w:jc w:val="both"/>
        <w:rPr>
          <w:rFonts w:ascii="Times New Roman" w:hAnsi="Times New Roman" w:cs="Times New Roman"/>
          <w:kern w:val="0"/>
          <w:sz w:val="24"/>
          <w:szCs w:val="24"/>
          <w:lang w:val="en-US"/>
          <w14:ligatures w14:val="none"/>
        </w:rPr>
      </w:pPr>
      <w:r w:rsidRPr="002502FE">
        <w:rPr>
          <w:rFonts w:ascii="Times New Roman" w:eastAsia="Times New Roman" w:hAnsi="Times New Roman" w:cs="Times New Roman"/>
          <w:kern w:val="0"/>
          <w:sz w:val="24"/>
          <w:szCs w:val="24"/>
          <w:lang w:eastAsia="lt-LT"/>
          <w14:ligatures w14:val="none"/>
        </w:rPr>
        <w:t xml:space="preserve">Paraiškos forma ir prevencijos priemonių diegimo tvarkos aprašas skelbiama savivaldybės tinklapyje </w:t>
      </w:r>
      <w:hyperlink r:id="rId4" w:history="1">
        <w:r w:rsidRPr="002502FE">
          <w:rPr>
            <w:rFonts w:ascii="Times New Roman" w:hAnsi="Times New Roman" w:cs="Times New Roman"/>
            <w:color w:val="467886" w:themeColor="hyperlink"/>
            <w:kern w:val="0"/>
            <w:sz w:val="24"/>
            <w:szCs w:val="24"/>
            <w:u w:val="single"/>
            <w:lang w:val="en-US"/>
            <w14:ligatures w14:val="none"/>
          </w:rPr>
          <w:t>https://rokiskis.lt/naujienos/patvirtintas-prevencijos-priemoniu-kuriomis-siekiama-isvengti-medziojamuju-gyvunu-daromos-zalos-diegimo-rokiskio-rajono-savivaldybes-teritorijoje-finansavimo-tvarkos-aprasas/</w:t>
        </w:r>
      </w:hyperlink>
    </w:p>
    <w:p w14:paraId="1E0E6D43" w14:textId="77777777" w:rsidR="00EC7A17" w:rsidRPr="002502FE" w:rsidRDefault="00EC7A17" w:rsidP="00EC7A17">
      <w:pPr>
        <w:spacing w:after="0" w:line="240" w:lineRule="auto"/>
        <w:jc w:val="both"/>
        <w:rPr>
          <w:rFonts w:ascii="Times New Roman" w:eastAsia="Times New Roman" w:hAnsi="Times New Roman" w:cs="Times New Roman"/>
          <w:kern w:val="0"/>
          <w:sz w:val="24"/>
          <w:szCs w:val="24"/>
          <w:lang w:eastAsia="lt-LT"/>
          <w14:ligatures w14:val="none"/>
        </w:rPr>
      </w:pPr>
      <w:r w:rsidRPr="002502FE">
        <w:rPr>
          <w:rFonts w:ascii="Times New Roman" w:hAnsi="Times New Roman" w:cs="Times New Roman"/>
          <w:kern w:val="0"/>
          <w:sz w:val="24"/>
          <w:szCs w:val="24"/>
          <w:lang w:val="en-US"/>
          <w14:ligatures w14:val="none"/>
        </w:rPr>
        <w:t xml:space="preserve"> </w:t>
      </w:r>
      <w:r w:rsidRPr="002502FE">
        <w:rPr>
          <w:rFonts w:ascii="Times New Roman" w:eastAsia="Times New Roman" w:hAnsi="Times New Roman" w:cs="Times New Roman"/>
          <w:b/>
          <w:kern w:val="0"/>
          <w:sz w:val="24"/>
          <w:szCs w:val="24"/>
          <w:lang w:eastAsia="lt-LT"/>
          <w14:ligatures w14:val="none"/>
        </w:rPr>
        <w:t>Paraiškos priimamos iki 2024 m</w:t>
      </w:r>
      <w:r>
        <w:rPr>
          <w:rFonts w:ascii="Times New Roman" w:eastAsia="Times New Roman" w:hAnsi="Times New Roman" w:cs="Times New Roman"/>
          <w:b/>
          <w:kern w:val="0"/>
          <w:sz w:val="24"/>
          <w:szCs w:val="24"/>
          <w:lang w:eastAsia="lt-LT"/>
          <w14:ligatures w14:val="none"/>
        </w:rPr>
        <w:t>.</w:t>
      </w:r>
      <w:r w:rsidRPr="002502FE">
        <w:rPr>
          <w:rFonts w:ascii="Times New Roman" w:eastAsia="Times New Roman" w:hAnsi="Times New Roman" w:cs="Times New Roman"/>
          <w:b/>
          <w:kern w:val="0"/>
          <w:sz w:val="24"/>
          <w:szCs w:val="24"/>
          <w:lang w:eastAsia="lt-LT"/>
          <w14:ligatures w14:val="none"/>
        </w:rPr>
        <w:t xml:space="preserve"> gegužės 1 d</w:t>
      </w:r>
      <w:r w:rsidRPr="002502FE">
        <w:rPr>
          <w:rFonts w:ascii="Times New Roman" w:eastAsia="Times New Roman" w:hAnsi="Times New Roman" w:cs="Times New Roman"/>
          <w:kern w:val="0"/>
          <w:sz w:val="24"/>
          <w:szCs w:val="24"/>
          <w:lang w:eastAsia="lt-LT"/>
          <w14:ligatures w14:val="none"/>
        </w:rPr>
        <w:t xml:space="preserve">., adresu: Sąjūdžio a.1, Rokiškio rajono savivaldybės administracija, </w:t>
      </w:r>
      <w:r>
        <w:rPr>
          <w:rFonts w:ascii="Times New Roman" w:eastAsia="Times New Roman" w:hAnsi="Times New Roman" w:cs="Times New Roman"/>
          <w:kern w:val="0"/>
          <w:sz w:val="24"/>
          <w:szCs w:val="24"/>
          <w:lang w:eastAsia="lt-LT"/>
          <w14:ligatures w14:val="none"/>
        </w:rPr>
        <w:t>t</w:t>
      </w:r>
      <w:r w:rsidRPr="002502FE">
        <w:rPr>
          <w:rFonts w:ascii="Times New Roman" w:eastAsia="Times New Roman" w:hAnsi="Times New Roman" w:cs="Times New Roman"/>
          <w:kern w:val="0"/>
          <w:sz w:val="24"/>
          <w:szCs w:val="24"/>
          <w:lang w:eastAsia="lt-LT"/>
          <w14:ligatures w14:val="none"/>
        </w:rPr>
        <w:t xml:space="preserve">el. Nr. pasiteirauti </w:t>
      </w:r>
      <w:r>
        <w:rPr>
          <w:rFonts w:ascii="Times New Roman" w:eastAsia="Times New Roman" w:hAnsi="Times New Roman" w:cs="Times New Roman"/>
          <w:kern w:val="0"/>
          <w:sz w:val="24"/>
          <w:szCs w:val="24"/>
          <w:lang w:eastAsia="lt-LT"/>
          <w14:ligatures w14:val="none"/>
        </w:rPr>
        <w:t>(+370</w:t>
      </w:r>
      <w:r w:rsidRPr="002502FE">
        <w:rPr>
          <w:rFonts w:ascii="Times New Roman" w:eastAsia="Times New Roman" w:hAnsi="Times New Roman" w:cs="Times New Roman"/>
          <w:kern w:val="0"/>
          <w:sz w:val="24"/>
          <w:szCs w:val="24"/>
          <w:lang w:eastAsia="lt-LT"/>
          <w14:ligatures w14:val="none"/>
        </w:rPr>
        <w:t> 616) 02964.</w:t>
      </w:r>
    </w:p>
    <w:p w14:paraId="66110BB9" w14:textId="77777777" w:rsidR="006B5F88" w:rsidRDefault="006B5F88"/>
    <w:sectPr w:rsidR="006B5F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DE"/>
    <w:rsid w:val="006B5F88"/>
    <w:rsid w:val="00EC7A17"/>
    <w:rsid w:val="00FB6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F1559-79CF-44B5-A439-83C270EE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C7A17"/>
  </w:style>
  <w:style w:type="paragraph" w:styleId="Antrat1">
    <w:name w:val="heading 1"/>
    <w:basedOn w:val="prastasis"/>
    <w:next w:val="prastasis"/>
    <w:link w:val="Antrat1Diagrama"/>
    <w:uiPriority w:val="9"/>
    <w:qFormat/>
    <w:rsid w:val="00FB6E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FB6E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FB6EDE"/>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FB6EDE"/>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FB6EDE"/>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FB6EDE"/>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FB6EDE"/>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FB6EDE"/>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FB6EDE"/>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B6EDE"/>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FB6EDE"/>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FB6EDE"/>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FB6EDE"/>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FB6EDE"/>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FB6EDE"/>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FB6EDE"/>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FB6EDE"/>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FB6EDE"/>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FB6E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FB6EDE"/>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FB6EDE"/>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FB6EDE"/>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FB6EDE"/>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FB6EDE"/>
    <w:rPr>
      <w:i/>
      <w:iCs/>
      <w:color w:val="404040" w:themeColor="text1" w:themeTint="BF"/>
    </w:rPr>
  </w:style>
  <w:style w:type="paragraph" w:styleId="Sraopastraipa">
    <w:name w:val="List Paragraph"/>
    <w:basedOn w:val="prastasis"/>
    <w:uiPriority w:val="34"/>
    <w:qFormat/>
    <w:rsid w:val="00FB6EDE"/>
    <w:pPr>
      <w:ind w:left="720"/>
      <w:contextualSpacing/>
    </w:pPr>
  </w:style>
  <w:style w:type="character" w:styleId="Rykuspabraukimas">
    <w:name w:val="Intense Emphasis"/>
    <w:basedOn w:val="Numatytasispastraiposriftas"/>
    <w:uiPriority w:val="21"/>
    <w:qFormat/>
    <w:rsid w:val="00FB6EDE"/>
    <w:rPr>
      <w:i/>
      <w:iCs/>
      <w:color w:val="0F4761" w:themeColor="accent1" w:themeShade="BF"/>
    </w:rPr>
  </w:style>
  <w:style w:type="paragraph" w:styleId="Iskirtacitata">
    <w:name w:val="Intense Quote"/>
    <w:basedOn w:val="prastasis"/>
    <w:next w:val="prastasis"/>
    <w:link w:val="IskirtacitataDiagrama"/>
    <w:uiPriority w:val="30"/>
    <w:qFormat/>
    <w:rsid w:val="00FB6E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FB6EDE"/>
    <w:rPr>
      <w:i/>
      <w:iCs/>
      <w:color w:val="0F4761" w:themeColor="accent1" w:themeShade="BF"/>
    </w:rPr>
  </w:style>
  <w:style w:type="character" w:styleId="Rykinuoroda">
    <w:name w:val="Intense Reference"/>
    <w:basedOn w:val="Numatytasispastraiposriftas"/>
    <w:uiPriority w:val="32"/>
    <w:qFormat/>
    <w:rsid w:val="00FB6ED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kiskis.lt/naujienos/patvirtintas-prevencijos-priemoniu-kuriomis-siekiama-isvengti-medziojamuju-gyvunu-daromos-zalos-diegimo-rokiskio-rajono-savivaldybes-teritorijoje-finansavimo-tvarkos-apras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382</Characters>
  <Application>Microsoft Office Word</Application>
  <DocSecurity>0</DocSecurity>
  <Lines>3</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Vilmantas Sirvydis</dc:creator>
  <cp:keywords/>
  <dc:description/>
  <cp:lastModifiedBy>Vilmantas Sirvydis</cp:lastModifiedBy>
  <cp:revision>2</cp:revision>
  <dcterms:created xsi:type="dcterms:W3CDTF">2024-03-29T10:30:00Z</dcterms:created>
  <dcterms:modified xsi:type="dcterms:W3CDTF">2024-03-29T10:30:00Z</dcterms:modified>
</cp:coreProperties>
</file>