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16" w:rsidRDefault="00324216" w:rsidP="00324216">
      <w:pPr>
        <w:jc w:val="center"/>
        <w:rPr>
          <w:b/>
          <w:bCs/>
          <w:lang w:val="lt-LT"/>
        </w:rPr>
      </w:pPr>
      <w:proofErr w:type="spellStart"/>
      <w:r>
        <w:rPr>
          <w:b/>
          <w:bCs/>
          <w:lang w:val="lt-LT"/>
        </w:rPr>
        <w:t>Decription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of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the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building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suitable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for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business</w:t>
      </w:r>
      <w:proofErr w:type="spellEnd"/>
      <w:r>
        <w:rPr>
          <w:b/>
          <w:bCs/>
          <w:lang w:val="lt-LT"/>
        </w:rPr>
        <w:t xml:space="preserve"> (</w:t>
      </w:r>
      <w:proofErr w:type="spellStart"/>
      <w:r>
        <w:rPr>
          <w:b/>
          <w:bCs/>
          <w:lang w:val="lt-LT"/>
        </w:rPr>
        <w:t>for</w:t>
      </w:r>
      <w:proofErr w:type="spellEnd"/>
      <w:r>
        <w:rPr>
          <w:b/>
          <w:bCs/>
          <w:lang w:val="lt-LT"/>
        </w:rPr>
        <w:t xml:space="preserve"> sale)</w:t>
      </w:r>
    </w:p>
    <w:p w:rsidR="006041FF" w:rsidRDefault="006041FF">
      <w:pPr>
        <w:rPr>
          <w:lang w:val="lt-LT"/>
        </w:rPr>
      </w:pPr>
    </w:p>
    <w:p w:rsidR="006041FF" w:rsidRDefault="006041FF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8"/>
        <w:gridCol w:w="4518"/>
      </w:tblGrid>
      <w:tr w:rsidR="006041FF">
        <w:trPr>
          <w:cantSplit/>
        </w:trPr>
        <w:tc>
          <w:tcPr>
            <w:tcW w:w="9036" w:type="dxa"/>
            <w:gridSpan w:val="2"/>
          </w:tcPr>
          <w:p w:rsidR="006041FF" w:rsidRDefault="006041FF">
            <w:pPr>
              <w:jc w:val="center"/>
              <w:rPr>
                <w:lang w:val="lt-LT"/>
              </w:rPr>
            </w:pPr>
            <w:r>
              <w:rPr>
                <w:b/>
                <w:bCs/>
                <w:lang w:val="lt-LT"/>
              </w:rPr>
              <w:t>Pastato charakteristikos</w:t>
            </w:r>
            <w:r>
              <w:rPr>
                <w:lang w:val="lt-LT"/>
              </w:rPr>
              <w:t xml:space="preserve"> </w:t>
            </w:r>
          </w:p>
          <w:p w:rsidR="006041FF" w:rsidRDefault="006041FF">
            <w:pPr>
              <w:jc w:val="center"/>
              <w:rPr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6041FF" w:rsidRDefault="00324216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Address</w:t>
            </w:r>
            <w:proofErr w:type="spellEnd"/>
            <w:r>
              <w:rPr>
                <w:lang w:val="lt-LT"/>
              </w:rPr>
              <w:t xml:space="preserve">  (</w:t>
            </w:r>
            <w:proofErr w:type="spellStart"/>
            <w:r>
              <w:rPr>
                <w:lang w:val="lt-LT"/>
              </w:rPr>
              <w:t>place</w:t>
            </w:r>
            <w:proofErr w:type="spellEnd"/>
            <w:r>
              <w:rPr>
                <w:lang w:val="lt-LT"/>
              </w:rPr>
              <w:t>)</w:t>
            </w:r>
          </w:p>
        </w:tc>
        <w:tc>
          <w:tcPr>
            <w:tcW w:w="4518" w:type="dxa"/>
          </w:tcPr>
          <w:p w:rsidR="006041FF" w:rsidRDefault="004B0874">
            <w:pPr>
              <w:rPr>
                <w:lang w:val="lt-LT"/>
              </w:rPr>
            </w:pPr>
            <w:r>
              <w:rPr>
                <w:lang w:val="lt-LT"/>
              </w:rPr>
              <w:t xml:space="preserve">Rokiškis </w:t>
            </w:r>
            <w:proofErr w:type="spellStart"/>
            <w:r>
              <w:rPr>
                <w:lang w:val="lt-LT"/>
              </w:rPr>
              <w:t>S</w:t>
            </w:r>
            <w:r w:rsidR="00324216">
              <w:rPr>
                <w:lang w:val="lt-LT"/>
              </w:rPr>
              <w:t>t</w:t>
            </w:r>
            <w:proofErr w:type="spellEnd"/>
            <w:r w:rsidR="00324216">
              <w:rPr>
                <w:lang w:val="lt-LT"/>
              </w:rPr>
              <w:t xml:space="preserve">. 21, </w:t>
            </w:r>
            <w:proofErr w:type="spellStart"/>
            <w:r w:rsidR="00324216">
              <w:rPr>
                <w:lang w:val="lt-LT"/>
              </w:rPr>
              <w:t>Gediškiai</w:t>
            </w:r>
            <w:proofErr w:type="spellEnd"/>
            <w:r w:rsidR="00324216">
              <w:rPr>
                <w:lang w:val="lt-LT"/>
              </w:rPr>
              <w:t xml:space="preserve"> </w:t>
            </w:r>
            <w:proofErr w:type="spellStart"/>
            <w:r w:rsidR="00324216">
              <w:rPr>
                <w:lang w:val="lt-LT"/>
              </w:rPr>
              <w:t>Village</w:t>
            </w:r>
            <w:proofErr w:type="spellEnd"/>
            <w:r>
              <w:rPr>
                <w:lang w:val="lt-LT"/>
              </w:rPr>
              <w:t xml:space="preserve">, Obeliai </w:t>
            </w:r>
            <w:proofErr w:type="spellStart"/>
            <w:r>
              <w:rPr>
                <w:lang w:val="lt-LT"/>
              </w:rPr>
              <w:t>eldership</w:t>
            </w:r>
            <w:proofErr w:type="spellEnd"/>
            <w:r w:rsidR="00A1562E" w:rsidRPr="00A1562E">
              <w:rPr>
                <w:lang w:val="lt-LT"/>
              </w:rPr>
              <w:t>, Rokiški</w:t>
            </w:r>
            <w:r w:rsidR="00324216">
              <w:rPr>
                <w:lang w:val="lt-LT"/>
              </w:rPr>
              <w:t xml:space="preserve">s </w:t>
            </w:r>
            <w:proofErr w:type="spellStart"/>
            <w:r w:rsidR="00324216">
              <w:rPr>
                <w:lang w:val="lt-LT"/>
              </w:rPr>
              <w:t>region</w:t>
            </w:r>
            <w:proofErr w:type="spellEnd"/>
          </w:p>
        </w:tc>
      </w:tr>
      <w:tr w:rsidR="006041FF">
        <w:tc>
          <w:tcPr>
            <w:tcW w:w="4518" w:type="dxa"/>
          </w:tcPr>
          <w:p w:rsidR="006041FF" w:rsidRDefault="004B0874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Property</w:t>
            </w:r>
            <w:proofErr w:type="spellEnd"/>
          </w:p>
        </w:tc>
        <w:tc>
          <w:tcPr>
            <w:tcW w:w="4518" w:type="dxa"/>
          </w:tcPr>
          <w:p w:rsidR="006041FF" w:rsidRDefault="00324216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Council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of</w:t>
            </w:r>
            <w:proofErr w:type="spellEnd"/>
            <w:r>
              <w:rPr>
                <w:lang w:val="lt-LT"/>
              </w:rPr>
              <w:t xml:space="preserve"> Rokiškis </w:t>
            </w:r>
            <w:proofErr w:type="spellStart"/>
            <w:r>
              <w:rPr>
                <w:lang w:val="lt-LT"/>
              </w:rPr>
              <w:t>District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Municipality</w:t>
            </w:r>
            <w:proofErr w:type="spellEnd"/>
          </w:p>
        </w:tc>
      </w:tr>
      <w:tr w:rsidR="00324216">
        <w:tc>
          <w:tcPr>
            <w:tcW w:w="4518" w:type="dxa"/>
          </w:tcPr>
          <w:p w:rsidR="00324216" w:rsidRDefault="00324216" w:rsidP="00D14EF8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Detailed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plan</w:t>
            </w:r>
            <w:proofErr w:type="spellEnd"/>
            <w:r>
              <w:rPr>
                <w:lang w:val="lt-LT"/>
              </w:rPr>
              <w:t xml:space="preserve"> (</w:t>
            </w:r>
            <w:proofErr w:type="spellStart"/>
            <w:r>
              <w:rPr>
                <w:lang w:val="lt-LT"/>
              </w:rPr>
              <w:t>Yes</w:t>
            </w:r>
            <w:proofErr w:type="spellEnd"/>
            <w:r>
              <w:rPr>
                <w:lang w:val="lt-LT"/>
              </w:rPr>
              <w:t>/</w:t>
            </w:r>
            <w:proofErr w:type="spellStart"/>
            <w:r>
              <w:rPr>
                <w:lang w:val="lt-LT"/>
              </w:rPr>
              <w:t>No</w:t>
            </w:r>
            <w:proofErr w:type="spellEnd"/>
            <w:r>
              <w:rPr>
                <w:lang w:val="lt-LT"/>
              </w:rPr>
              <w:t>)</w:t>
            </w:r>
          </w:p>
        </w:tc>
        <w:tc>
          <w:tcPr>
            <w:tcW w:w="4518" w:type="dxa"/>
          </w:tcPr>
          <w:p w:rsidR="00324216" w:rsidRDefault="00324216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Yes</w:t>
            </w:r>
            <w:proofErr w:type="spellEnd"/>
          </w:p>
        </w:tc>
      </w:tr>
      <w:tr w:rsidR="00324216">
        <w:tc>
          <w:tcPr>
            <w:tcW w:w="4518" w:type="dxa"/>
          </w:tcPr>
          <w:p w:rsidR="00324216" w:rsidRDefault="00324216" w:rsidP="004B0874">
            <w:pPr>
              <w:rPr>
                <w:lang w:val="lt-LT"/>
              </w:rPr>
            </w:pPr>
            <w:proofErr w:type="spellStart"/>
            <w:r>
              <w:rPr>
                <w:color w:val="000000" w:themeColor="text1"/>
                <w:lang w:val="lt-LT"/>
              </w:rPr>
              <w:t>Current</w:t>
            </w:r>
            <w:proofErr w:type="spellEnd"/>
            <w:r w:rsidRPr="00F022F3">
              <w:rPr>
                <w:color w:val="000000" w:themeColor="text1"/>
                <w:lang w:val="lt-LT"/>
              </w:rPr>
              <w:t xml:space="preserve"> </w:t>
            </w:r>
            <w:proofErr w:type="spellStart"/>
            <w:r w:rsidRPr="00F022F3">
              <w:rPr>
                <w:color w:val="000000" w:themeColor="text1"/>
                <w:lang w:val="lt-LT"/>
              </w:rPr>
              <w:t>building</w:t>
            </w:r>
            <w:proofErr w:type="spellEnd"/>
            <w:r>
              <w:rPr>
                <w:color w:val="000000" w:themeColor="text1"/>
                <w:lang w:val="lt-LT"/>
              </w:rPr>
              <w:t xml:space="preserve"> </w:t>
            </w:r>
            <w:proofErr w:type="spellStart"/>
            <w:r>
              <w:rPr>
                <w:color w:val="000000" w:themeColor="text1"/>
                <w:lang w:val="lt-LT"/>
              </w:rPr>
              <w:t>usage</w:t>
            </w:r>
            <w:proofErr w:type="spellEnd"/>
            <w:r>
              <w:rPr>
                <w:color w:val="000000" w:themeColor="text1"/>
                <w:lang w:val="lt-LT"/>
              </w:rPr>
              <w:t xml:space="preserve"> </w:t>
            </w:r>
            <w:proofErr w:type="spellStart"/>
            <w:r>
              <w:rPr>
                <w:color w:val="000000" w:themeColor="text1"/>
                <w:lang w:val="lt-LT"/>
              </w:rPr>
              <w:t>purpose</w:t>
            </w:r>
            <w:proofErr w:type="spellEnd"/>
          </w:p>
        </w:tc>
        <w:tc>
          <w:tcPr>
            <w:tcW w:w="4518" w:type="dxa"/>
          </w:tcPr>
          <w:p w:rsidR="00324216" w:rsidRDefault="00324216" w:rsidP="00704934">
            <w:pPr>
              <w:rPr>
                <w:lang w:val="lt-LT"/>
              </w:rPr>
            </w:pPr>
            <w:proofErr w:type="spellStart"/>
            <w:r w:rsidRPr="00324216">
              <w:rPr>
                <w:lang w:val="lt-LT"/>
              </w:rPr>
              <w:t>The</w:t>
            </w:r>
            <w:proofErr w:type="spellEnd"/>
            <w:r w:rsidRPr="00324216">
              <w:rPr>
                <w:lang w:val="lt-LT"/>
              </w:rPr>
              <w:t xml:space="preserve"> </w:t>
            </w:r>
            <w:proofErr w:type="spellStart"/>
            <w:r w:rsidRPr="00324216">
              <w:rPr>
                <w:lang w:val="lt-LT"/>
              </w:rPr>
              <w:t>building</w:t>
            </w:r>
            <w:proofErr w:type="spellEnd"/>
            <w:r w:rsidRPr="00324216">
              <w:rPr>
                <w:lang w:val="lt-LT"/>
              </w:rPr>
              <w:t xml:space="preserve"> </w:t>
            </w:r>
            <w:proofErr w:type="spellStart"/>
            <w:r w:rsidRPr="00324216">
              <w:rPr>
                <w:lang w:val="lt-LT"/>
              </w:rPr>
              <w:t>is</w:t>
            </w:r>
            <w:proofErr w:type="spellEnd"/>
            <w:r w:rsidRPr="00324216">
              <w:rPr>
                <w:lang w:val="lt-LT"/>
              </w:rPr>
              <w:t xml:space="preserve"> a </w:t>
            </w:r>
            <w:proofErr w:type="spellStart"/>
            <w:r w:rsidRPr="00324216">
              <w:rPr>
                <w:lang w:val="lt-LT"/>
              </w:rPr>
              <w:t>house</w:t>
            </w:r>
            <w:proofErr w:type="spellEnd"/>
            <w:r w:rsidRPr="00324216">
              <w:rPr>
                <w:lang w:val="lt-LT"/>
              </w:rPr>
              <w:t xml:space="preserve"> </w:t>
            </w:r>
            <w:proofErr w:type="spellStart"/>
            <w:r w:rsidRPr="00324216">
              <w:rPr>
                <w:lang w:val="lt-LT"/>
              </w:rPr>
              <w:t>of</w:t>
            </w:r>
            <w:proofErr w:type="spellEnd"/>
            <w:r w:rsidRPr="00324216">
              <w:rPr>
                <w:lang w:val="lt-LT"/>
              </w:rPr>
              <w:t xml:space="preserve"> </w:t>
            </w:r>
            <w:proofErr w:type="spellStart"/>
            <w:r w:rsidRPr="00324216">
              <w:rPr>
                <w:lang w:val="lt-LT"/>
              </w:rPr>
              <w:t>culture</w:t>
            </w:r>
            <w:proofErr w:type="spellEnd"/>
          </w:p>
        </w:tc>
      </w:tr>
      <w:tr w:rsidR="00324216">
        <w:tc>
          <w:tcPr>
            <w:tcW w:w="4518" w:type="dxa"/>
          </w:tcPr>
          <w:p w:rsidR="00324216" w:rsidRDefault="00324216" w:rsidP="004B0874">
            <w:pPr>
              <w:rPr>
                <w:lang w:val="lt-LT"/>
              </w:rPr>
            </w:pPr>
            <w:proofErr w:type="spellStart"/>
            <w:r w:rsidRPr="00F022F3">
              <w:rPr>
                <w:lang w:val="lt-LT"/>
              </w:rPr>
              <w:t>Purpose</w:t>
            </w:r>
            <w:proofErr w:type="spellEnd"/>
            <w:r w:rsidRPr="00F022F3">
              <w:rPr>
                <w:lang w:val="lt-LT"/>
              </w:rPr>
              <w:t xml:space="preserve"> </w:t>
            </w:r>
            <w:proofErr w:type="spellStart"/>
            <w:r w:rsidRPr="00F022F3">
              <w:rPr>
                <w:lang w:val="lt-LT"/>
              </w:rPr>
              <w:t>of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the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planned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building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 w:rsidR="004B0874">
              <w:rPr>
                <w:lang w:val="lt-LT"/>
              </w:rPr>
              <w:t>usage</w:t>
            </w:r>
            <w:proofErr w:type="spellEnd"/>
            <w:r w:rsidR="004B0874">
              <w:rPr>
                <w:lang w:val="lt-LT"/>
              </w:rPr>
              <w:t xml:space="preserve"> </w:t>
            </w:r>
            <w:proofErr w:type="spellStart"/>
            <w:r w:rsidRPr="00F022F3">
              <w:rPr>
                <w:lang w:val="lt-LT"/>
              </w:rPr>
              <w:t>according</w:t>
            </w:r>
            <w:proofErr w:type="spellEnd"/>
            <w:r w:rsidRPr="00F022F3">
              <w:rPr>
                <w:lang w:val="lt-LT"/>
              </w:rPr>
              <w:t xml:space="preserve"> to</w:t>
            </w:r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the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documents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of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territory</w:t>
            </w:r>
            <w:proofErr w:type="spellEnd"/>
            <w:r w:rsidRPr="00F022F3">
              <w:rPr>
                <w:lang w:val="lt-LT"/>
              </w:rPr>
              <w:t xml:space="preserve"> </w:t>
            </w:r>
            <w:proofErr w:type="spellStart"/>
            <w:r w:rsidRPr="00F022F3">
              <w:rPr>
                <w:lang w:val="lt-LT"/>
              </w:rPr>
              <w:t>planning</w:t>
            </w:r>
            <w:proofErr w:type="spellEnd"/>
          </w:p>
        </w:tc>
        <w:tc>
          <w:tcPr>
            <w:tcW w:w="4518" w:type="dxa"/>
          </w:tcPr>
          <w:p w:rsidR="00324216" w:rsidRDefault="00324216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For</w:t>
            </w:r>
            <w:proofErr w:type="spellEnd"/>
            <w:r>
              <w:rPr>
                <w:lang w:val="lt-LT"/>
              </w:rPr>
              <w:t xml:space="preserve"> sale</w:t>
            </w:r>
          </w:p>
        </w:tc>
      </w:tr>
      <w:tr w:rsidR="00324216">
        <w:tc>
          <w:tcPr>
            <w:tcW w:w="4518" w:type="dxa"/>
          </w:tcPr>
          <w:p w:rsidR="00324216" w:rsidRDefault="00324216" w:rsidP="00D14EF8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Building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area</w:t>
            </w:r>
            <w:proofErr w:type="spellEnd"/>
            <w:r>
              <w:rPr>
                <w:lang w:val="lt-LT"/>
              </w:rPr>
              <w:t xml:space="preserve"> (</w:t>
            </w:r>
            <w:proofErr w:type="spellStart"/>
            <w:r>
              <w:rPr>
                <w:lang w:val="lt-LT"/>
              </w:rPr>
              <w:t>sq.m</w:t>
            </w:r>
            <w:proofErr w:type="spellEnd"/>
            <w:r>
              <w:rPr>
                <w:lang w:val="lt-LT"/>
              </w:rPr>
              <w:t>)</w:t>
            </w:r>
          </w:p>
        </w:tc>
        <w:tc>
          <w:tcPr>
            <w:tcW w:w="4518" w:type="dxa"/>
          </w:tcPr>
          <w:p w:rsidR="00324216" w:rsidRDefault="00324216">
            <w:pPr>
              <w:rPr>
                <w:lang w:val="lt-LT"/>
              </w:rPr>
            </w:pPr>
            <w:r>
              <w:rPr>
                <w:lang w:val="lt-LT"/>
              </w:rPr>
              <w:t>223,83</w:t>
            </w:r>
          </w:p>
        </w:tc>
      </w:tr>
      <w:tr w:rsidR="00324216">
        <w:tc>
          <w:tcPr>
            <w:tcW w:w="4518" w:type="dxa"/>
          </w:tcPr>
          <w:p w:rsidR="00324216" w:rsidRDefault="00324216" w:rsidP="00324216">
            <w:pPr>
              <w:rPr>
                <w:color w:val="000000" w:themeColor="text1"/>
                <w:lang w:val="lt-LT"/>
              </w:rPr>
            </w:pPr>
            <w:proofErr w:type="spellStart"/>
            <w:r>
              <w:rPr>
                <w:color w:val="000000" w:themeColor="text1"/>
                <w:lang w:val="lt-LT"/>
              </w:rPr>
              <w:t>Current</w:t>
            </w:r>
            <w:proofErr w:type="spellEnd"/>
            <w:r>
              <w:rPr>
                <w:color w:val="000000" w:themeColor="text1"/>
                <w:lang w:val="lt-LT"/>
              </w:rPr>
              <w:t xml:space="preserve"> </w:t>
            </w:r>
            <w:proofErr w:type="spellStart"/>
            <w:r>
              <w:rPr>
                <w:color w:val="000000" w:themeColor="text1"/>
                <w:lang w:val="lt-LT"/>
              </w:rPr>
              <w:t>state</w:t>
            </w:r>
            <w:proofErr w:type="spellEnd"/>
            <w:r>
              <w:rPr>
                <w:color w:val="000000" w:themeColor="text1"/>
                <w:lang w:val="lt-LT"/>
              </w:rPr>
              <w:t xml:space="preserve"> </w:t>
            </w:r>
            <w:proofErr w:type="spellStart"/>
            <w:r>
              <w:rPr>
                <w:color w:val="000000" w:themeColor="text1"/>
                <w:lang w:val="lt-LT"/>
              </w:rPr>
              <w:t>of</w:t>
            </w:r>
            <w:proofErr w:type="spellEnd"/>
            <w:r>
              <w:rPr>
                <w:color w:val="000000" w:themeColor="text1"/>
                <w:lang w:val="lt-LT"/>
              </w:rPr>
              <w:t xml:space="preserve"> </w:t>
            </w:r>
            <w:proofErr w:type="spellStart"/>
            <w:r>
              <w:rPr>
                <w:color w:val="000000" w:themeColor="text1"/>
                <w:lang w:val="lt-LT"/>
              </w:rPr>
              <w:t>the</w:t>
            </w:r>
            <w:proofErr w:type="spellEnd"/>
            <w:r>
              <w:rPr>
                <w:color w:val="000000" w:themeColor="text1"/>
                <w:lang w:val="lt-LT"/>
              </w:rPr>
              <w:t xml:space="preserve"> </w:t>
            </w:r>
            <w:proofErr w:type="spellStart"/>
            <w:r>
              <w:rPr>
                <w:color w:val="000000" w:themeColor="text1"/>
                <w:lang w:val="lt-LT"/>
              </w:rPr>
              <w:t>building</w:t>
            </w:r>
            <w:proofErr w:type="spellEnd"/>
            <w:r>
              <w:rPr>
                <w:color w:val="000000" w:themeColor="text1"/>
                <w:lang w:val="lt-LT"/>
              </w:rPr>
              <w:t xml:space="preserve"> </w:t>
            </w:r>
          </w:p>
          <w:p w:rsidR="00324216" w:rsidRDefault="00907B3F" w:rsidP="00324216">
            <w:pPr>
              <w:rPr>
                <w:lang w:val="lt-LT"/>
              </w:rPr>
            </w:pPr>
            <w:r>
              <w:rPr>
                <w:color w:val="000000" w:themeColor="text1"/>
                <w:lang w:val="lt-LT"/>
              </w:rPr>
              <w:t>(</w:t>
            </w:r>
            <w:proofErr w:type="spellStart"/>
            <w:r>
              <w:rPr>
                <w:color w:val="000000" w:themeColor="text1"/>
                <w:lang w:val="lt-LT"/>
              </w:rPr>
              <w:t>good</w:t>
            </w:r>
            <w:proofErr w:type="spellEnd"/>
            <w:r>
              <w:rPr>
                <w:color w:val="000000" w:themeColor="text1"/>
                <w:lang w:val="lt-LT"/>
              </w:rPr>
              <w:t xml:space="preserve">, </w:t>
            </w:r>
            <w:proofErr w:type="spellStart"/>
            <w:r>
              <w:rPr>
                <w:color w:val="000000" w:themeColor="text1"/>
                <w:lang w:val="lt-LT"/>
              </w:rPr>
              <w:t>satisfactory</w:t>
            </w:r>
            <w:proofErr w:type="spellEnd"/>
            <w:r>
              <w:rPr>
                <w:color w:val="000000" w:themeColor="text1"/>
                <w:lang w:val="lt-LT"/>
              </w:rPr>
              <w:t xml:space="preserve">, </w:t>
            </w:r>
            <w:proofErr w:type="spellStart"/>
            <w:r>
              <w:rPr>
                <w:color w:val="000000" w:themeColor="text1"/>
                <w:lang w:val="lt-LT"/>
              </w:rPr>
              <w:t>poor</w:t>
            </w:r>
            <w:proofErr w:type="spellEnd"/>
            <w:r w:rsidR="00324216" w:rsidRPr="00B90BBA">
              <w:rPr>
                <w:color w:val="000000" w:themeColor="text1"/>
                <w:lang w:val="lt-LT"/>
              </w:rPr>
              <w:t>)</w:t>
            </w:r>
          </w:p>
        </w:tc>
        <w:tc>
          <w:tcPr>
            <w:tcW w:w="4518" w:type="dxa"/>
          </w:tcPr>
          <w:p w:rsidR="00324216" w:rsidRDefault="00324216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Satisfactory</w:t>
            </w:r>
            <w:proofErr w:type="spellEnd"/>
          </w:p>
        </w:tc>
      </w:tr>
      <w:tr w:rsidR="00324216" w:rsidRPr="00623DAF">
        <w:tc>
          <w:tcPr>
            <w:tcW w:w="4518" w:type="dxa"/>
          </w:tcPr>
          <w:p w:rsidR="00324216" w:rsidRDefault="00324216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Neighbouring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territories</w:t>
            </w:r>
            <w:proofErr w:type="spellEnd"/>
          </w:p>
        </w:tc>
        <w:tc>
          <w:tcPr>
            <w:tcW w:w="4518" w:type="dxa"/>
          </w:tcPr>
          <w:p w:rsidR="00324216" w:rsidRDefault="00324216" w:rsidP="00013CA5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Village</w:t>
            </w:r>
            <w:proofErr w:type="spellEnd"/>
          </w:p>
        </w:tc>
      </w:tr>
      <w:tr w:rsidR="00324216">
        <w:tc>
          <w:tcPr>
            <w:tcW w:w="4518" w:type="dxa"/>
          </w:tcPr>
          <w:p w:rsidR="00324216" w:rsidRDefault="00324216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Exploitation</w:t>
            </w:r>
            <w:proofErr w:type="spellEnd"/>
          </w:p>
        </w:tc>
        <w:tc>
          <w:tcPr>
            <w:tcW w:w="4518" w:type="dxa"/>
          </w:tcPr>
          <w:p w:rsidR="00324216" w:rsidRDefault="00324216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Yes</w:t>
            </w:r>
            <w:proofErr w:type="spellEnd"/>
          </w:p>
        </w:tc>
      </w:tr>
      <w:tr w:rsidR="00324216">
        <w:trPr>
          <w:cantSplit/>
        </w:trPr>
        <w:tc>
          <w:tcPr>
            <w:tcW w:w="9036" w:type="dxa"/>
            <w:gridSpan w:val="2"/>
          </w:tcPr>
          <w:p w:rsidR="00324216" w:rsidRDefault="00324216" w:rsidP="00324216">
            <w:pPr>
              <w:jc w:val="center"/>
              <w:rPr>
                <w:b/>
                <w:bCs/>
                <w:lang w:val="lt-LT"/>
              </w:rPr>
            </w:pPr>
            <w:proofErr w:type="spellStart"/>
            <w:r>
              <w:rPr>
                <w:b/>
                <w:bCs/>
                <w:lang w:val="lt-LT"/>
              </w:rPr>
              <w:t>Infrastructure</w:t>
            </w:r>
            <w:proofErr w:type="spellEnd"/>
          </w:p>
          <w:p w:rsidR="00324216" w:rsidRDefault="00324216">
            <w:pPr>
              <w:jc w:val="center"/>
              <w:rPr>
                <w:b/>
                <w:bCs/>
                <w:lang w:val="lt-LT"/>
              </w:rPr>
            </w:pPr>
          </w:p>
        </w:tc>
      </w:tr>
      <w:tr w:rsidR="00324216">
        <w:tc>
          <w:tcPr>
            <w:tcW w:w="4518" w:type="dxa"/>
          </w:tcPr>
          <w:p w:rsidR="00324216" w:rsidRDefault="00324216" w:rsidP="00324216">
            <w:pPr>
              <w:rPr>
                <w:b/>
                <w:bCs/>
                <w:lang w:val="lt-LT"/>
              </w:rPr>
            </w:pPr>
            <w:proofErr w:type="spellStart"/>
            <w:r>
              <w:rPr>
                <w:b/>
                <w:bCs/>
                <w:lang w:val="lt-LT"/>
              </w:rPr>
              <w:t>Communication</w:t>
            </w:r>
            <w:proofErr w:type="spellEnd"/>
            <w:r>
              <w:rPr>
                <w:b/>
                <w:bCs/>
                <w:lang w:val="lt-LT"/>
              </w:rPr>
              <w:t xml:space="preserve"> </w:t>
            </w:r>
            <w:proofErr w:type="spellStart"/>
            <w:r>
              <w:rPr>
                <w:b/>
                <w:bCs/>
                <w:lang w:val="lt-LT"/>
              </w:rPr>
              <w:t>infrastructure</w:t>
            </w:r>
            <w:proofErr w:type="spellEnd"/>
            <w:r>
              <w:rPr>
                <w:b/>
                <w:bCs/>
                <w:lang w:val="lt-LT"/>
              </w:rPr>
              <w:t>:</w:t>
            </w:r>
          </w:p>
          <w:p w:rsidR="00324216" w:rsidRDefault="00324216" w:rsidP="00324216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Trunk-roads,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regional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roads</w:t>
            </w:r>
            <w:proofErr w:type="spellEnd"/>
            <w:r>
              <w:rPr>
                <w:lang w:val="lt-LT"/>
              </w:rPr>
              <w:t xml:space="preserve">, </w:t>
            </w:r>
            <w:proofErr w:type="spellStart"/>
            <w:r>
              <w:rPr>
                <w:lang w:val="lt-LT"/>
              </w:rPr>
              <w:t>local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roads</w:t>
            </w:r>
            <w:proofErr w:type="spellEnd"/>
            <w:r>
              <w:rPr>
                <w:lang w:val="lt-LT"/>
              </w:rPr>
              <w:t xml:space="preserve"> (</w:t>
            </w:r>
            <w:proofErr w:type="spellStart"/>
            <w:r>
              <w:rPr>
                <w:lang w:val="lt-LT"/>
              </w:rPr>
              <w:t>streets</w:t>
            </w:r>
            <w:proofErr w:type="spellEnd"/>
            <w:r>
              <w:rPr>
                <w:lang w:val="lt-LT"/>
              </w:rPr>
              <w:t>)</w:t>
            </w:r>
          </w:p>
          <w:p w:rsidR="00324216" w:rsidRDefault="00324216">
            <w:pPr>
              <w:rPr>
                <w:lang w:val="lt-LT"/>
              </w:rPr>
            </w:pPr>
          </w:p>
        </w:tc>
        <w:tc>
          <w:tcPr>
            <w:tcW w:w="4518" w:type="dxa"/>
          </w:tcPr>
          <w:p w:rsidR="00324216" w:rsidRDefault="004B0874" w:rsidP="00323E40">
            <w:pPr>
              <w:rPr>
                <w:lang w:val="lt-LT"/>
              </w:rPr>
            </w:pPr>
            <w:r>
              <w:rPr>
                <w:lang w:val="lt-LT"/>
              </w:rPr>
              <w:t xml:space="preserve">Rokiškis </w:t>
            </w:r>
            <w:proofErr w:type="spellStart"/>
            <w:r>
              <w:rPr>
                <w:lang w:val="lt-LT"/>
              </w:rPr>
              <w:t>St</w:t>
            </w:r>
            <w:proofErr w:type="spellEnd"/>
            <w:r>
              <w:rPr>
                <w:lang w:val="lt-LT"/>
              </w:rPr>
              <w:t>., Obeliai</w:t>
            </w:r>
            <w:r w:rsidR="00324216">
              <w:rPr>
                <w:lang w:val="lt-LT"/>
              </w:rPr>
              <w:t xml:space="preserve"> </w:t>
            </w:r>
            <w:proofErr w:type="spellStart"/>
            <w:r w:rsidR="00324216">
              <w:rPr>
                <w:lang w:val="lt-LT"/>
              </w:rPr>
              <w:t>St</w:t>
            </w:r>
            <w:proofErr w:type="spellEnd"/>
            <w:r w:rsidR="00324216">
              <w:rPr>
                <w:lang w:val="lt-LT"/>
              </w:rPr>
              <w:t>.</w:t>
            </w:r>
          </w:p>
        </w:tc>
      </w:tr>
      <w:tr w:rsidR="00324216">
        <w:tc>
          <w:tcPr>
            <w:tcW w:w="4518" w:type="dxa"/>
          </w:tcPr>
          <w:p w:rsidR="00324216" w:rsidRDefault="00324216" w:rsidP="00324216">
            <w:pPr>
              <w:rPr>
                <w:b/>
                <w:bCs/>
                <w:lang w:val="lt-LT"/>
              </w:rPr>
            </w:pPr>
            <w:proofErr w:type="spellStart"/>
            <w:r>
              <w:rPr>
                <w:b/>
                <w:bCs/>
                <w:lang w:val="lt-LT"/>
              </w:rPr>
              <w:t>Engineering</w:t>
            </w:r>
            <w:proofErr w:type="spellEnd"/>
            <w:r>
              <w:rPr>
                <w:b/>
                <w:bCs/>
                <w:lang w:val="lt-LT"/>
              </w:rPr>
              <w:t xml:space="preserve"> </w:t>
            </w:r>
            <w:proofErr w:type="spellStart"/>
            <w:r>
              <w:rPr>
                <w:b/>
                <w:bCs/>
                <w:lang w:val="lt-LT"/>
              </w:rPr>
              <w:t>infrastructure</w:t>
            </w:r>
            <w:proofErr w:type="spellEnd"/>
            <w:r>
              <w:rPr>
                <w:b/>
                <w:bCs/>
                <w:lang w:val="lt-LT"/>
              </w:rPr>
              <w:t>:</w:t>
            </w:r>
          </w:p>
          <w:p w:rsidR="00324216" w:rsidRDefault="00324216" w:rsidP="00324216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Water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supply</w:t>
            </w:r>
            <w:proofErr w:type="spellEnd"/>
          </w:p>
          <w:p w:rsidR="00324216" w:rsidRDefault="00324216" w:rsidP="00324216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Domestic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and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rainwater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sewage</w:t>
            </w:r>
            <w:proofErr w:type="spellEnd"/>
          </w:p>
          <w:p w:rsidR="00324216" w:rsidRDefault="00324216" w:rsidP="00324216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Electricity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networks</w:t>
            </w:r>
            <w:proofErr w:type="spellEnd"/>
          </w:p>
          <w:p w:rsidR="00324216" w:rsidRDefault="00324216" w:rsidP="00324216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Street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lighting</w:t>
            </w:r>
            <w:proofErr w:type="spellEnd"/>
          </w:p>
          <w:p w:rsidR="00324216" w:rsidRDefault="00324216" w:rsidP="00324216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Heating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networks</w:t>
            </w:r>
            <w:proofErr w:type="spellEnd"/>
          </w:p>
          <w:p w:rsidR="00324216" w:rsidRDefault="00324216">
            <w:pPr>
              <w:rPr>
                <w:lang w:val="lt-LT"/>
              </w:rPr>
            </w:pPr>
          </w:p>
        </w:tc>
        <w:tc>
          <w:tcPr>
            <w:tcW w:w="4518" w:type="dxa"/>
          </w:tcPr>
          <w:p w:rsidR="000110D6" w:rsidRDefault="000110D6" w:rsidP="000110D6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Electricity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networks</w:t>
            </w:r>
            <w:proofErr w:type="spellEnd"/>
          </w:p>
          <w:p w:rsidR="000110D6" w:rsidRDefault="000110D6" w:rsidP="000110D6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Street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lighting</w:t>
            </w:r>
            <w:proofErr w:type="spellEnd"/>
          </w:p>
          <w:p w:rsidR="00324216" w:rsidRDefault="000110D6" w:rsidP="00477616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Furnace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heating</w:t>
            </w:r>
            <w:proofErr w:type="spellEnd"/>
          </w:p>
        </w:tc>
      </w:tr>
    </w:tbl>
    <w:p w:rsidR="00EC4724" w:rsidRPr="00704934" w:rsidRDefault="000110D6" w:rsidP="00704934">
      <w:pPr>
        <w:pStyle w:val="Antrat4"/>
        <w:spacing w:before="0" w:beforeAutospacing="0" w:after="0" w:afterAutospacing="0"/>
        <w:rPr>
          <w:rStyle w:val="Grietas"/>
          <w:rFonts w:ascii="Arial" w:hAnsi="Arial" w:cs="Arial"/>
          <w:b/>
          <w:bCs/>
          <w:color w:val="000000"/>
          <w:sz w:val="27"/>
          <w:szCs w:val="27"/>
        </w:rPr>
      </w:pPr>
      <w:proofErr w:type="spellStart"/>
      <w:r>
        <w:t>Contact</w:t>
      </w:r>
      <w:proofErr w:type="spellEnd"/>
      <w:r>
        <w:t xml:space="preserve"> </w:t>
      </w:r>
      <w:proofErr w:type="spellStart"/>
      <w:r>
        <w:t>person</w:t>
      </w:r>
      <w:proofErr w:type="spellEnd"/>
      <w:r w:rsidR="00A61C40">
        <w:t>:</w:t>
      </w:r>
      <w:r w:rsidR="00013CA5">
        <w:rPr>
          <w:rStyle w:val="Grietas"/>
          <w:rFonts w:ascii="Arial" w:hAnsi="Arial" w:cs="Arial"/>
          <w:color w:val="000000"/>
        </w:rPr>
        <w:t xml:space="preserve"> </w:t>
      </w:r>
      <w:r w:rsidR="00A1562E">
        <w:rPr>
          <w:rFonts w:ascii="Arial" w:hAnsi="Arial" w:cs="Arial"/>
          <w:color w:val="000000"/>
          <w:sz w:val="27"/>
          <w:szCs w:val="27"/>
        </w:rPr>
        <w:t>Jūratė Šinkūnienė</w:t>
      </w:r>
    </w:p>
    <w:p w:rsidR="00544B68" w:rsidRDefault="00013CA5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rPr>
          <w:rFonts w:ascii="Arial" w:hAnsi="Arial" w:cs="Arial"/>
          <w:color w:val="000000"/>
        </w:rPr>
        <w:t>tel.:</w:t>
      </w:r>
      <w:r w:rsidR="00704934">
        <w:t xml:space="preserve"> </w:t>
      </w:r>
      <w:hyperlink r:id="rId5" w:history="1">
        <w:r w:rsidR="00A1562E">
          <w:rPr>
            <w:rStyle w:val="Hipersaitas"/>
            <w:rFonts w:ascii="Arial" w:hAnsi="Arial" w:cs="Arial"/>
            <w:sz w:val="23"/>
            <w:szCs w:val="23"/>
            <w:shd w:val="clear" w:color="auto" w:fill="FFFFFF"/>
          </w:rPr>
          <w:t>(8 458) 71638</w:t>
        </w:r>
      </w:hyperlink>
    </w:p>
    <w:p w:rsidR="00EC4724" w:rsidRDefault="00013CA5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mob. </w:t>
      </w:r>
      <w:r w:rsidR="00EC4724">
        <w:rPr>
          <w:rFonts w:ascii="Arial" w:hAnsi="Arial" w:cs="Arial"/>
          <w:color w:val="000000"/>
        </w:rPr>
        <w:t>tel.</w:t>
      </w:r>
      <w:r w:rsidR="00704934">
        <w:rPr>
          <w:rFonts w:ascii="Arial" w:hAnsi="Arial" w:cs="Arial"/>
          <w:color w:val="000000"/>
        </w:rPr>
        <w:t xml:space="preserve"> </w:t>
      </w:r>
      <w:hyperlink r:id="rId6" w:history="1">
        <w:r w:rsidR="00A1562E">
          <w:rPr>
            <w:rStyle w:val="Hipersaitas"/>
            <w:rFonts w:ascii="Arial" w:hAnsi="Arial" w:cs="Arial"/>
            <w:sz w:val="23"/>
            <w:szCs w:val="23"/>
            <w:shd w:val="clear" w:color="auto" w:fill="FFFFFF"/>
          </w:rPr>
          <w:t>(8 686) 95523</w:t>
        </w:r>
      </w:hyperlink>
    </w:p>
    <w:p w:rsidR="00544B68" w:rsidRDefault="00013CA5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proofErr w:type="spellStart"/>
      <w:r>
        <w:rPr>
          <w:rFonts w:ascii="Arial" w:hAnsi="Arial" w:cs="Arial"/>
          <w:color w:val="000000"/>
        </w:rPr>
        <w:t>e</w:t>
      </w:r>
      <w:r w:rsidR="000110D6">
        <w:rPr>
          <w:rFonts w:ascii="Arial" w:hAnsi="Arial" w:cs="Arial"/>
          <w:color w:val="000000"/>
        </w:rPr>
        <w:t>mail</w:t>
      </w:r>
      <w:proofErr w:type="spellEnd"/>
      <w:r w:rsidR="000110D6">
        <w:rPr>
          <w:rFonts w:ascii="Arial" w:hAnsi="Arial" w:cs="Arial"/>
          <w:color w:val="000000"/>
        </w:rPr>
        <w:t xml:space="preserve">: </w:t>
      </w:r>
      <w:hyperlink r:id="rId7" w:history="1">
        <w:r w:rsidR="00A1562E">
          <w:rPr>
            <w:rStyle w:val="Hipersaitas"/>
            <w:rFonts w:ascii="Arial" w:hAnsi="Arial" w:cs="Arial"/>
            <w:sz w:val="23"/>
            <w:szCs w:val="23"/>
            <w:shd w:val="clear" w:color="auto" w:fill="FFFFFF"/>
          </w:rPr>
          <w:t>j.sinkuniene@post.rokiskis.lt</w:t>
        </w:r>
      </w:hyperlink>
    </w:p>
    <w:p w:rsidR="006041FF" w:rsidRDefault="006041FF">
      <w:pPr>
        <w:rPr>
          <w:lang w:val="lt-LT"/>
        </w:rPr>
      </w:pPr>
    </w:p>
    <w:p w:rsidR="000110D6" w:rsidRDefault="000110D6" w:rsidP="00A47C46">
      <w:pPr>
        <w:rPr>
          <w:lang w:val="lt-LT"/>
        </w:rPr>
      </w:pPr>
    </w:p>
    <w:p w:rsidR="000110D6" w:rsidRDefault="000110D6" w:rsidP="00A47C46">
      <w:pPr>
        <w:rPr>
          <w:lang w:val="lt-LT"/>
        </w:rPr>
      </w:pPr>
    </w:p>
    <w:p w:rsidR="000110D6" w:rsidRDefault="000110D6" w:rsidP="00A47C46">
      <w:pPr>
        <w:rPr>
          <w:lang w:val="lt-LT"/>
        </w:rPr>
      </w:pPr>
    </w:p>
    <w:p w:rsidR="000110D6" w:rsidRDefault="000110D6" w:rsidP="00A47C46">
      <w:pPr>
        <w:rPr>
          <w:lang w:val="lt-LT"/>
        </w:rPr>
      </w:pPr>
    </w:p>
    <w:p w:rsidR="000110D6" w:rsidRDefault="000110D6" w:rsidP="00A47C46">
      <w:pPr>
        <w:rPr>
          <w:lang w:val="lt-LT"/>
        </w:rPr>
      </w:pPr>
    </w:p>
    <w:p w:rsidR="000110D6" w:rsidRDefault="000110D6" w:rsidP="00A47C46">
      <w:pPr>
        <w:rPr>
          <w:lang w:val="lt-LT"/>
        </w:rPr>
      </w:pPr>
    </w:p>
    <w:p w:rsidR="000110D6" w:rsidRDefault="000110D6" w:rsidP="00A47C46">
      <w:pPr>
        <w:rPr>
          <w:lang w:val="lt-LT"/>
        </w:rPr>
      </w:pPr>
    </w:p>
    <w:p w:rsidR="000110D6" w:rsidRDefault="000110D6" w:rsidP="00A47C46">
      <w:pPr>
        <w:rPr>
          <w:lang w:val="lt-LT"/>
        </w:rPr>
      </w:pPr>
    </w:p>
    <w:p w:rsidR="000110D6" w:rsidRDefault="000110D6" w:rsidP="00A47C46">
      <w:pPr>
        <w:rPr>
          <w:lang w:val="lt-LT"/>
        </w:rPr>
      </w:pPr>
    </w:p>
    <w:p w:rsidR="000110D6" w:rsidRDefault="000110D6" w:rsidP="00A47C46">
      <w:pPr>
        <w:rPr>
          <w:lang w:val="lt-LT"/>
        </w:rPr>
      </w:pPr>
    </w:p>
    <w:p w:rsidR="000110D6" w:rsidRDefault="000110D6" w:rsidP="00A47C46">
      <w:pPr>
        <w:rPr>
          <w:lang w:val="lt-LT"/>
        </w:rPr>
      </w:pPr>
    </w:p>
    <w:p w:rsidR="000110D6" w:rsidRDefault="000110D6" w:rsidP="00A47C46">
      <w:pPr>
        <w:rPr>
          <w:lang w:val="lt-LT"/>
        </w:rPr>
      </w:pPr>
    </w:p>
    <w:p w:rsidR="004B0874" w:rsidRDefault="004B0874" w:rsidP="00A47C46">
      <w:pPr>
        <w:rPr>
          <w:lang w:val="lt-LT"/>
        </w:rPr>
      </w:pPr>
    </w:p>
    <w:p w:rsidR="00D7462A" w:rsidRDefault="000110D6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bookmarkStart w:id="0" w:name="_GoBack"/>
      <w:bookmarkEnd w:id="0"/>
      <w:proofErr w:type="spellStart"/>
      <w:r>
        <w:rPr>
          <w:lang w:val="lt-LT"/>
        </w:rPr>
        <w:lastRenderedPageBreak/>
        <w:t>Photo</w:t>
      </w:r>
      <w:proofErr w:type="spellEnd"/>
      <w:r w:rsidR="00D7462A">
        <w:rPr>
          <w:lang w:val="lt-LT"/>
        </w:rPr>
        <w:t>:</w:t>
      </w:r>
      <w:r w:rsidR="00A47C46" w:rsidRPr="00A47C4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110D6" w:rsidRDefault="000110D6" w:rsidP="00A47C46">
      <w:pPr>
        <w:rPr>
          <w:lang w:val="lt-LT"/>
        </w:rPr>
      </w:pPr>
    </w:p>
    <w:p w:rsidR="000110D6" w:rsidRDefault="000110D6" w:rsidP="00A47C46">
      <w:pPr>
        <w:rPr>
          <w:lang w:val="lt-LT"/>
        </w:rPr>
      </w:pPr>
    </w:p>
    <w:p w:rsidR="00CE0F4C" w:rsidRDefault="00CE0F4C" w:rsidP="00A47C46">
      <w:pPr>
        <w:rPr>
          <w:lang w:val="lt-LT"/>
        </w:rPr>
      </w:pPr>
      <w:r>
        <w:rPr>
          <w:noProof/>
          <w:lang w:val="en-US"/>
        </w:rPr>
        <w:drawing>
          <wp:inline distT="0" distB="0" distL="0" distR="0">
            <wp:extent cx="5991225" cy="3984399"/>
            <wp:effectExtent l="0" t="0" r="0" b="0"/>
            <wp:docPr id="1" name="Paveikslėlis 1" descr="C:\Users\Aurimas Kietis\Desktop\received_4694522075801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rimas Kietis\Desktop\received_46945220758012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316" cy="398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0F4C" w:rsidSect="00162549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58"/>
    <w:rsid w:val="00001BC1"/>
    <w:rsid w:val="000110D6"/>
    <w:rsid w:val="00013CA5"/>
    <w:rsid w:val="00056B15"/>
    <w:rsid w:val="00162549"/>
    <w:rsid w:val="00177AB5"/>
    <w:rsid w:val="00284F6F"/>
    <w:rsid w:val="00285A9F"/>
    <w:rsid w:val="00294BE1"/>
    <w:rsid w:val="002A7171"/>
    <w:rsid w:val="00323E40"/>
    <w:rsid w:val="00324216"/>
    <w:rsid w:val="003A235A"/>
    <w:rsid w:val="003A4F8F"/>
    <w:rsid w:val="003D37E7"/>
    <w:rsid w:val="00456A6B"/>
    <w:rsid w:val="00477616"/>
    <w:rsid w:val="004B0874"/>
    <w:rsid w:val="005051F6"/>
    <w:rsid w:val="00544B68"/>
    <w:rsid w:val="005819C7"/>
    <w:rsid w:val="005F1988"/>
    <w:rsid w:val="006041FF"/>
    <w:rsid w:val="00623DAF"/>
    <w:rsid w:val="00696AC4"/>
    <w:rsid w:val="006C6C63"/>
    <w:rsid w:val="00704934"/>
    <w:rsid w:val="007144F1"/>
    <w:rsid w:val="008320B2"/>
    <w:rsid w:val="00876A7B"/>
    <w:rsid w:val="008A18A8"/>
    <w:rsid w:val="0090048B"/>
    <w:rsid w:val="00907B3F"/>
    <w:rsid w:val="00930B33"/>
    <w:rsid w:val="00936954"/>
    <w:rsid w:val="00962636"/>
    <w:rsid w:val="009D5C9C"/>
    <w:rsid w:val="00A07E0C"/>
    <w:rsid w:val="00A1562E"/>
    <w:rsid w:val="00A23C86"/>
    <w:rsid w:val="00A47C46"/>
    <w:rsid w:val="00A61C40"/>
    <w:rsid w:val="00B2650B"/>
    <w:rsid w:val="00B57DC6"/>
    <w:rsid w:val="00BF0182"/>
    <w:rsid w:val="00C43E7C"/>
    <w:rsid w:val="00C912C7"/>
    <w:rsid w:val="00CE0F4C"/>
    <w:rsid w:val="00D53F17"/>
    <w:rsid w:val="00D5607F"/>
    <w:rsid w:val="00D7462A"/>
    <w:rsid w:val="00DF7949"/>
    <w:rsid w:val="00EC4724"/>
    <w:rsid w:val="00EE4058"/>
    <w:rsid w:val="00F04A4F"/>
    <w:rsid w:val="00F64F3E"/>
    <w:rsid w:val="00F85026"/>
    <w:rsid w:val="00FA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62549"/>
    <w:rPr>
      <w:sz w:val="24"/>
      <w:szCs w:val="24"/>
      <w:lang w:val="en-GB" w:eastAsia="en-US"/>
    </w:rPr>
  </w:style>
  <w:style w:type="paragraph" w:styleId="Antrat4">
    <w:name w:val="heading 4"/>
    <w:basedOn w:val="prastasis"/>
    <w:link w:val="Antrat4Diagrama"/>
    <w:uiPriority w:val="9"/>
    <w:qFormat/>
    <w:rsid w:val="00704934"/>
    <w:pPr>
      <w:spacing w:before="100" w:beforeAutospacing="1" w:after="100" w:afterAutospacing="1"/>
      <w:outlineLvl w:val="3"/>
    </w:pPr>
    <w:rPr>
      <w:b/>
      <w:bCs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544B68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544B68"/>
    <w:rPr>
      <w:b/>
      <w:bCs/>
    </w:rPr>
  </w:style>
  <w:style w:type="paragraph" w:styleId="Debesliotekstas">
    <w:name w:val="Balloon Text"/>
    <w:basedOn w:val="prastasis"/>
    <w:link w:val="DebesliotekstasDiagrama"/>
    <w:rsid w:val="00013CA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13CA5"/>
    <w:rPr>
      <w:rFonts w:ascii="Tahoma" w:hAnsi="Tahoma" w:cs="Tahoma"/>
      <w:sz w:val="16"/>
      <w:szCs w:val="16"/>
      <w:lang w:val="en-GB" w:eastAsia="en-US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704934"/>
    <w:rPr>
      <w:b/>
      <w:bCs/>
      <w:sz w:val="24"/>
      <w:szCs w:val="24"/>
    </w:rPr>
  </w:style>
  <w:style w:type="character" w:styleId="Hipersaitas">
    <w:name w:val="Hyperlink"/>
    <w:basedOn w:val="Numatytasispastraiposriftas"/>
    <w:uiPriority w:val="99"/>
    <w:semiHidden/>
    <w:unhideWhenUsed/>
    <w:rsid w:val="007049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62549"/>
    <w:rPr>
      <w:sz w:val="24"/>
      <w:szCs w:val="24"/>
      <w:lang w:val="en-GB" w:eastAsia="en-US"/>
    </w:rPr>
  </w:style>
  <w:style w:type="paragraph" w:styleId="Antrat4">
    <w:name w:val="heading 4"/>
    <w:basedOn w:val="prastasis"/>
    <w:link w:val="Antrat4Diagrama"/>
    <w:uiPriority w:val="9"/>
    <w:qFormat/>
    <w:rsid w:val="00704934"/>
    <w:pPr>
      <w:spacing w:before="100" w:beforeAutospacing="1" w:after="100" w:afterAutospacing="1"/>
      <w:outlineLvl w:val="3"/>
    </w:pPr>
    <w:rPr>
      <w:b/>
      <w:bCs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544B68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544B68"/>
    <w:rPr>
      <w:b/>
      <w:bCs/>
    </w:rPr>
  </w:style>
  <w:style w:type="paragraph" w:styleId="Debesliotekstas">
    <w:name w:val="Balloon Text"/>
    <w:basedOn w:val="prastasis"/>
    <w:link w:val="DebesliotekstasDiagrama"/>
    <w:rsid w:val="00013CA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13CA5"/>
    <w:rPr>
      <w:rFonts w:ascii="Tahoma" w:hAnsi="Tahoma" w:cs="Tahoma"/>
      <w:sz w:val="16"/>
      <w:szCs w:val="16"/>
      <w:lang w:val="en-GB" w:eastAsia="en-US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704934"/>
    <w:rPr>
      <w:b/>
      <w:bCs/>
      <w:sz w:val="24"/>
      <w:szCs w:val="24"/>
    </w:rPr>
  </w:style>
  <w:style w:type="character" w:styleId="Hipersaitas">
    <w:name w:val="Hyperlink"/>
    <w:basedOn w:val="Numatytasispastraiposriftas"/>
    <w:uiPriority w:val="99"/>
    <w:semiHidden/>
    <w:unhideWhenUsed/>
    <w:rsid w:val="007049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j.sinkuniene@post.rokiskis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(8%20686)%2095523" TargetMode="External"/><Relationship Id="rId5" Type="http://schemas.openxmlformats.org/officeDocument/2006/relationships/hyperlink" Target="tel:(8%20458)%207163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Žemės sklypo (užstatyto, neužstatyto), tinkančio investicijoms parametrai (išsskyrus gyvenamąją statybą)</vt:lpstr>
      <vt:lpstr>Žemės sklypo (užstatyto, neužstatyto), tinkančio investicijoms parametrai (išsskyrus gyvenamąją statybą)</vt:lpstr>
    </vt:vector>
  </TitlesOfParts>
  <Company>Rokiskio rajono savivaldybe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Žemės sklypo (užstatyto, neužstatyto), tinkančio investicijoms parametrai (išsskyrus gyvenamąją statybą)</dc:title>
  <dc:creator>Jurgita Blaževičiūtė</dc:creator>
  <cp:lastModifiedBy>UserRS</cp:lastModifiedBy>
  <cp:revision>5</cp:revision>
  <dcterms:created xsi:type="dcterms:W3CDTF">2021-07-29T12:18:00Z</dcterms:created>
  <dcterms:modified xsi:type="dcterms:W3CDTF">2021-07-30T07:01:00Z</dcterms:modified>
</cp:coreProperties>
</file>