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0C" w:rsidRPr="007C57D4" w:rsidRDefault="00505165" w:rsidP="006C485D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ab/>
      </w:r>
      <w:r w:rsidR="00FD360C" w:rsidRPr="007C57D4">
        <w:rPr>
          <w:rFonts w:ascii="Times New Roman" w:hAnsi="Times New Roman" w:cs="Times New Roman"/>
          <w:sz w:val="24"/>
          <w:szCs w:val="24"/>
        </w:rPr>
        <w:t>Rokiškio rajono savivaldybės ad</w:t>
      </w:r>
      <w:r w:rsidR="002C5332" w:rsidRPr="007C57D4">
        <w:rPr>
          <w:rFonts w:ascii="Times New Roman" w:hAnsi="Times New Roman" w:cs="Times New Roman"/>
          <w:sz w:val="24"/>
          <w:szCs w:val="24"/>
        </w:rPr>
        <w:t>ministracija skelbia konkursą Kriaunų</w:t>
      </w:r>
      <w:r w:rsidR="00FD360C" w:rsidRPr="007C57D4">
        <w:rPr>
          <w:rFonts w:ascii="Times New Roman" w:hAnsi="Times New Roman" w:cs="Times New Roman"/>
          <w:sz w:val="24"/>
          <w:szCs w:val="24"/>
        </w:rPr>
        <w:t xml:space="preserve"> seniūnijos seniūno pareigoms užimti (koeficientas – 8,1</w:t>
      </w:r>
      <w:r w:rsidR="002C5332" w:rsidRPr="007C57D4">
        <w:rPr>
          <w:rFonts w:ascii="Times New Roman" w:hAnsi="Times New Roman" w:cs="Times New Roman"/>
          <w:sz w:val="24"/>
          <w:szCs w:val="24"/>
        </w:rPr>
        <w:t>9</w:t>
      </w:r>
      <w:r w:rsidR="00FD360C" w:rsidRPr="007C57D4">
        <w:rPr>
          <w:rFonts w:ascii="Times New Roman" w:hAnsi="Times New Roman" w:cs="Times New Roman"/>
          <w:sz w:val="24"/>
          <w:szCs w:val="24"/>
        </w:rPr>
        <w:t>, karjeros valstybės tarnautojas).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b/>
          <w:sz w:val="24"/>
          <w:szCs w:val="24"/>
        </w:rPr>
        <w:tab/>
        <w:t>Išsilavinimo ir darbo patirties reikalavimai: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išsilavinimas – aukštasis universitetinis išsilavinimas (bakalauro kvalifikacinis laipsnis) arba jam lygiavertė aukštojo mokslo kvalifikacija;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studijų kryptis – viešasis administravimas (arba);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studijų kryptis – vadyba (arba);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arba: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išsilavinimas – aukštasis universitetinis išsilavinimas (bakalauro kvalifikacinis laipsnis) arba jam lygiavertė aukštojo mokslo kvalifikacija;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d</w:t>
      </w:r>
      <w:r w:rsidR="007C57D4" w:rsidRPr="007C57D4">
        <w:rPr>
          <w:rFonts w:ascii="Times New Roman" w:hAnsi="Times New Roman" w:cs="Times New Roman"/>
          <w:sz w:val="24"/>
          <w:szCs w:val="24"/>
        </w:rPr>
        <w:t>arbo patirtis srityje – 5 metai.</w:t>
      </w:r>
    </w:p>
    <w:p w:rsidR="00D33F44" w:rsidRPr="007C57D4" w:rsidRDefault="00D33F44" w:rsidP="00D33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ab/>
      </w:r>
      <w:r w:rsidRPr="007C57D4">
        <w:rPr>
          <w:rFonts w:ascii="Times New Roman" w:hAnsi="Times New Roman" w:cs="Times New Roman"/>
          <w:b/>
          <w:sz w:val="24"/>
          <w:szCs w:val="24"/>
        </w:rPr>
        <w:t>Pretendentas privalo pateikti šiuos dokumentus: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1. prašymą;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2. asmens tapatybę patvirtinantį dokumentą;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3. gyvenimo aprašymą;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4. išsilavinimą patvirtinantį dokumentą;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5. užpildytą nepriekaištingos reputacijos reikalavimų atitikties deklaraciją;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6. jei reikia, darbo patirtį patvirtinančius dokumentus.</w:t>
      </w:r>
    </w:p>
    <w:p w:rsidR="00D33F44" w:rsidRPr="007C57D4" w:rsidRDefault="00D33F44" w:rsidP="00D33F44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C57D4">
        <w:tab/>
      </w:r>
      <w:r w:rsidRPr="007C57D4">
        <w:rPr>
          <w:color w:val="000000" w:themeColor="text1"/>
        </w:rPr>
        <w:t xml:space="preserve">Norinčius pretenduoti, dokumentus prašome pateikti iki </w:t>
      </w:r>
      <w:r w:rsidRPr="007C57D4">
        <w:rPr>
          <w:b/>
          <w:color w:val="000000" w:themeColor="text1"/>
        </w:rPr>
        <w:t>2021-06-1</w:t>
      </w:r>
      <w:r w:rsidR="00950A7C" w:rsidRPr="007C57D4">
        <w:rPr>
          <w:b/>
          <w:color w:val="000000" w:themeColor="text1"/>
        </w:rPr>
        <w:t>8</w:t>
      </w:r>
      <w:r w:rsidRPr="007C57D4">
        <w:rPr>
          <w:color w:val="000000" w:themeColor="text1"/>
        </w:rPr>
        <w:t xml:space="preserve"> (Prašymai dalyva</w:t>
      </w:r>
      <w:r w:rsidR="00950A7C" w:rsidRPr="007C57D4">
        <w:rPr>
          <w:color w:val="000000" w:themeColor="text1"/>
        </w:rPr>
        <w:t>uti centralizuotai VTD vykdomame</w:t>
      </w:r>
      <w:r w:rsidRPr="007C57D4">
        <w:rPr>
          <w:color w:val="000000" w:themeColor="text1"/>
        </w:rPr>
        <w:t xml:space="preserve"> </w:t>
      </w:r>
      <w:r w:rsidR="00950A7C" w:rsidRPr="007C57D4">
        <w:rPr>
          <w:color w:val="000000" w:themeColor="text1"/>
        </w:rPr>
        <w:t xml:space="preserve">konkurse </w:t>
      </w:r>
      <w:r w:rsidRPr="007C57D4">
        <w:rPr>
          <w:color w:val="000000" w:themeColor="text1"/>
        </w:rPr>
        <w:t xml:space="preserve">į valstybės tarnautojo pareigas priimami </w:t>
      </w:r>
      <w:r w:rsidR="00950A7C" w:rsidRPr="007C57D4">
        <w:rPr>
          <w:rStyle w:val="Grietas"/>
          <w:color w:val="000000" w:themeColor="text1"/>
        </w:rPr>
        <w:t>10 darbo dienų</w:t>
      </w:r>
      <w:r w:rsidRPr="007C57D4">
        <w:rPr>
          <w:color w:val="000000" w:themeColor="text1"/>
        </w:rPr>
        <w:t> nuo atrankos paskelbimo </w:t>
      </w:r>
      <w:hyperlink r:id="rId5" w:history="1">
        <w:r w:rsidRPr="007C57D4">
          <w:rPr>
            <w:rStyle w:val="Hipersaitas"/>
            <w:b/>
            <w:bCs/>
            <w:color w:val="000000" w:themeColor="text1"/>
            <w:u w:val="none"/>
          </w:rPr>
          <w:t>VTD interneto svetainėje</w:t>
        </w:r>
      </w:hyperlink>
      <w:r w:rsidRPr="007C57D4">
        <w:rPr>
          <w:color w:val="000000" w:themeColor="text1"/>
        </w:rPr>
        <w:t> dienos).</w:t>
      </w:r>
    </w:p>
    <w:p w:rsidR="007C57D4" w:rsidRPr="007C57D4" w:rsidRDefault="007C57D4" w:rsidP="00456D2F">
      <w:pPr>
        <w:spacing w:before="4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55555"/>
          <w:kern w:val="36"/>
          <w:sz w:val="24"/>
          <w:szCs w:val="24"/>
          <w:lang w:eastAsia="lt-LT"/>
        </w:rPr>
      </w:pPr>
      <w:r w:rsidRPr="007C57D4">
        <w:rPr>
          <w:rFonts w:ascii="Times New Roman" w:eastAsia="Times New Roman" w:hAnsi="Times New Roman" w:cs="Times New Roman"/>
          <w:b/>
          <w:bCs/>
          <w:caps/>
          <w:color w:val="555555"/>
          <w:kern w:val="36"/>
          <w:sz w:val="24"/>
          <w:szCs w:val="24"/>
          <w:lang w:eastAsia="lt-LT"/>
        </w:rPr>
        <w:t>KONKURSO APRAŠYMAS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052"/>
      </w:tblGrid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nr.: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47460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data: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2021-06-04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2021-06-18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inicijuojanti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Rokiškio rajono savivaldybės administracija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 xml:space="preserve">Valstybės tarnybos departamentas prie Lietuvos </w:t>
            </w: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lastRenderedPageBreak/>
              <w:t>Respublikos vidaus reikalų ministerijos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Pareigos: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Kriaunų seniūnijos seniūno (karjeros valstybės tarnautojas)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vAlign w:val="center"/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57D4" w:rsidRPr="007C57D4" w:rsidRDefault="007C57D4" w:rsidP="007C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Pareiginės algos koeficientas: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8.19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 alga (neatskaičius mokesčių) nuo: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1,449.63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vieta (miestas):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Rokiškis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įstaigą: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</w:p>
        </w:tc>
      </w:tr>
      <w:tr w:rsidR="007C57D4" w:rsidRPr="007C57D4" w:rsidTr="007C57D4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aprašymas:</w:t>
            </w:r>
          </w:p>
        </w:tc>
      </w:tr>
      <w:tr w:rsidR="007C57D4" w:rsidRPr="007C57D4" w:rsidTr="007C57D4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1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3"/>
            </w:tblGrid>
            <w:tr w:rsidR="007C57D4" w:rsidRP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231435" w:rsidRDefault="007C57D4" w:rsidP="00231435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2314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ROKIŠKIO RAJONO SAVIVALDYBĖS ADMINISTRACIJOS</w:t>
                  </w:r>
                </w:p>
              </w:tc>
            </w:tr>
            <w:tr w:rsidR="007C57D4" w:rsidRP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231435" w:rsidRDefault="007C57D4" w:rsidP="00231435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2314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KRIAUNŲ SENIŪNIJOS</w:t>
                  </w:r>
                </w:p>
              </w:tc>
            </w:tr>
            <w:tr w:rsidR="007C57D4" w:rsidRP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231435" w:rsidRDefault="007C57D4" w:rsidP="00231435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2314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SENIŪNO</w:t>
                  </w:r>
                </w:p>
              </w:tc>
            </w:tr>
            <w:tr w:rsidR="007C57D4" w:rsidRP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b/>
                      <w:bCs/>
                      <w:color w:val="00030D"/>
                      <w:sz w:val="24"/>
                      <w:szCs w:val="24"/>
                      <w:lang w:eastAsia="lt-LT"/>
                    </w:rPr>
                    <w:t>PAREIGYBĖS APRAŠYMAS</w:t>
                  </w:r>
                </w:p>
              </w:tc>
            </w:tr>
          </w:tbl>
          <w:p w:rsidR="007C57D4" w:rsidRPr="007C57D4" w:rsidRDefault="007C57D4" w:rsidP="007C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 SKYRIUS</w:t>
            </w:r>
          </w:p>
          <w:p w:rsidR="007C57D4" w:rsidRPr="007C57D4" w:rsidRDefault="007C57D4" w:rsidP="007C5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PAREIGYBĖS CHARAKTERISTIKA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1. Pareigybės lygmuo – V pareigybės lygmuo.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2. Šias pareigas einantis valstybės tarnautojas tiesiogiai pavaldus savivaldybės administracijos direktoriui.</w:t>
            </w:r>
          </w:p>
          <w:p w:rsidR="007C57D4" w:rsidRPr="007C57D4" w:rsidRDefault="007C57D4" w:rsidP="007C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II SKYRIUS</w:t>
            </w:r>
          </w:p>
          <w:p w:rsidR="007C57D4" w:rsidRPr="007C57D4" w:rsidRDefault="007C57D4" w:rsidP="007C5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FUNKCIJOS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3. Apdoroja seniūnijos veiklai vykdyti aktualią informaciją.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4. Atstovauja seniūnijai santykiuose su kitomis įstaigomis, organizacijomis bei fiziniais asmenimis.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5. Konsultuoja su seniūnijos veikla susijusiais klausimais.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6. Planuoja, organizuoja ir kontroliuoja tiesiogiai pavaldžių asmenų darbą.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7. Priima su seniūnijos veikla susijusius sprendimus.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8. Rengia ir teikia informaciją su seniūnijos veikla susijusiais klausimais.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9. Rengia ir teikia pasiūlymus su seniūnijos veikla susijusiais klausimais.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10. Rengia su seniūnijos veikla susijusius dokumentus.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11. Vadovauja seniūnijos veiklų vykdymui arba prireikus vykdo seniūnijos veiklas.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12. Valdo seniūnijos žmogiškuosius išteklius teisės aktų nustatyta tvarka.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13. Vykdo kitus nenuolatinio pobūdžio su struktūrinio padalinio veikla susijusius pavedimus.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 xml:space="preserve">14. Vykdo visas Lietuvos Respublikos vietos savivaldos įstatymo 32 straipsnyje nustatytas </w:t>
            </w: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lastRenderedPageBreak/>
              <w:t>funkcijas.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15. Vykdo darbuotojų, įdarbinamų pagal užimtumo didinimo programas, įdarbinimo funkcijas.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16. Išduoda leidimus saugotinų medžių ir krūmų kirtimo, persodinimo ar kitokio pašalinimo, genėjimo darbams bei leidimus atlikti kasinėjimo darbus savivaldybės viešojo naudojimo teritorijoje..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17. Nagrinėja administracinių nusižengimų bylas ir skiria administracines nuobaudas pagal jam suteiktus įgaliojimus.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18. Išduoda leidimus laidoti seniūnijos teritorijoje esančiose kapinėse..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19. Dalyvauja darbo grupių ar komisijų darbe.</w:t>
            </w:r>
          </w:p>
          <w:p w:rsidR="007C57D4" w:rsidRPr="007C57D4" w:rsidRDefault="007C57D4" w:rsidP="007C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III SKYRIUS</w:t>
            </w:r>
          </w:p>
          <w:p w:rsidR="007C57D4" w:rsidRPr="007C57D4" w:rsidRDefault="007C57D4" w:rsidP="007C5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SPECIALIEJI REIKALAVIMAI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 Išsilavinimo ir darbo patirties reikalavimai: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20.1. išsilavinimas – aukštasis universitetinis išsilavinimas (bakalauro kvalifikacinis laipsnis) arba jam lygiavertė aukštojo mokslo kvalifikacija;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20.2. studijų kryptis – viešasis administravimas (arba);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20.3. studijų kryptis – vadyba (arba);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arba: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20.4. išsilavinimas – aukštasis universitetinis išsilavinimas (bakalauro kvalifikacinis laipsnis) arba jam lygiavertė aukštojo mokslo kvalifikacija;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20.5. darbo patirtis srityje – 5 metai;</w:t>
            </w:r>
          </w:p>
          <w:p w:rsidR="007C57D4" w:rsidRPr="007C57D4" w:rsidRDefault="007C57D4" w:rsidP="007C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IV SKYRIUS</w:t>
            </w:r>
          </w:p>
          <w:p w:rsidR="007C57D4" w:rsidRPr="007C57D4" w:rsidRDefault="007C57D4" w:rsidP="007C5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KOMPETENCIJOS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 Bendrosios kompetencijos ir jų reikalaujami lygiai: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21.1. vertės visuomenei kūrimas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21.2. organizuotumas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21.3. patikimumas ir atsakingumas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21.4. analizė ir pagrindimas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21.5. komunikacija - 4 lygis.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22. Vadybinės ir lyderystės kompetencijos ir jų reikalaujami lygiai: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22.1. strateginis požiūris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22.2. veiklos valdymas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22.3. lyderystė - 4 lygis.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 Specifinės kompetencijos ir jų reikalaujami lygiai: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23.1. orientacija į aptarnaujamą asmenį - 4 lygis;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23.2. konfliktų valdymas - 4 lygis.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 Profesinė kompetencija:</w:t>
            </w:r>
          </w:p>
          <w:p w:rsidR="007C57D4" w:rsidRPr="007C57D4" w:rsidRDefault="007C57D4" w:rsidP="007C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24.1. veiklos planavimas - 4 lygis.</w:t>
            </w:r>
          </w:p>
          <w:tbl>
            <w:tblPr>
              <w:tblW w:w="2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6"/>
            </w:tblGrid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Susipažinau</w:t>
                  </w:r>
                </w:p>
              </w:tc>
            </w:tr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(Parašas)</w:t>
                  </w:r>
                </w:p>
              </w:tc>
            </w:tr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(Vardas ir pavardė)</w:t>
                  </w:r>
                </w:p>
              </w:tc>
            </w:tr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P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7C57D4" w:rsidRPr="007C57D4" w:rsidTr="007C57D4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57D4" w:rsidRDefault="007C57D4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lastRenderedPageBreak/>
                    <w:t>(Data)</w:t>
                  </w:r>
                </w:p>
                <w:p w:rsidR="00B761AC" w:rsidRDefault="00B761AC" w:rsidP="007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</w:p>
                <w:p w:rsidR="00B761AC" w:rsidRPr="007C57D4" w:rsidRDefault="00B761AC" w:rsidP="00B761AC">
                  <w:pPr>
                    <w:spacing w:after="0" w:line="240" w:lineRule="auto"/>
                    <w:ind w:left="1296"/>
                    <w:jc w:val="both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bookmarkStart w:id="0" w:name="_GoBack"/>
                  <w:r w:rsidRPr="007C57D4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  <w:bookmarkEnd w:id="0"/>
                </w:p>
              </w:tc>
            </w:tr>
          </w:tbl>
          <w:p w:rsidR="007C57D4" w:rsidRPr="007C57D4" w:rsidRDefault="007C57D4" w:rsidP="007C57D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Vertinimo metodai: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Dokumentų pateikimo būdas: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hyperlink r:id="rId6" w:history="1">
              <w:r w:rsidRPr="007C57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lt-LT"/>
                </w:rPr>
                <w:t>el. būdu (per VATIS Atrankos modulį)</w:t>
              </w:r>
            </w:hyperlink>
          </w:p>
        </w:tc>
      </w:tr>
    </w:tbl>
    <w:p w:rsidR="007C57D4" w:rsidRPr="007C57D4" w:rsidRDefault="007C57D4" w:rsidP="007C57D4">
      <w:pPr>
        <w:shd w:val="clear" w:color="auto" w:fill="FFFFFF"/>
        <w:spacing w:after="180" w:line="240" w:lineRule="auto"/>
        <w:ind w:left="-60"/>
        <w:outlineLvl w:val="3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lt-LT"/>
        </w:rPr>
      </w:pPr>
      <w:r w:rsidRPr="007C57D4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lt-LT"/>
        </w:rPr>
        <w:t>Konkursą organizuojančios įstaigos kontaktai išsamesnei informacijai: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6989"/>
      </w:tblGrid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Vadovų atrankos ir planavimo skyriaus Vyriausiasis specialistas</w:t>
            </w:r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Stonė</w:t>
            </w:r>
            <w:proofErr w:type="spellEnd"/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hyperlink r:id="rId7" w:history="1">
              <w:r w:rsidRPr="007C57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lt-LT"/>
                </w:rPr>
                <w:t>+37052718901; +37067289565</w:t>
              </w:r>
            </w:hyperlink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hyperlink r:id="rId8" w:history="1">
              <w:r w:rsidRPr="007C57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lt-LT"/>
                </w:rPr>
                <w:t>ramune.stone@vtd.lt</w:t>
              </w:r>
            </w:hyperlink>
          </w:p>
        </w:tc>
      </w:tr>
      <w:tr w:rsidR="007C57D4" w:rsidRPr="007C57D4" w:rsidTr="007C57D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7D4" w:rsidRPr="007C57D4" w:rsidRDefault="007C57D4" w:rsidP="007C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7C57D4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Vilniaus m. sav. Vilniaus m. Šventaragio g. 2</w:t>
            </w:r>
          </w:p>
        </w:tc>
      </w:tr>
    </w:tbl>
    <w:p w:rsidR="00776A7D" w:rsidRPr="007C57D4" w:rsidRDefault="00776A7D" w:rsidP="006C485D">
      <w:pPr>
        <w:rPr>
          <w:rFonts w:ascii="Times New Roman" w:hAnsi="Times New Roman" w:cs="Times New Roman"/>
          <w:sz w:val="24"/>
          <w:szCs w:val="24"/>
        </w:rPr>
      </w:pPr>
    </w:p>
    <w:sectPr w:rsidR="00776A7D" w:rsidRPr="007C57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D"/>
    <w:rsid w:val="00231435"/>
    <w:rsid w:val="002C5332"/>
    <w:rsid w:val="003B6B0D"/>
    <w:rsid w:val="00456D2F"/>
    <w:rsid w:val="00505165"/>
    <w:rsid w:val="006C485D"/>
    <w:rsid w:val="00776A7D"/>
    <w:rsid w:val="007C57D4"/>
    <w:rsid w:val="00950A7C"/>
    <w:rsid w:val="00B761AC"/>
    <w:rsid w:val="00D33F44"/>
    <w:rsid w:val="00E36E34"/>
    <w:rsid w:val="00E72D46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3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33F4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33F44"/>
    <w:rPr>
      <w:color w:val="0000FF"/>
      <w:u w:val="single"/>
    </w:rPr>
  </w:style>
  <w:style w:type="paragraph" w:styleId="Betarp">
    <w:name w:val="No Spacing"/>
    <w:uiPriority w:val="1"/>
    <w:qFormat/>
    <w:rsid w:val="00231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3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33F4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33F44"/>
    <w:rPr>
      <w:color w:val="0000FF"/>
      <w:u w:val="single"/>
    </w:rPr>
  </w:style>
  <w:style w:type="paragraph" w:styleId="Betarp">
    <w:name w:val="No Spacing"/>
    <w:uiPriority w:val="1"/>
    <w:qFormat/>
    <w:rsid w:val="00231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une.stone@vtd.l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718901;%20+370672895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avimas.vtd.lt/portal/auth/contest/70979" TargetMode="External"/><Relationship Id="rId5" Type="http://schemas.openxmlformats.org/officeDocument/2006/relationships/hyperlink" Target="http://portalas.vtd.lt/lt/vtdtemplatevtdkonkursai-319-3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14</cp:revision>
  <dcterms:created xsi:type="dcterms:W3CDTF">2019-08-16T06:06:00Z</dcterms:created>
  <dcterms:modified xsi:type="dcterms:W3CDTF">2021-06-04T05:06:00Z</dcterms:modified>
</cp:coreProperties>
</file>