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DD" w:rsidRPr="008F5BDD" w:rsidRDefault="008F5BDD" w:rsidP="008F5BDD">
      <w:pPr>
        <w:jc w:val="center"/>
        <w:rPr>
          <w:lang w:val="lt-LT"/>
        </w:rPr>
      </w:pPr>
      <w:r w:rsidRPr="008F5BDD">
        <w:rPr>
          <w:b/>
          <w:lang w:val="lt-LT"/>
        </w:rPr>
        <w:t>ROKIŠKIO RAJONO SAVIVALDYBĖS ADMINISTRACIJA</w:t>
      </w:r>
    </w:p>
    <w:p w:rsidR="008F5BDD" w:rsidRPr="008F5BDD" w:rsidRDefault="008F5BDD" w:rsidP="008F5BDD">
      <w:pPr>
        <w:rPr>
          <w:b/>
          <w:lang w:val="lt-LT"/>
        </w:rPr>
      </w:pPr>
    </w:p>
    <w:p w:rsidR="008F5BDD" w:rsidRPr="008F5BDD" w:rsidRDefault="008F5BDD" w:rsidP="008F5BDD">
      <w:pPr>
        <w:jc w:val="center"/>
        <w:rPr>
          <w:b/>
          <w:lang w:val="lt-LT"/>
        </w:rPr>
      </w:pPr>
    </w:p>
    <w:p w:rsidR="008F5BDD" w:rsidRPr="008F5BDD" w:rsidRDefault="008F5BDD" w:rsidP="008F5BDD">
      <w:pPr>
        <w:ind w:left="6379"/>
        <w:rPr>
          <w:lang w:val="lt-LT"/>
        </w:rPr>
      </w:pPr>
      <w:r w:rsidRPr="008F5BDD">
        <w:rPr>
          <w:lang w:val="lt-LT"/>
        </w:rPr>
        <w:t>TVIRTINU</w:t>
      </w:r>
    </w:p>
    <w:p w:rsidR="008F5BDD" w:rsidRPr="008F5BDD" w:rsidRDefault="008F5BDD" w:rsidP="008F5BDD">
      <w:pPr>
        <w:ind w:left="6379"/>
        <w:rPr>
          <w:lang w:val="lt-LT"/>
        </w:rPr>
      </w:pPr>
      <w:r w:rsidRPr="008F5BDD">
        <w:rPr>
          <w:lang w:val="lt-LT"/>
        </w:rPr>
        <w:t>Rokiškio rajono savivaldybės administracijos direktorius</w:t>
      </w:r>
    </w:p>
    <w:p w:rsidR="008F5BDD" w:rsidRPr="008F5BDD" w:rsidRDefault="008F5BDD" w:rsidP="008F5BDD">
      <w:pPr>
        <w:ind w:left="6379"/>
        <w:rPr>
          <w:lang w:val="lt-LT"/>
        </w:rPr>
      </w:pPr>
    </w:p>
    <w:p w:rsidR="008F5BDD" w:rsidRPr="008F5BDD" w:rsidRDefault="008F5BDD" w:rsidP="008F5BDD">
      <w:pPr>
        <w:ind w:left="6379"/>
        <w:rPr>
          <w:lang w:val="lt-LT"/>
        </w:rPr>
      </w:pPr>
      <w:r w:rsidRPr="008F5BDD">
        <w:rPr>
          <w:lang w:val="lt-LT"/>
        </w:rPr>
        <w:t>(Parašas)</w:t>
      </w:r>
    </w:p>
    <w:p w:rsidR="008F5BDD" w:rsidRPr="008F5BDD" w:rsidRDefault="008F5BDD" w:rsidP="008F5BDD">
      <w:pPr>
        <w:ind w:left="6379"/>
        <w:rPr>
          <w:lang w:val="lt-LT"/>
        </w:rPr>
      </w:pPr>
      <w:r w:rsidRPr="008F5BDD">
        <w:rPr>
          <w:lang w:val="lt-LT"/>
        </w:rPr>
        <w:t>Andrius Burnickas</w:t>
      </w:r>
    </w:p>
    <w:p w:rsidR="008F5BDD" w:rsidRPr="008F5BDD" w:rsidRDefault="008F5BDD" w:rsidP="008F5BDD">
      <w:pPr>
        <w:jc w:val="center"/>
        <w:rPr>
          <w:b/>
          <w:lang w:val="lt-LT"/>
        </w:rPr>
      </w:pPr>
    </w:p>
    <w:p w:rsidR="008F5BDD" w:rsidRPr="008F5BDD" w:rsidRDefault="008F5BDD" w:rsidP="008F5BDD">
      <w:pPr>
        <w:ind w:firstLine="6379"/>
        <w:rPr>
          <w:lang w:val="lt-LT"/>
        </w:rPr>
      </w:pPr>
      <w:r w:rsidRPr="008F5BDD">
        <w:rPr>
          <w:lang w:val="lt-LT"/>
        </w:rPr>
        <w:t xml:space="preserve">(Data) </w:t>
      </w:r>
    </w:p>
    <w:p w:rsidR="008F5BDD" w:rsidRPr="008F5BDD" w:rsidRDefault="008F5BDD" w:rsidP="008F5BDD">
      <w:pPr>
        <w:ind w:firstLine="6379"/>
        <w:rPr>
          <w:lang w:val="lt-LT"/>
        </w:rPr>
      </w:pPr>
    </w:p>
    <w:p w:rsidR="008F5BDD" w:rsidRPr="008F5BDD" w:rsidRDefault="008F5BDD" w:rsidP="008F5BDD">
      <w:pPr>
        <w:autoSpaceDE w:val="0"/>
        <w:autoSpaceDN w:val="0"/>
        <w:adjustRightInd w:val="0"/>
        <w:jc w:val="center"/>
        <w:rPr>
          <w:b/>
          <w:lang w:val="lt-LT"/>
        </w:rPr>
      </w:pPr>
      <w:r w:rsidRPr="008F5BDD">
        <w:rPr>
          <w:b/>
          <w:lang w:val="lt-LT"/>
        </w:rPr>
        <w:t>ADMINISTRACINĖS PASLAUGOS TEIKIMO APRAŠYMAS</w:t>
      </w:r>
    </w:p>
    <w:p w:rsidR="00637026" w:rsidRPr="008F5BDD" w:rsidRDefault="00637026" w:rsidP="00FD73F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2514"/>
        <w:gridCol w:w="6730"/>
      </w:tblGrid>
      <w:tr w:rsidR="00AF7853" w:rsidRPr="00323966" w:rsidTr="00A42582">
        <w:trPr>
          <w:tblHeader/>
        </w:trPr>
        <w:tc>
          <w:tcPr>
            <w:tcW w:w="0" w:type="auto"/>
            <w:shd w:val="clear" w:color="auto" w:fill="auto"/>
          </w:tcPr>
          <w:p w:rsidR="00AF7853" w:rsidRPr="00323966" w:rsidRDefault="00AF7853" w:rsidP="00186CD0">
            <w:pPr>
              <w:pStyle w:val="Lentelinis"/>
              <w:rPr>
                <w:b/>
              </w:rPr>
            </w:pPr>
            <w:r w:rsidRPr="00323966">
              <w:rPr>
                <w:b/>
              </w:rPr>
              <w:t>Eil. Nr.</w:t>
            </w:r>
          </w:p>
        </w:tc>
        <w:tc>
          <w:tcPr>
            <w:tcW w:w="0" w:type="auto"/>
            <w:shd w:val="clear" w:color="auto" w:fill="auto"/>
          </w:tcPr>
          <w:p w:rsidR="00AF7853" w:rsidRPr="00323966" w:rsidRDefault="00AF7853" w:rsidP="00186CD0">
            <w:pPr>
              <w:pStyle w:val="Lentelinis"/>
              <w:jc w:val="center"/>
              <w:rPr>
                <w:b/>
              </w:rPr>
            </w:pPr>
            <w:r w:rsidRPr="00323966">
              <w:rPr>
                <w:b/>
              </w:rPr>
              <w:t>Pavadinimas</w:t>
            </w:r>
          </w:p>
        </w:tc>
        <w:tc>
          <w:tcPr>
            <w:tcW w:w="0" w:type="auto"/>
            <w:shd w:val="clear" w:color="auto" w:fill="auto"/>
          </w:tcPr>
          <w:p w:rsidR="00AF7853" w:rsidRPr="00323966" w:rsidRDefault="00AF7853" w:rsidP="00A42582">
            <w:pPr>
              <w:pStyle w:val="Lentelinis"/>
              <w:ind w:firstLine="347"/>
              <w:jc w:val="both"/>
              <w:rPr>
                <w:b/>
              </w:rPr>
            </w:pPr>
            <w:r w:rsidRPr="00323966">
              <w:rPr>
                <w:b/>
              </w:rPr>
              <w:t>Aprašymo turinys</w:t>
            </w:r>
          </w:p>
        </w:tc>
      </w:tr>
      <w:tr w:rsidR="000E2F67" w:rsidRPr="00323966" w:rsidTr="00A42582">
        <w:tc>
          <w:tcPr>
            <w:tcW w:w="0" w:type="auto"/>
            <w:shd w:val="clear" w:color="auto" w:fill="auto"/>
          </w:tcPr>
          <w:p w:rsidR="000E2F67" w:rsidRPr="00323966" w:rsidRDefault="000E2F67" w:rsidP="00504467">
            <w:pPr>
              <w:pStyle w:val="Lentelinis"/>
              <w:spacing w:before="120" w:after="120" w:line="360" w:lineRule="auto"/>
            </w:pPr>
            <w:r w:rsidRPr="00323966">
              <w:t>1.</w:t>
            </w:r>
          </w:p>
        </w:tc>
        <w:tc>
          <w:tcPr>
            <w:tcW w:w="0" w:type="auto"/>
            <w:shd w:val="clear" w:color="auto" w:fill="auto"/>
          </w:tcPr>
          <w:p w:rsidR="000E2F67" w:rsidRPr="00323966" w:rsidRDefault="000E2F67" w:rsidP="00027A28">
            <w:pPr>
              <w:pStyle w:val="Lentelinis"/>
              <w:spacing w:before="120" w:after="120"/>
            </w:pPr>
            <w:r w:rsidRPr="00323966">
              <w:t xml:space="preserve">Administracinės paslaugos pavadinimas </w:t>
            </w:r>
          </w:p>
        </w:tc>
        <w:tc>
          <w:tcPr>
            <w:tcW w:w="0" w:type="auto"/>
            <w:shd w:val="clear" w:color="auto" w:fill="auto"/>
          </w:tcPr>
          <w:p w:rsidR="000E2F67" w:rsidRPr="00323966" w:rsidRDefault="00793E44" w:rsidP="00A42582">
            <w:pPr>
              <w:pStyle w:val="prastasistinklapis"/>
              <w:ind w:firstLine="347"/>
              <w:jc w:val="both"/>
              <w:rPr>
                <w:bCs/>
              </w:rPr>
            </w:pPr>
            <w:bookmarkStart w:id="0" w:name="_GoBack"/>
            <w:r w:rsidRPr="00323966">
              <w:t>Leidimų įrengti išorinę reklamą Rokiškio rajono savivaldybės teritorijoje išdavimas</w:t>
            </w:r>
            <w:bookmarkEnd w:id="0"/>
          </w:p>
        </w:tc>
      </w:tr>
      <w:tr w:rsidR="00886704" w:rsidRPr="008F5BDD" w:rsidTr="00A42582">
        <w:tc>
          <w:tcPr>
            <w:tcW w:w="0" w:type="auto"/>
            <w:shd w:val="clear" w:color="auto" w:fill="auto"/>
          </w:tcPr>
          <w:p w:rsidR="00886704" w:rsidRPr="00323966" w:rsidRDefault="00886704" w:rsidP="00504467">
            <w:pPr>
              <w:pStyle w:val="Lentelinis"/>
              <w:spacing w:before="120" w:after="120" w:line="360" w:lineRule="auto"/>
            </w:pPr>
            <w:r w:rsidRPr="00323966">
              <w:t>2.</w:t>
            </w:r>
          </w:p>
        </w:tc>
        <w:tc>
          <w:tcPr>
            <w:tcW w:w="0" w:type="auto"/>
            <w:shd w:val="clear" w:color="auto" w:fill="auto"/>
          </w:tcPr>
          <w:p w:rsidR="00886704" w:rsidRPr="00323966" w:rsidRDefault="00886704" w:rsidP="00027A28">
            <w:pPr>
              <w:pStyle w:val="Lentelinis"/>
              <w:spacing w:before="120" w:after="120"/>
            </w:pPr>
            <w:r w:rsidRPr="00323966">
              <w:t>Administracinės paslaugos apibūdinimas</w:t>
            </w:r>
          </w:p>
        </w:tc>
        <w:tc>
          <w:tcPr>
            <w:tcW w:w="0" w:type="auto"/>
            <w:shd w:val="clear" w:color="auto" w:fill="auto"/>
          </w:tcPr>
          <w:p w:rsidR="008F5BDD" w:rsidRPr="008F5BDD" w:rsidRDefault="008F5BDD" w:rsidP="008F5BDD">
            <w:pPr>
              <w:ind w:firstLine="245"/>
              <w:jc w:val="both"/>
              <w:rPr>
                <w:lang w:val="lt-LT"/>
              </w:rPr>
            </w:pPr>
            <w:r w:rsidRPr="008F5BDD">
              <w:rPr>
                <w:color w:val="333333"/>
                <w:shd w:val="clear" w:color="auto" w:fill="FFFFFF"/>
                <w:lang w:val="lt-LT"/>
              </w:rPr>
              <w:t>Leidimas įrengti išorinę reklamą (toliau leidimas) suteikia teisę savivaldybės teritorijoje leidimo turėtojui leidimo galiojimo laikotarpiu leidime nurodytoje vietoje įrengti specialią išorinės reklamos pateikimo priemonę ir ant jos skleisti reklamą arba skleisti reklamą ant pritaikytos reklamos pateikimo priemonės.</w:t>
            </w:r>
          </w:p>
          <w:p w:rsidR="00886704" w:rsidRPr="00CA36D4" w:rsidRDefault="00CA36D4" w:rsidP="008F5BDD">
            <w:pPr>
              <w:shd w:val="clear" w:color="auto" w:fill="FFFFFF"/>
              <w:ind w:firstLine="245"/>
              <w:jc w:val="both"/>
              <w:rPr>
                <w:bCs/>
                <w:lang w:val="lt-LT"/>
              </w:rPr>
            </w:pPr>
            <w:hyperlink r:id="rId8" w:history="1">
              <w:r w:rsidRPr="00194326">
                <w:rPr>
                  <w:rStyle w:val="Hipersaitas"/>
                  <w:bCs/>
                  <w:lang w:val="lt-LT"/>
                </w:rPr>
                <w:t>https://rokiskis.lt/verslininkui/leidimu-irengti-isorine-reklama-isdavimas</w:t>
              </w:r>
            </w:hyperlink>
            <w:r>
              <w:rPr>
                <w:bCs/>
                <w:lang w:val="lt-LT"/>
              </w:rPr>
              <w:t xml:space="preserve"> </w:t>
            </w:r>
          </w:p>
        </w:tc>
      </w:tr>
      <w:tr w:rsidR="00D51387" w:rsidRPr="008F5BDD" w:rsidTr="00A42582">
        <w:tc>
          <w:tcPr>
            <w:tcW w:w="0" w:type="auto"/>
            <w:shd w:val="clear" w:color="auto" w:fill="auto"/>
          </w:tcPr>
          <w:p w:rsidR="00D51387" w:rsidRPr="00323966" w:rsidRDefault="00D51387" w:rsidP="00504467">
            <w:pPr>
              <w:pStyle w:val="Lentelinis"/>
              <w:spacing w:before="120" w:after="120" w:line="360" w:lineRule="auto"/>
            </w:pPr>
            <w:r w:rsidRPr="00323966">
              <w:t>3.</w:t>
            </w:r>
          </w:p>
        </w:tc>
        <w:tc>
          <w:tcPr>
            <w:tcW w:w="0" w:type="auto"/>
            <w:shd w:val="clear" w:color="auto" w:fill="auto"/>
          </w:tcPr>
          <w:p w:rsidR="00D51387" w:rsidRPr="00323966" w:rsidRDefault="00D51387" w:rsidP="00027A28">
            <w:pPr>
              <w:pStyle w:val="Lentelinis"/>
              <w:spacing w:before="120" w:after="120"/>
            </w:pPr>
            <w:r w:rsidRPr="00323966">
              <w:t>Teisės aktai, reguliuojantys administracinės paslaugos teikimą</w:t>
            </w:r>
          </w:p>
        </w:tc>
        <w:tc>
          <w:tcPr>
            <w:tcW w:w="0" w:type="auto"/>
            <w:shd w:val="clear" w:color="auto" w:fill="auto"/>
          </w:tcPr>
          <w:p w:rsidR="00226679" w:rsidRPr="00226679" w:rsidRDefault="00226679" w:rsidP="00226679">
            <w:pPr>
              <w:pStyle w:val="Sraopastraipa"/>
              <w:numPr>
                <w:ilvl w:val="0"/>
                <w:numId w:val="1"/>
              </w:numPr>
              <w:shd w:val="clear" w:color="auto" w:fill="FFFFFF"/>
              <w:tabs>
                <w:tab w:val="left" w:pos="420"/>
                <w:tab w:val="left" w:pos="562"/>
              </w:tabs>
              <w:ind w:left="0" w:firstLine="278"/>
              <w:jc w:val="both"/>
              <w:rPr>
                <w:color w:val="0066FF"/>
                <w:lang w:val="lt-LT"/>
              </w:rPr>
            </w:pPr>
            <w:hyperlink r:id="rId9" w:tgtFrame="_blank" w:history="1">
              <w:r w:rsidRPr="00226679">
                <w:rPr>
                  <w:rStyle w:val="Hipersaitas"/>
                  <w:bCs/>
                  <w:color w:val="0066FF"/>
                  <w:lang w:val="lt-LT"/>
                </w:rPr>
                <w:t>LR Reklamos įstatymas</w:t>
              </w:r>
            </w:hyperlink>
            <w:r>
              <w:rPr>
                <w:color w:val="0066FF"/>
              </w:rPr>
              <w:t>;</w:t>
            </w:r>
          </w:p>
          <w:p w:rsidR="00226679" w:rsidRPr="00226679" w:rsidRDefault="00226679" w:rsidP="00226679">
            <w:pPr>
              <w:pStyle w:val="Sraopastraipa"/>
              <w:numPr>
                <w:ilvl w:val="0"/>
                <w:numId w:val="1"/>
              </w:numPr>
              <w:shd w:val="clear" w:color="auto" w:fill="FFFFFF"/>
              <w:tabs>
                <w:tab w:val="left" w:pos="420"/>
                <w:tab w:val="left" w:pos="562"/>
              </w:tabs>
              <w:ind w:left="0" w:firstLine="278"/>
              <w:jc w:val="both"/>
              <w:rPr>
                <w:color w:val="0066FF"/>
                <w:lang w:val="lt-LT"/>
              </w:rPr>
            </w:pPr>
            <w:hyperlink r:id="rId10" w:tgtFrame="_blank" w:history="1">
              <w:r w:rsidRPr="00226679">
                <w:rPr>
                  <w:rStyle w:val="Hipersaitas"/>
                  <w:bCs/>
                  <w:color w:val="0066FF"/>
                  <w:lang w:val="lt-LT"/>
                </w:rPr>
                <w:t>Išorinės reklamos įrengimo taisyklės patvirtintos Lietuvos Respublikos ūkio ministro 2013 m. liepos 30 d. įsakymu Nr. 4-670</w:t>
              </w:r>
            </w:hyperlink>
            <w:r w:rsidRPr="00226679">
              <w:rPr>
                <w:color w:val="0066FF"/>
                <w:lang w:val="lt-LT"/>
              </w:rPr>
              <w:t>;</w:t>
            </w:r>
          </w:p>
          <w:p w:rsidR="00226679" w:rsidRPr="00226679" w:rsidRDefault="00226679" w:rsidP="00226679">
            <w:pPr>
              <w:pStyle w:val="Sraopastraipa"/>
              <w:numPr>
                <w:ilvl w:val="0"/>
                <w:numId w:val="1"/>
              </w:numPr>
              <w:shd w:val="clear" w:color="auto" w:fill="FFFFFF"/>
              <w:tabs>
                <w:tab w:val="left" w:pos="420"/>
                <w:tab w:val="left" w:pos="562"/>
              </w:tabs>
              <w:ind w:left="0" w:firstLine="278"/>
              <w:jc w:val="both"/>
              <w:rPr>
                <w:color w:val="0066FF"/>
              </w:rPr>
            </w:pPr>
            <w:hyperlink r:id="rId11" w:tgtFrame="_blank" w:history="1">
              <w:r w:rsidRPr="00226679">
                <w:rPr>
                  <w:rStyle w:val="Hipersaitas"/>
                  <w:bCs/>
                  <w:color w:val="0066FF"/>
                  <w:lang w:val="lt-LT"/>
                </w:rPr>
                <w:t xml:space="preserve">Reklamos kultūros paveldo objektuose, jų teritorijose ir apsaugos zonose įrengimo taisyklės patvirtintos Lietuvos Respublikos kultūros ministro 2005 m. balandžio 13 d. įsakymu Nr. </w:t>
              </w:r>
              <w:r w:rsidRPr="00226679">
                <w:rPr>
                  <w:rStyle w:val="Hipersaitas"/>
                  <w:bCs/>
                  <w:color w:val="0066FF"/>
                </w:rPr>
                <w:t>ĮV-138</w:t>
              </w:r>
            </w:hyperlink>
            <w:r>
              <w:rPr>
                <w:color w:val="0066FF"/>
              </w:rPr>
              <w:t>;</w:t>
            </w:r>
          </w:p>
          <w:p w:rsidR="00323966" w:rsidRPr="008F5BDD" w:rsidRDefault="00323966" w:rsidP="00323966">
            <w:pPr>
              <w:rPr>
                <w:color w:val="000000"/>
                <w:lang w:val="lt-LT"/>
              </w:rPr>
            </w:pPr>
          </w:p>
        </w:tc>
      </w:tr>
      <w:tr w:rsidR="00C96578" w:rsidRPr="00323966" w:rsidTr="00A42582">
        <w:tc>
          <w:tcPr>
            <w:tcW w:w="0" w:type="auto"/>
            <w:shd w:val="clear" w:color="auto" w:fill="auto"/>
          </w:tcPr>
          <w:p w:rsidR="00C96578" w:rsidRPr="00323966" w:rsidRDefault="00E62892" w:rsidP="00504467">
            <w:pPr>
              <w:pStyle w:val="Lentelinis"/>
              <w:spacing w:before="120" w:after="120" w:line="360" w:lineRule="auto"/>
            </w:pPr>
            <w:r w:rsidRPr="00323966">
              <w:t>4.</w:t>
            </w:r>
          </w:p>
        </w:tc>
        <w:tc>
          <w:tcPr>
            <w:tcW w:w="0" w:type="auto"/>
            <w:shd w:val="clear" w:color="auto" w:fill="auto"/>
          </w:tcPr>
          <w:p w:rsidR="00C96578" w:rsidRPr="00323966" w:rsidRDefault="00E62892" w:rsidP="00207DD5">
            <w:pPr>
              <w:pStyle w:val="Lentelinis"/>
              <w:spacing w:before="120" w:after="120"/>
            </w:pPr>
            <w:r w:rsidRPr="00323966">
              <w:t>Informacija ir dokumentai, kuriuos turi pateikti asmuo</w:t>
            </w:r>
          </w:p>
        </w:tc>
        <w:tc>
          <w:tcPr>
            <w:tcW w:w="0" w:type="auto"/>
            <w:shd w:val="clear" w:color="auto" w:fill="auto"/>
          </w:tcPr>
          <w:p w:rsidR="008F5BDD" w:rsidRPr="008F5BDD" w:rsidRDefault="008F5BDD" w:rsidP="008F5BDD">
            <w:pPr>
              <w:shd w:val="clear" w:color="auto" w:fill="FFFFFF"/>
              <w:ind w:firstLine="245"/>
              <w:jc w:val="both"/>
              <w:rPr>
                <w:lang w:val="lt-LT"/>
              </w:rPr>
            </w:pPr>
            <w:r w:rsidRPr="008F5BDD">
              <w:rPr>
                <w:lang w:val="lt-LT"/>
              </w:rPr>
              <w:t>Reklaminės veiklos subjektas, norintis gauti leidimą, Savivaldybės administracijai turi pateikti:</w:t>
            </w:r>
          </w:p>
          <w:p w:rsidR="008F5BDD" w:rsidRPr="008F5BDD" w:rsidRDefault="008F5BDD" w:rsidP="008F5BDD">
            <w:pPr>
              <w:shd w:val="clear" w:color="auto" w:fill="FFFFFF"/>
              <w:ind w:firstLine="245"/>
              <w:jc w:val="both"/>
              <w:rPr>
                <w:lang w:val="lt-LT"/>
              </w:rPr>
            </w:pPr>
            <w:r w:rsidRPr="008F5BDD">
              <w:rPr>
                <w:lang w:val="lt-LT"/>
              </w:rPr>
              <w:t>1. nustatytos formos paraišką;</w:t>
            </w:r>
          </w:p>
          <w:p w:rsidR="008F5BDD" w:rsidRPr="008F5BDD" w:rsidRDefault="008F5BDD" w:rsidP="008F5BDD">
            <w:pPr>
              <w:shd w:val="clear" w:color="auto" w:fill="FFFFFF"/>
              <w:ind w:firstLine="245"/>
              <w:jc w:val="both"/>
              <w:rPr>
                <w:lang w:val="lt-LT"/>
              </w:rPr>
            </w:pPr>
            <w:r w:rsidRPr="008F5BDD">
              <w:rPr>
                <w:lang w:val="lt-LT"/>
              </w:rPr>
              <w:t>2. dokumentus, patvirtinančius žemės, statinių, įrenginių ar kitų objektų, ant kurių įrengiama išorinė reklama, nuosavybės teise ar kitais teisėtais pagrindais valdančio asmens (toliau – savininkas) sutikimą, išskyrus atvejus, kai pareiškėjas pats yra šių objektų savininkas;</w:t>
            </w:r>
          </w:p>
          <w:p w:rsidR="008F5BDD" w:rsidRPr="008F5BDD" w:rsidRDefault="008F5BDD" w:rsidP="008F5BDD">
            <w:pPr>
              <w:shd w:val="clear" w:color="auto" w:fill="FFFFFF"/>
              <w:ind w:firstLine="245"/>
              <w:jc w:val="both"/>
              <w:rPr>
                <w:lang w:val="lt-LT"/>
              </w:rPr>
            </w:pPr>
            <w:r w:rsidRPr="008F5BDD">
              <w:rPr>
                <w:lang w:val="lt-LT"/>
              </w:rPr>
              <w:t>3. nuosavybės teisę patvirtinančio dokumento kopiją, kai pareiškėjas yra žemės, statinių, įrenginių ar kitų objektų, ant kurių įrengiama išorinė reklama, savininkas;</w:t>
            </w:r>
          </w:p>
          <w:p w:rsidR="008F5BDD" w:rsidRPr="008F5BDD" w:rsidRDefault="008F5BDD" w:rsidP="008F5BDD">
            <w:pPr>
              <w:shd w:val="clear" w:color="auto" w:fill="FFFFFF"/>
              <w:ind w:firstLine="245"/>
              <w:jc w:val="both"/>
              <w:rPr>
                <w:lang w:val="lt-LT"/>
              </w:rPr>
            </w:pPr>
            <w:r w:rsidRPr="008F5BDD">
              <w:rPr>
                <w:lang w:val="lt-LT"/>
              </w:rPr>
              <w:t>4. išorinės reklamos įrengimo projektą – dviem egzemplioriais;</w:t>
            </w:r>
          </w:p>
          <w:p w:rsidR="008F5BDD" w:rsidRPr="008F5BDD" w:rsidRDefault="008F5BDD" w:rsidP="008F5BDD">
            <w:pPr>
              <w:shd w:val="clear" w:color="auto" w:fill="FFFFFF"/>
              <w:ind w:firstLine="245"/>
              <w:jc w:val="both"/>
              <w:rPr>
                <w:lang w:val="lt-LT"/>
              </w:rPr>
            </w:pPr>
            <w:r w:rsidRPr="008F5BDD">
              <w:rPr>
                <w:lang w:val="lt-LT"/>
              </w:rPr>
              <w:t>5. jei išorinė reklama įrengiama ant stulpų, lynų ar kitokių konstrukcijų, esančių virš gatvių, – šiuos objektus eksploatuojančių subjektų raštišką sutikimą;</w:t>
            </w:r>
          </w:p>
          <w:p w:rsidR="008F5BDD" w:rsidRPr="008F5BDD" w:rsidRDefault="008F5BDD" w:rsidP="008F5BDD">
            <w:pPr>
              <w:shd w:val="clear" w:color="auto" w:fill="FFFFFF"/>
              <w:ind w:firstLine="245"/>
              <w:jc w:val="both"/>
              <w:rPr>
                <w:lang w:val="lt-LT"/>
              </w:rPr>
            </w:pPr>
            <w:r w:rsidRPr="008F5BDD">
              <w:rPr>
                <w:lang w:val="lt-LT"/>
              </w:rPr>
              <w:t>6. prekės ženklo registracijos liudijimo kopiją, kai numatyta šį ženklą naudoti reklamoje.</w:t>
            </w:r>
          </w:p>
          <w:p w:rsidR="008F5BDD" w:rsidRPr="008F5BDD" w:rsidRDefault="008F5BDD" w:rsidP="008F5BDD">
            <w:pPr>
              <w:shd w:val="clear" w:color="auto" w:fill="FFFFFF"/>
              <w:ind w:firstLine="245"/>
              <w:jc w:val="both"/>
              <w:rPr>
                <w:lang w:val="lt-LT"/>
              </w:rPr>
            </w:pPr>
            <w:r w:rsidRPr="008F5BDD">
              <w:rPr>
                <w:lang w:val="lt-LT"/>
              </w:rPr>
              <w:t xml:space="preserve">Kai leidimo turėtojas numato keisti išorinės reklamos, išskyrus </w:t>
            </w:r>
            <w:r w:rsidRPr="008F5BDD">
              <w:rPr>
                <w:lang w:val="lt-LT"/>
              </w:rPr>
              <w:lastRenderedPageBreak/>
              <w:t>ant reklaminio įrenginio pateikiamos trumpalaikės išorinės reklamos, spalvinį ar grafinį vaizdą, jis Savivaldybės administracijai turi pateikti laisvos formos prašymą, kuriame nurodomas turimo leidimo numeris, jo išdavimo data, ir išorinės reklamos spalvinis bei grafinis vaizdas.</w:t>
            </w:r>
          </w:p>
          <w:p w:rsidR="008F5BDD" w:rsidRPr="008F5BDD" w:rsidRDefault="008F5BDD" w:rsidP="008F5BDD">
            <w:pPr>
              <w:shd w:val="clear" w:color="auto" w:fill="FFFFFF"/>
              <w:ind w:firstLine="245"/>
              <w:jc w:val="both"/>
              <w:rPr>
                <w:lang w:val="lt-LT"/>
              </w:rPr>
            </w:pPr>
            <w:r w:rsidRPr="008F5BDD">
              <w:rPr>
                <w:lang w:val="lt-LT"/>
              </w:rPr>
              <w:t>Jeigu pasibaigus leidimo galiojimo terminui reklaminės veiklos subjektas nori gauti naują leidimą, jis Savivaldybės administracijai ne vėliau kaip prieš 20 darbo dienų iki leidimo galiojimo termino pabaigos turi pateikti prašymą, kuriame nurodomas turimo leidimo numeris, jo išdavimo data, ir reikalingus dokumentus, kurie pateikiami tik tuo atveju, jei pasikeitė turimam leidimui gauti pateikti dokumentai ir (ar) juose nurodyti duomenys ir (ar) informacija. Tokiu atveju pareiškėjas turi pateikti įrodymus, kad turimam leidimui gauti pateikti dokumentai ir (ar) juose nurodyti duomenys ir (ar) informacija nepasikeitė. </w:t>
            </w:r>
          </w:p>
          <w:p w:rsidR="00C96578" w:rsidRPr="00323966" w:rsidRDefault="00E62892" w:rsidP="008F5BDD">
            <w:pPr>
              <w:shd w:val="clear" w:color="auto" w:fill="F9F9F9"/>
              <w:spacing w:before="45" w:after="45" w:line="240" w:lineRule="atLeast"/>
              <w:ind w:firstLine="347"/>
              <w:jc w:val="both"/>
              <w:rPr>
                <w:b/>
                <w:bCs/>
                <w:color w:val="333333"/>
              </w:rPr>
            </w:pPr>
            <w:r w:rsidRPr="008F5BDD">
              <w:rPr>
                <w:lang w:val="lt-LT" w:eastAsia="lt-LT"/>
              </w:rPr>
              <w:t>Projekte turi būti nurodyti teisingi duomenys. Už pateiktus melagingus duomenis atsakomybę prisiima pareiškėjas.</w:t>
            </w:r>
          </w:p>
        </w:tc>
      </w:tr>
      <w:tr w:rsidR="008F5BDD" w:rsidRPr="00323966" w:rsidTr="00A42582">
        <w:tc>
          <w:tcPr>
            <w:tcW w:w="0" w:type="auto"/>
            <w:shd w:val="clear" w:color="auto" w:fill="auto"/>
          </w:tcPr>
          <w:p w:rsidR="008F5BDD" w:rsidRPr="00323966" w:rsidRDefault="008F5BDD" w:rsidP="00504467">
            <w:pPr>
              <w:pStyle w:val="Lentelinis"/>
              <w:spacing w:before="120" w:after="120" w:line="360" w:lineRule="auto"/>
            </w:pPr>
            <w:r>
              <w:lastRenderedPageBreak/>
              <w:t>5</w:t>
            </w:r>
            <w:r w:rsidRPr="00323966">
              <w:t>.</w:t>
            </w:r>
          </w:p>
        </w:tc>
        <w:tc>
          <w:tcPr>
            <w:tcW w:w="0" w:type="auto"/>
            <w:shd w:val="clear" w:color="auto" w:fill="auto"/>
          </w:tcPr>
          <w:p w:rsidR="008F5BDD" w:rsidRPr="00323966" w:rsidRDefault="008F5BDD" w:rsidP="00CD63DD">
            <w:pPr>
              <w:pStyle w:val="Lentelinis"/>
              <w:spacing w:before="120" w:after="120"/>
            </w:pPr>
            <w:r w:rsidRPr="00323966">
              <w:t>Informacija ir dokumentai, kuriuos turi gauti institucija (prašymą nagrinėjantis tarnautojas)</w:t>
            </w:r>
          </w:p>
        </w:tc>
        <w:tc>
          <w:tcPr>
            <w:tcW w:w="0" w:type="auto"/>
            <w:shd w:val="clear" w:color="auto" w:fill="auto"/>
          </w:tcPr>
          <w:p w:rsidR="008F5BDD" w:rsidRDefault="008F5BDD" w:rsidP="008F5BDD">
            <w:pPr>
              <w:ind w:firstLine="363"/>
              <w:rPr>
                <w:lang w:val="lt-LT"/>
              </w:rPr>
            </w:pPr>
          </w:p>
          <w:p w:rsidR="008F5BDD" w:rsidRPr="008F5BDD" w:rsidRDefault="008F5BDD" w:rsidP="008F5BDD">
            <w:pPr>
              <w:ind w:firstLine="363"/>
              <w:rPr>
                <w:lang w:val="lt-LT"/>
              </w:rPr>
            </w:pPr>
            <w:r w:rsidRPr="008F5BDD">
              <w:rPr>
                <w:lang w:val="lt-LT"/>
              </w:rPr>
              <w:t>4 punkte išvardintus dokumentus.</w:t>
            </w:r>
          </w:p>
        </w:tc>
      </w:tr>
      <w:tr w:rsidR="008F5BDD" w:rsidRPr="00323966" w:rsidTr="00A42582">
        <w:tc>
          <w:tcPr>
            <w:tcW w:w="0" w:type="auto"/>
            <w:shd w:val="clear" w:color="auto" w:fill="auto"/>
          </w:tcPr>
          <w:p w:rsidR="008F5BDD" w:rsidRPr="00323966" w:rsidRDefault="008F5BDD" w:rsidP="008F5BDD">
            <w:pPr>
              <w:pStyle w:val="Lentelinis"/>
              <w:spacing w:line="360" w:lineRule="auto"/>
            </w:pPr>
            <w:r>
              <w:t>6</w:t>
            </w:r>
            <w:r w:rsidRPr="00323966">
              <w:t>.</w:t>
            </w:r>
          </w:p>
        </w:tc>
        <w:tc>
          <w:tcPr>
            <w:tcW w:w="0" w:type="auto"/>
            <w:shd w:val="clear" w:color="auto" w:fill="auto"/>
          </w:tcPr>
          <w:p w:rsidR="008F5BDD" w:rsidRPr="00323966" w:rsidRDefault="008F5BDD" w:rsidP="008F5BDD">
            <w:pPr>
              <w:pStyle w:val="Lentelinis"/>
            </w:pPr>
            <w:r w:rsidRPr="00323966">
              <w:t>Administracinės paslaugos teikėjas</w:t>
            </w:r>
          </w:p>
        </w:tc>
        <w:tc>
          <w:tcPr>
            <w:tcW w:w="0" w:type="auto"/>
            <w:shd w:val="clear" w:color="auto" w:fill="auto"/>
          </w:tcPr>
          <w:p w:rsidR="008F5BDD" w:rsidRDefault="008F5BDD" w:rsidP="008F5BDD">
            <w:pPr>
              <w:pStyle w:val="prastasiniatinklio"/>
              <w:spacing w:after="0"/>
              <w:rPr>
                <w:lang w:val="lt-LT"/>
              </w:rPr>
            </w:pPr>
            <w:r w:rsidRPr="009E4AC3">
              <w:rPr>
                <w:lang w:val="lt-LT"/>
              </w:rPr>
              <w:t xml:space="preserve">Architektūros ir </w:t>
            </w:r>
            <w:r>
              <w:rPr>
                <w:lang w:val="lt-LT"/>
              </w:rPr>
              <w:t>paveldosaugos</w:t>
            </w:r>
            <w:r w:rsidRPr="009E4AC3">
              <w:rPr>
                <w:lang w:val="lt-LT"/>
              </w:rPr>
              <w:t xml:space="preserve"> skyriaus </w:t>
            </w:r>
            <w:r>
              <w:rPr>
                <w:lang w:val="lt-LT"/>
              </w:rPr>
              <w:t>vedėjas</w:t>
            </w:r>
            <w:r w:rsidRPr="009E4AC3">
              <w:rPr>
                <w:lang w:val="lt-LT"/>
              </w:rPr>
              <w:t xml:space="preserve"> </w:t>
            </w:r>
          </w:p>
          <w:p w:rsidR="008F5BDD" w:rsidRDefault="008F5BDD" w:rsidP="008F5BDD">
            <w:pPr>
              <w:pStyle w:val="prastasiniatinklio"/>
              <w:spacing w:after="0"/>
              <w:rPr>
                <w:lang w:val="lt-LT"/>
              </w:rPr>
            </w:pPr>
            <w:r>
              <w:rPr>
                <w:lang w:val="lt-LT"/>
              </w:rPr>
              <w:t>Raimondas Simanavičius</w:t>
            </w:r>
          </w:p>
          <w:p w:rsidR="008F5BDD" w:rsidRDefault="008F5BDD" w:rsidP="008F5BDD">
            <w:pPr>
              <w:pStyle w:val="prastasiniatinklio"/>
              <w:spacing w:after="0"/>
              <w:rPr>
                <w:lang w:val="lt-LT"/>
              </w:rPr>
            </w:pPr>
            <w:r>
              <w:rPr>
                <w:lang w:val="lt-LT"/>
              </w:rPr>
              <w:t>Tel. (8 458) 711 60, mob. 8 673 31 069</w:t>
            </w:r>
          </w:p>
          <w:p w:rsidR="008F5BDD" w:rsidRPr="00323966" w:rsidRDefault="008F5BDD" w:rsidP="008F5BDD">
            <w:pPr>
              <w:pStyle w:val="Lentelinis"/>
              <w:jc w:val="both"/>
            </w:pPr>
            <w:r w:rsidRPr="00764D98">
              <w:rPr>
                <w:color w:val="333333"/>
              </w:rPr>
              <w:t>El. p.</w:t>
            </w:r>
            <w:r>
              <w:rPr>
                <w:color w:val="333333"/>
              </w:rPr>
              <w:t xml:space="preserve"> </w:t>
            </w:r>
            <w:hyperlink r:id="rId12" w:history="1">
              <w:r w:rsidRPr="00352266">
                <w:rPr>
                  <w:rStyle w:val="Hipersaitas"/>
                </w:rPr>
                <w:t>architektai@post.rokiskis.lt</w:t>
              </w:r>
            </w:hyperlink>
          </w:p>
        </w:tc>
      </w:tr>
      <w:tr w:rsidR="008F5BDD" w:rsidRPr="00323966" w:rsidTr="00A42582">
        <w:tc>
          <w:tcPr>
            <w:tcW w:w="0" w:type="auto"/>
            <w:shd w:val="clear" w:color="auto" w:fill="auto"/>
          </w:tcPr>
          <w:p w:rsidR="008F5BDD" w:rsidRPr="00323966" w:rsidRDefault="008F5BDD" w:rsidP="008F5BDD">
            <w:pPr>
              <w:pStyle w:val="Lentelinis"/>
              <w:spacing w:line="360" w:lineRule="auto"/>
            </w:pPr>
            <w:r>
              <w:t>7</w:t>
            </w:r>
            <w:r w:rsidRPr="00323966">
              <w:t>.</w:t>
            </w:r>
          </w:p>
        </w:tc>
        <w:tc>
          <w:tcPr>
            <w:tcW w:w="0" w:type="auto"/>
            <w:shd w:val="clear" w:color="auto" w:fill="auto"/>
          </w:tcPr>
          <w:p w:rsidR="008F5BDD" w:rsidRPr="00323966" w:rsidRDefault="008F5BDD" w:rsidP="008F5BDD">
            <w:pPr>
              <w:pStyle w:val="Lentelinis"/>
            </w:pPr>
            <w:r w:rsidRPr="00323966">
              <w:t>Administracinės paslaugos vadovas</w:t>
            </w:r>
          </w:p>
        </w:tc>
        <w:tc>
          <w:tcPr>
            <w:tcW w:w="0" w:type="auto"/>
            <w:shd w:val="clear" w:color="auto" w:fill="auto"/>
          </w:tcPr>
          <w:p w:rsidR="008F5BDD" w:rsidRDefault="008F5BDD" w:rsidP="008F5BDD">
            <w:pPr>
              <w:pStyle w:val="prastasiniatinklio"/>
              <w:spacing w:after="0"/>
              <w:rPr>
                <w:lang w:val="lt-LT"/>
              </w:rPr>
            </w:pPr>
            <w:r w:rsidRPr="009E4AC3">
              <w:rPr>
                <w:lang w:val="lt-LT"/>
              </w:rPr>
              <w:t xml:space="preserve">Architektūros ir </w:t>
            </w:r>
            <w:r>
              <w:rPr>
                <w:lang w:val="lt-LT"/>
              </w:rPr>
              <w:t>paveldosaugos</w:t>
            </w:r>
            <w:r w:rsidRPr="009E4AC3">
              <w:rPr>
                <w:lang w:val="lt-LT"/>
              </w:rPr>
              <w:t xml:space="preserve"> skyriaus </w:t>
            </w:r>
            <w:r>
              <w:rPr>
                <w:lang w:val="lt-LT"/>
              </w:rPr>
              <w:t>vedėjas</w:t>
            </w:r>
            <w:r w:rsidRPr="009E4AC3">
              <w:rPr>
                <w:lang w:val="lt-LT"/>
              </w:rPr>
              <w:t xml:space="preserve"> </w:t>
            </w:r>
          </w:p>
          <w:p w:rsidR="008F5BDD" w:rsidRDefault="008F5BDD" w:rsidP="008F5BDD">
            <w:pPr>
              <w:pStyle w:val="prastasiniatinklio"/>
              <w:spacing w:after="0"/>
              <w:rPr>
                <w:lang w:val="lt-LT"/>
              </w:rPr>
            </w:pPr>
            <w:r>
              <w:rPr>
                <w:lang w:val="lt-LT"/>
              </w:rPr>
              <w:t>Raimondas Simanavičius</w:t>
            </w:r>
          </w:p>
          <w:p w:rsidR="008F5BDD" w:rsidRDefault="008F5BDD" w:rsidP="008F5BDD">
            <w:pPr>
              <w:pStyle w:val="prastasiniatinklio"/>
              <w:spacing w:after="0"/>
              <w:rPr>
                <w:lang w:val="lt-LT"/>
              </w:rPr>
            </w:pPr>
            <w:r>
              <w:rPr>
                <w:lang w:val="lt-LT"/>
              </w:rPr>
              <w:t>Tel. (8 458) 711 60, mob. 8 673 31 069</w:t>
            </w:r>
          </w:p>
          <w:p w:rsidR="008F5BDD" w:rsidRPr="00323966" w:rsidRDefault="008F5BDD" w:rsidP="008F5BDD">
            <w:pPr>
              <w:pStyle w:val="Lentelinis"/>
              <w:jc w:val="both"/>
            </w:pPr>
            <w:r w:rsidRPr="00764D98">
              <w:rPr>
                <w:color w:val="333333"/>
              </w:rPr>
              <w:t>El. p.</w:t>
            </w:r>
            <w:r>
              <w:rPr>
                <w:color w:val="333333"/>
              </w:rPr>
              <w:t xml:space="preserve"> </w:t>
            </w:r>
            <w:hyperlink r:id="rId13" w:history="1">
              <w:r w:rsidRPr="00352266">
                <w:rPr>
                  <w:rStyle w:val="Hipersaitas"/>
                </w:rPr>
                <w:t>architektai@post.rokiskis.lt</w:t>
              </w:r>
            </w:hyperlink>
          </w:p>
        </w:tc>
      </w:tr>
      <w:tr w:rsidR="008F5BDD" w:rsidRPr="00323966" w:rsidTr="00A42582">
        <w:tc>
          <w:tcPr>
            <w:tcW w:w="0" w:type="auto"/>
            <w:shd w:val="clear" w:color="auto" w:fill="auto"/>
          </w:tcPr>
          <w:p w:rsidR="008F5BDD" w:rsidRPr="00323966" w:rsidRDefault="008F5BDD" w:rsidP="00504467">
            <w:pPr>
              <w:pStyle w:val="Lentelinis"/>
              <w:spacing w:before="120" w:after="120" w:line="360" w:lineRule="auto"/>
            </w:pPr>
            <w:r>
              <w:t>8</w:t>
            </w:r>
            <w:r w:rsidRPr="00323966">
              <w:t>.</w:t>
            </w:r>
          </w:p>
        </w:tc>
        <w:tc>
          <w:tcPr>
            <w:tcW w:w="0" w:type="auto"/>
            <w:shd w:val="clear" w:color="auto" w:fill="auto"/>
          </w:tcPr>
          <w:p w:rsidR="008F5BDD" w:rsidRPr="00323966" w:rsidRDefault="008F5BDD" w:rsidP="00CD63DD">
            <w:pPr>
              <w:pStyle w:val="Lentelinis"/>
              <w:spacing w:before="120" w:after="120"/>
            </w:pPr>
            <w:r w:rsidRPr="00323966">
              <w:t>Administracinės paslaugos suteikimo trukmė</w:t>
            </w:r>
          </w:p>
        </w:tc>
        <w:tc>
          <w:tcPr>
            <w:tcW w:w="0" w:type="auto"/>
            <w:shd w:val="clear" w:color="auto" w:fill="auto"/>
          </w:tcPr>
          <w:p w:rsidR="008F5BDD" w:rsidRDefault="00CA36D4" w:rsidP="00CA36D4">
            <w:pPr>
              <w:pStyle w:val="prastasistinklapis"/>
              <w:ind w:firstLine="347"/>
              <w:jc w:val="both"/>
              <w:rPr>
                <w:sz w:val="22"/>
                <w:szCs w:val="22"/>
              </w:rPr>
            </w:pPr>
            <w:r w:rsidRPr="00CA36D4">
              <w:t xml:space="preserve">Gavus fizinio/juridinio asmens prašymą Lietuvos Respublikos ir Savivaldybės teisės aktuose numatyta tvarka iki </w:t>
            </w:r>
            <w:r w:rsidRPr="00CA36D4">
              <w:t xml:space="preserve">20 </w:t>
            </w:r>
            <w:r w:rsidRPr="00CA36D4">
              <w:t>darbo dienų</w:t>
            </w:r>
            <w:r>
              <w:rPr>
                <w:sz w:val="22"/>
                <w:szCs w:val="22"/>
              </w:rPr>
              <w:t>.</w:t>
            </w:r>
          </w:p>
          <w:p w:rsidR="00CA36D4" w:rsidRPr="00323966" w:rsidRDefault="00CA36D4" w:rsidP="00226679">
            <w:pPr>
              <w:pStyle w:val="prastasistinklapis"/>
              <w:ind w:firstLine="347"/>
              <w:jc w:val="both"/>
              <w:rPr>
                <w:color w:val="000000"/>
              </w:rPr>
            </w:pPr>
            <w:r>
              <w:rPr>
                <w:color w:val="000000"/>
              </w:rPr>
              <w:t>J</w:t>
            </w:r>
            <w:r w:rsidRPr="00CA36D4">
              <w:rPr>
                <w:color w:val="000000"/>
              </w:rPr>
              <w:t>eigu reklama įrengiama pagal Administracijos patvirtintą tipinio dydžio ir turinio išorinės reklamos įrengimo projektą</w:t>
            </w:r>
            <w:r w:rsidR="00226679">
              <w:rPr>
                <w:color w:val="000000"/>
              </w:rPr>
              <w:t xml:space="preserve"> </w:t>
            </w:r>
            <w:r w:rsidRPr="00CA36D4">
              <w:rPr>
                <w:color w:val="000000"/>
              </w:rPr>
              <w:t>per 10 darbo dienų nuo visų tinkamai įformintų dokumentų leidimui išduoti gavimo.</w:t>
            </w:r>
          </w:p>
        </w:tc>
      </w:tr>
      <w:tr w:rsidR="008F5BDD" w:rsidRPr="00323966" w:rsidTr="00A42582">
        <w:tc>
          <w:tcPr>
            <w:tcW w:w="0" w:type="auto"/>
            <w:shd w:val="clear" w:color="auto" w:fill="auto"/>
          </w:tcPr>
          <w:p w:rsidR="008F5BDD" w:rsidRPr="00323966" w:rsidRDefault="008F5BDD" w:rsidP="00504467">
            <w:pPr>
              <w:pStyle w:val="Lentelinis"/>
              <w:spacing w:before="120" w:after="120" w:line="360" w:lineRule="auto"/>
            </w:pPr>
            <w:r>
              <w:t>9</w:t>
            </w:r>
            <w:r w:rsidRPr="00323966">
              <w:t>.</w:t>
            </w:r>
          </w:p>
        </w:tc>
        <w:tc>
          <w:tcPr>
            <w:tcW w:w="0" w:type="auto"/>
            <w:shd w:val="clear" w:color="auto" w:fill="auto"/>
          </w:tcPr>
          <w:p w:rsidR="008F5BDD" w:rsidRPr="00323966" w:rsidRDefault="008F5BDD" w:rsidP="00CD63DD">
            <w:pPr>
              <w:pStyle w:val="Lentelinis"/>
              <w:spacing w:before="120" w:after="120"/>
            </w:pPr>
            <w:r w:rsidRPr="00323966">
              <w:t>Administracinės paslaugos suteikimo kaina (jei paslauga teikiama atlygintinai)</w:t>
            </w:r>
          </w:p>
        </w:tc>
        <w:tc>
          <w:tcPr>
            <w:tcW w:w="0" w:type="auto"/>
            <w:shd w:val="clear" w:color="auto" w:fill="auto"/>
          </w:tcPr>
          <w:p w:rsidR="00CA36D4" w:rsidRDefault="00CA36D4" w:rsidP="00CA36D4">
            <w:pPr>
              <w:pStyle w:val="Lentelinis"/>
              <w:rPr>
                <w:lang w:eastAsia="lt-LT"/>
              </w:rPr>
            </w:pPr>
            <w:r>
              <w:rPr>
                <w:lang w:eastAsia="lt-LT"/>
              </w:rPr>
              <w:t>1. Už leidimo išdavimą vieniems metams, įrengiant iškabą:</w:t>
            </w:r>
          </w:p>
          <w:p w:rsidR="00CA36D4" w:rsidRDefault="00CA36D4" w:rsidP="00CA36D4">
            <w:pPr>
              <w:pStyle w:val="Lentelinis"/>
              <w:rPr>
                <w:lang w:eastAsia="lt-LT"/>
              </w:rPr>
            </w:pPr>
            <w:r>
              <w:rPr>
                <w:lang w:eastAsia="lt-LT"/>
              </w:rPr>
              <w:t>1.1. kai įrengiama iškaba ne daugiau kaip 0,3 kv. m reklamos ploto – 0 eurų;</w:t>
            </w:r>
          </w:p>
          <w:p w:rsidR="00CA36D4" w:rsidRDefault="00CA36D4" w:rsidP="00CA36D4">
            <w:pPr>
              <w:pStyle w:val="Lentelinis"/>
              <w:rPr>
                <w:lang w:eastAsia="lt-LT"/>
              </w:rPr>
            </w:pPr>
            <w:r>
              <w:rPr>
                <w:lang w:eastAsia="lt-LT"/>
              </w:rPr>
              <w:t>1.2. kai įrengiama iškaba daugiau kaip 0,3 kv. m reklamos ploto – 10 eurų už kiekvieną papildomą kvadratinį metrą, viršijantį 0,3 kv. m reklamos ploto.</w:t>
            </w:r>
          </w:p>
          <w:p w:rsidR="00CA36D4" w:rsidRDefault="00CA36D4" w:rsidP="00CA36D4">
            <w:pPr>
              <w:pStyle w:val="Lentelinis"/>
              <w:rPr>
                <w:lang w:eastAsia="lt-LT"/>
              </w:rPr>
            </w:pPr>
            <w:r>
              <w:rPr>
                <w:lang w:eastAsia="lt-LT"/>
              </w:rPr>
              <w:t>2. Vietinės rinkliavos dydis už leidimo išdavimą vieniems metams, įrengiant 1 kv. m reklamos ploto, kai įrengiama išorinė reklama (išskyrus iškabas):</w:t>
            </w:r>
          </w:p>
          <w:p w:rsidR="00CA36D4" w:rsidRDefault="00CA36D4" w:rsidP="00CA36D4">
            <w:pPr>
              <w:pStyle w:val="Lentelinis"/>
              <w:rPr>
                <w:lang w:eastAsia="lt-LT"/>
              </w:rPr>
            </w:pPr>
            <w:r>
              <w:rPr>
                <w:lang w:eastAsia="lt-LT"/>
              </w:rPr>
              <w:t>2.1. ant savivaldybės objektų – 30 eurų;</w:t>
            </w:r>
          </w:p>
          <w:p w:rsidR="00CA36D4" w:rsidRDefault="00CA36D4" w:rsidP="00CA36D4">
            <w:pPr>
              <w:pStyle w:val="Lentelinis"/>
              <w:rPr>
                <w:lang w:eastAsia="lt-LT"/>
              </w:rPr>
            </w:pPr>
            <w:r>
              <w:rPr>
                <w:lang w:eastAsia="lt-LT"/>
              </w:rPr>
              <w:t>2.2. ant ne savivaldybės objektų – 10 eurų.</w:t>
            </w:r>
          </w:p>
          <w:p w:rsidR="00CA36D4" w:rsidRDefault="00CA36D4" w:rsidP="00CA36D4">
            <w:pPr>
              <w:pStyle w:val="Lentelinis"/>
              <w:rPr>
                <w:lang w:eastAsia="lt-LT"/>
              </w:rPr>
            </w:pPr>
            <w:r>
              <w:rPr>
                <w:lang w:eastAsia="lt-LT"/>
              </w:rPr>
              <w:t xml:space="preserve">3. Vietinė rinkliava trumpalaikei reklamai (tik 30 dienų) ant savivaldybės objektų – 1 euras vienai dienai už 1 kv. m. reklamos </w:t>
            </w:r>
            <w:r>
              <w:rPr>
                <w:lang w:eastAsia="lt-LT"/>
              </w:rPr>
              <w:lastRenderedPageBreak/>
              <w:t>ploto.</w:t>
            </w:r>
          </w:p>
          <w:p w:rsidR="00CA36D4" w:rsidRDefault="00CA36D4" w:rsidP="00CA36D4">
            <w:pPr>
              <w:pStyle w:val="Lentelinis"/>
              <w:rPr>
                <w:lang w:eastAsia="lt-LT"/>
              </w:rPr>
            </w:pPr>
            <w:r>
              <w:rPr>
                <w:lang w:eastAsia="lt-LT"/>
              </w:rPr>
              <w:t>Lėšų gavėjas – Rokiškio rajono savivaldybės administracija, juridinio asmens kodas 188772248</w:t>
            </w:r>
          </w:p>
          <w:p w:rsidR="00CA36D4" w:rsidRDefault="00CA36D4" w:rsidP="00CA36D4">
            <w:pPr>
              <w:pStyle w:val="Lentelinis"/>
              <w:rPr>
                <w:lang w:eastAsia="lt-LT"/>
              </w:rPr>
            </w:pPr>
            <w:r>
              <w:rPr>
                <w:lang w:eastAsia="lt-LT"/>
              </w:rPr>
              <w:t>Atsiskaitomoji sąskaita – LT514010041500265581, Luminor bank AS, banko kodas 40100</w:t>
            </w:r>
          </w:p>
          <w:p w:rsidR="008F5BDD" w:rsidRPr="00323966" w:rsidRDefault="00CA36D4" w:rsidP="00CA36D4">
            <w:pPr>
              <w:pStyle w:val="prastasistinklapis"/>
              <w:jc w:val="both"/>
            </w:pPr>
            <w:r>
              <w:t>Mokėjimo paskirtis – už išorinę reklamą</w:t>
            </w:r>
          </w:p>
        </w:tc>
      </w:tr>
      <w:tr w:rsidR="008F5BDD" w:rsidRPr="00323966" w:rsidTr="00A42582">
        <w:tc>
          <w:tcPr>
            <w:tcW w:w="0" w:type="auto"/>
            <w:shd w:val="clear" w:color="auto" w:fill="auto"/>
          </w:tcPr>
          <w:p w:rsidR="008F5BDD" w:rsidRPr="00323966" w:rsidRDefault="008F5BDD" w:rsidP="00504467">
            <w:pPr>
              <w:pStyle w:val="Lentelinis"/>
              <w:spacing w:before="120" w:after="120" w:line="360" w:lineRule="auto"/>
            </w:pPr>
            <w:r>
              <w:lastRenderedPageBreak/>
              <w:t>10</w:t>
            </w:r>
            <w:r w:rsidRPr="00323966">
              <w:t>.</w:t>
            </w:r>
          </w:p>
        </w:tc>
        <w:tc>
          <w:tcPr>
            <w:tcW w:w="0" w:type="auto"/>
            <w:shd w:val="clear" w:color="auto" w:fill="auto"/>
          </w:tcPr>
          <w:p w:rsidR="008F5BDD" w:rsidRPr="00AE017E" w:rsidRDefault="008F5BDD" w:rsidP="00CD63DD">
            <w:pPr>
              <w:pStyle w:val="Lentelinis"/>
            </w:pPr>
            <w:r w:rsidRPr="00AE017E">
              <w:t>Paslaugos teikėjo veiksmų (neveikimo) apskundimo tvarka</w:t>
            </w:r>
          </w:p>
        </w:tc>
        <w:tc>
          <w:tcPr>
            <w:tcW w:w="0" w:type="auto"/>
            <w:shd w:val="clear" w:color="auto" w:fill="auto"/>
          </w:tcPr>
          <w:p w:rsidR="008F5BDD" w:rsidRPr="00AE017E" w:rsidRDefault="008F5BDD" w:rsidP="00CD63DD">
            <w:pPr>
              <w:pStyle w:val="Lentelinis"/>
              <w:tabs>
                <w:tab w:val="left" w:pos="840"/>
              </w:tabs>
              <w:ind w:firstLine="175"/>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68644C" w:rsidRDefault="00226679" w:rsidP="002D32D4">
      <w:pPr>
        <w:spacing w:line="360" w:lineRule="auto"/>
        <w:jc w:val="center"/>
        <w:rPr>
          <w:lang w:val="lt-LT"/>
        </w:rPr>
      </w:pPr>
      <w:r>
        <w:rPr>
          <w:lang w:val="lt-LT"/>
        </w:rPr>
        <w:t>__________</w:t>
      </w:r>
    </w:p>
    <w:p w:rsidR="00AD3A93" w:rsidRPr="00B50F93" w:rsidRDefault="00AD3A93" w:rsidP="00111F0E">
      <w:pPr>
        <w:rPr>
          <w:lang w:val="lt-LT"/>
        </w:rPr>
      </w:pPr>
    </w:p>
    <w:sectPr w:rsidR="00AD3A93" w:rsidRPr="00B50F93" w:rsidSect="008F5BDD">
      <w:headerReference w:type="even" r:id="rId14"/>
      <w:headerReference w:type="default" r:id="rId15"/>
      <w:footnotePr>
        <w:numFmt w:val="chicago"/>
      </w:footnotePr>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A6" w:rsidRDefault="00B647A6">
      <w:r>
        <w:separator/>
      </w:r>
    </w:p>
  </w:endnote>
  <w:endnote w:type="continuationSeparator" w:id="0">
    <w:p w:rsidR="00B647A6" w:rsidRDefault="00B6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A6" w:rsidRDefault="00B647A6">
      <w:r>
        <w:separator/>
      </w:r>
    </w:p>
  </w:footnote>
  <w:footnote w:type="continuationSeparator" w:id="0">
    <w:p w:rsidR="00B647A6" w:rsidRDefault="00B64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4569CF"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69CF" w:rsidRDefault="004569C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4569CF">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C0EEF"/>
    <w:multiLevelType w:val="hybridMultilevel"/>
    <w:tmpl w:val="5204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C90"/>
    <w:rsid w:val="00002FF1"/>
    <w:rsid w:val="000052CB"/>
    <w:rsid w:val="00005518"/>
    <w:rsid w:val="00012DE7"/>
    <w:rsid w:val="00014CAC"/>
    <w:rsid w:val="000160A1"/>
    <w:rsid w:val="00016B0F"/>
    <w:rsid w:val="00016E18"/>
    <w:rsid w:val="00017029"/>
    <w:rsid w:val="0002021D"/>
    <w:rsid w:val="00022455"/>
    <w:rsid w:val="00022C25"/>
    <w:rsid w:val="00023760"/>
    <w:rsid w:val="000252BB"/>
    <w:rsid w:val="00026614"/>
    <w:rsid w:val="0002688C"/>
    <w:rsid w:val="00027A28"/>
    <w:rsid w:val="00031847"/>
    <w:rsid w:val="00031AC4"/>
    <w:rsid w:val="000326AA"/>
    <w:rsid w:val="00032E19"/>
    <w:rsid w:val="000338A1"/>
    <w:rsid w:val="00033D40"/>
    <w:rsid w:val="00036A31"/>
    <w:rsid w:val="00036A33"/>
    <w:rsid w:val="000379B4"/>
    <w:rsid w:val="000407B3"/>
    <w:rsid w:val="0004767D"/>
    <w:rsid w:val="00047B8B"/>
    <w:rsid w:val="00051770"/>
    <w:rsid w:val="0005195D"/>
    <w:rsid w:val="00051990"/>
    <w:rsid w:val="00053719"/>
    <w:rsid w:val="00053BF0"/>
    <w:rsid w:val="000543A6"/>
    <w:rsid w:val="0006317E"/>
    <w:rsid w:val="00063250"/>
    <w:rsid w:val="00065562"/>
    <w:rsid w:val="000668D9"/>
    <w:rsid w:val="0006799F"/>
    <w:rsid w:val="00067BB7"/>
    <w:rsid w:val="00070A6E"/>
    <w:rsid w:val="00071A85"/>
    <w:rsid w:val="00072682"/>
    <w:rsid w:val="00073380"/>
    <w:rsid w:val="00074D2A"/>
    <w:rsid w:val="00077CAA"/>
    <w:rsid w:val="000810EF"/>
    <w:rsid w:val="00083D30"/>
    <w:rsid w:val="0008437D"/>
    <w:rsid w:val="0008606D"/>
    <w:rsid w:val="00087D5A"/>
    <w:rsid w:val="00095253"/>
    <w:rsid w:val="00097313"/>
    <w:rsid w:val="000978D9"/>
    <w:rsid w:val="000A1D28"/>
    <w:rsid w:val="000A244E"/>
    <w:rsid w:val="000A4BC7"/>
    <w:rsid w:val="000A71B2"/>
    <w:rsid w:val="000A789D"/>
    <w:rsid w:val="000B200C"/>
    <w:rsid w:val="000B3ABB"/>
    <w:rsid w:val="000B4F81"/>
    <w:rsid w:val="000B658B"/>
    <w:rsid w:val="000B6952"/>
    <w:rsid w:val="000B6A01"/>
    <w:rsid w:val="000B6CD1"/>
    <w:rsid w:val="000C0064"/>
    <w:rsid w:val="000C2B19"/>
    <w:rsid w:val="000C5F80"/>
    <w:rsid w:val="000C7B81"/>
    <w:rsid w:val="000D1CF9"/>
    <w:rsid w:val="000D3E32"/>
    <w:rsid w:val="000D5155"/>
    <w:rsid w:val="000D7499"/>
    <w:rsid w:val="000E2F67"/>
    <w:rsid w:val="000E63C4"/>
    <w:rsid w:val="000F12C3"/>
    <w:rsid w:val="000F26F2"/>
    <w:rsid w:val="000F536C"/>
    <w:rsid w:val="000F58E1"/>
    <w:rsid w:val="000F6AE2"/>
    <w:rsid w:val="001057FF"/>
    <w:rsid w:val="00106450"/>
    <w:rsid w:val="00107F62"/>
    <w:rsid w:val="00110D72"/>
    <w:rsid w:val="001113CC"/>
    <w:rsid w:val="00111F0E"/>
    <w:rsid w:val="0011371E"/>
    <w:rsid w:val="00115D3D"/>
    <w:rsid w:val="00115FC3"/>
    <w:rsid w:val="00120807"/>
    <w:rsid w:val="00120A38"/>
    <w:rsid w:val="00120D68"/>
    <w:rsid w:val="00121D72"/>
    <w:rsid w:val="0012241C"/>
    <w:rsid w:val="00122613"/>
    <w:rsid w:val="00123F5F"/>
    <w:rsid w:val="001311C5"/>
    <w:rsid w:val="00143B4A"/>
    <w:rsid w:val="0014524C"/>
    <w:rsid w:val="00146A2A"/>
    <w:rsid w:val="0015185E"/>
    <w:rsid w:val="00155C72"/>
    <w:rsid w:val="00156F0A"/>
    <w:rsid w:val="00162288"/>
    <w:rsid w:val="00163AE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91478"/>
    <w:rsid w:val="001921AE"/>
    <w:rsid w:val="001A1D0A"/>
    <w:rsid w:val="001B3797"/>
    <w:rsid w:val="001C0F7D"/>
    <w:rsid w:val="001C14B0"/>
    <w:rsid w:val="001C14B8"/>
    <w:rsid w:val="001C1D92"/>
    <w:rsid w:val="001C30F3"/>
    <w:rsid w:val="001C3C2C"/>
    <w:rsid w:val="001C670E"/>
    <w:rsid w:val="001D09FB"/>
    <w:rsid w:val="001D269F"/>
    <w:rsid w:val="001D2E83"/>
    <w:rsid w:val="001D3E9E"/>
    <w:rsid w:val="001D6E9C"/>
    <w:rsid w:val="001D71D6"/>
    <w:rsid w:val="001D76D5"/>
    <w:rsid w:val="001E185D"/>
    <w:rsid w:val="001E1A69"/>
    <w:rsid w:val="001E4A35"/>
    <w:rsid w:val="001E548C"/>
    <w:rsid w:val="001F0EB3"/>
    <w:rsid w:val="001F1A97"/>
    <w:rsid w:val="001F1D11"/>
    <w:rsid w:val="001F4DD0"/>
    <w:rsid w:val="001F6CBC"/>
    <w:rsid w:val="001F7086"/>
    <w:rsid w:val="001F7FE7"/>
    <w:rsid w:val="00200CAD"/>
    <w:rsid w:val="002010F8"/>
    <w:rsid w:val="0020190A"/>
    <w:rsid w:val="00201B50"/>
    <w:rsid w:val="00202E36"/>
    <w:rsid w:val="00203215"/>
    <w:rsid w:val="00204992"/>
    <w:rsid w:val="00206009"/>
    <w:rsid w:val="0020639B"/>
    <w:rsid w:val="00207DD5"/>
    <w:rsid w:val="00212A12"/>
    <w:rsid w:val="002143D2"/>
    <w:rsid w:val="0021529B"/>
    <w:rsid w:val="002227A1"/>
    <w:rsid w:val="002238F4"/>
    <w:rsid w:val="00223C22"/>
    <w:rsid w:val="00224E77"/>
    <w:rsid w:val="00225628"/>
    <w:rsid w:val="00226679"/>
    <w:rsid w:val="00226815"/>
    <w:rsid w:val="00227E47"/>
    <w:rsid w:val="00237198"/>
    <w:rsid w:val="00237C21"/>
    <w:rsid w:val="0024011B"/>
    <w:rsid w:val="0024234A"/>
    <w:rsid w:val="00243FFF"/>
    <w:rsid w:val="002448DA"/>
    <w:rsid w:val="00251910"/>
    <w:rsid w:val="00251CDA"/>
    <w:rsid w:val="0026125B"/>
    <w:rsid w:val="00264CA4"/>
    <w:rsid w:val="00266144"/>
    <w:rsid w:val="00272040"/>
    <w:rsid w:val="00281CA6"/>
    <w:rsid w:val="0028300A"/>
    <w:rsid w:val="00283481"/>
    <w:rsid w:val="00283522"/>
    <w:rsid w:val="00284087"/>
    <w:rsid w:val="0028428B"/>
    <w:rsid w:val="0028627C"/>
    <w:rsid w:val="00286600"/>
    <w:rsid w:val="00287DEA"/>
    <w:rsid w:val="00290F33"/>
    <w:rsid w:val="002957F4"/>
    <w:rsid w:val="00297B2C"/>
    <w:rsid w:val="00297BE7"/>
    <w:rsid w:val="002A1DA9"/>
    <w:rsid w:val="002A2845"/>
    <w:rsid w:val="002A2DC3"/>
    <w:rsid w:val="002A586E"/>
    <w:rsid w:val="002A7CDF"/>
    <w:rsid w:val="002B171A"/>
    <w:rsid w:val="002B1BD6"/>
    <w:rsid w:val="002B2F29"/>
    <w:rsid w:val="002B30DF"/>
    <w:rsid w:val="002B542A"/>
    <w:rsid w:val="002B5B0A"/>
    <w:rsid w:val="002B6449"/>
    <w:rsid w:val="002C1EC9"/>
    <w:rsid w:val="002C3875"/>
    <w:rsid w:val="002C5B63"/>
    <w:rsid w:val="002C723D"/>
    <w:rsid w:val="002D046A"/>
    <w:rsid w:val="002D18F1"/>
    <w:rsid w:val="002D32D4"/>
    <w:rsid w:val="002D4D7E"/>
    <w:rsid w:val="002E27C5"/>
    <w:rsid w:val="002E2C53"/>
    <w:rsid w:val="002E3500"/>
    <w:rsid w:val="002E71B4"/>
    <w:rsid w:val="002E7468"/>
    <w:rsid w:val="002F0391"/>
    <w:rsid w:val="002F0B77"/>
    <w:rsid w:val="002F0E69"/>
    <w:rsid w:val="002F1FEE"/>
    <w:rsid w:val="002F5AD9"/>
    <w:rsid w:val="003011EC"/>
    <w:rsid w:val="00301E06"/>
    <w:rsid w:val="00303FA4"/>
    <w:rsid w:val="003045F1"/>
    <w:rsid w:val="00305333"/>
    <w:rsid w:val="0030647A"/>
    <w:rsid w:val="00307317"/>
    <w:rsid w:val="0031149A"/>
    <w:rsid w:val="00312939"/>
    <w:rsid w:val="0031498C"/>
    <w:rsid w:val="00314D84"/>
    <w:rsid w:val="00314FB2"/>
    <w:rsid w:val="0031618C"/>
    <w:rsid w:val="00316A81"/>
    <w:rsid w:val="0031743A"/>
    <w:rsid w:val="00320E07"/>
    <w:rsid w:val="00320F07"/>
    <w:rsid w:val="00321A65"/>
    <w:rsid w:val="00321D8A"/>
    <w:rsid w:val="00323966"/>
    <w:rsid w:val="00325023"/>
    <w:rsid w:val="00325D55"/>
    <w:rsid w:val="00333F70"/>
    <w:rsid w:val="003340D5"/>
    <w:rsid w:val="003350E5"/>
    <w:rsid w:val="003363F2"/>
    <w:rsid w:val="00340333"/>
    <w:rsid w:val="00340FA7"/>
    <w:rsid w:val="0034475A"/>
    <w:rsid w:val="00345B56"/>
    <w:rsid w:val="0034630B"/>
    <w:rsid w:val="003466EA"/>
    <w:rsid w:val="003505D2"/>
    <w:rsid w:val="00351DDA"/>
    <w:rsid w:val="0035211A"/>
    <w:rsid w:val="00352A03"/>
    <w:rsid w:val="003575A6"/>
    <w:rsid w:val="00357A70"/>
    <w:rsid w:val="0036250F"/>
    <w:rsid w:val="00362A56"/>
    <w:rsid w:val="0036576F"/>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5B8B"/>
    <w:rsid w:val="00386421"/>
    <w:rsid w:val="00387473"/>
    <w:rsid w:val="00387917"/>
    <w:rsid w:val="00391BB2"/>
    <w:rsid w:val="0039334C"/>
    <w:rsid w:val="00393D58"/>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2671"/>
    <w:rsid w:val="003D340D"/>
    <w:rsid w:val="003D37C7"/>
    <w:rsid w:val="003D5D8E"/>
    <w:rsid w:val="003E35B1"/>
    <w:rsid w:val="003E75F6"/>
    <w:rsid w:val="003F24C3"/>
    <w:rsid w:val="003F27C6"/>
    <w:rsid w:val="003F3F23"/>
    <w:rsid w:val="003F4148"/>
    <w:rsid w:val="003F4176"/>
    <w:rsid w:val="003F4359"/>
    <w:rsid w:val="003F4C5B"/>
    <w:rsid w:val="003F56DB"/>
    <w:rsid w:val="003F7429"/>
    <w:rsid w:val="00404D40"/>
    <w:rsid w:val="00412D6A"/>
    <w:rsid w:val="00413B3B"/>
    <w:rsid w:val="00415E3B"/>
    <w:rsid w:val="00416C24"/>
    <w:rsid w:val="00416D08"/>
    <w:rsid w:val="00423BE3"/>
    <w:rsid w:val="0042577C"/>
    <w:rsid w:val="004259AC"/>
    <w:rsid w:val="004330A2"/>
    <w:rsid w:val="00433F10"/>
    <w:rsid w:val="00440286"/>
    <w:rsid w:val="00443A50"/>
    <w:rsid w:val="004478D6"/>
    <w:rsid w:val="00451858"/>
    <w:rsid w:val="00451B85"/>
    <w:rsid w:val="004532F2"/>
    <w:rsid w:val="00453672"/>
    <w:rsid w:val="0045522F"/>
    <w:rsid w:val="00455B6E"/>
    <w:rsid w:val="004569CF"/>
    <w:rsid w:val="00460D5C"/>
    <w:rsid w:val="00460F03"/>
    <w:rsid w:val="00461A17"/>
    <w:rsid w:val="00462439"/>
    <w:rsid w:val="0046319B"/>
    <w:rsid w:val="004637D9"/>
    <w:rsid w:val="0046396E"/>
    <w:rsid w:val="00465327"/>
    <w:rsid w:val="00465B76"/>
    <w:rsid w:val="004667AE"/>
    <w:rsid w:val="00475437"/>
    <w:rsid w:val="00475AC0"/>
    <w:rsid w:val="00484355"/>
    <w:rsid w:val="00487072"/>
    <w:rsid w:val="00491807"/>
    <w:rsid w:val="00497BB2"/>
    <w:rsid w:val="00497F09"/>
    <w:rsid w:val="004A41A3"/>
    <w:rsid w:val="004A5BBC"/>
    <w:rsid w:val="004A6D8A"/>
    <w:rsid w:val="004B0023"/>
    <w:rsid w:val="004B101C"/>
    <w:rsid w:val="004B1365"/>
    <w:rsid w:val="004B138B"/>
    <w:rsid w:val="004B458B"/>
    <w:rsid w:val="004C03E4"/>
    <w:rsid w:val="004C0D31"/>
    <w:rsid w:val="004C0DB9"/>
    <w:rsid w:val="004C1C82"/>
    <w:rsid w:val="004C2C23"/>
    <w:rsid w:val="004C6DBF"/>
    <w:rsid w:val="004D58D3"/>
    <w:rsid w:val="004E0166"/>
    <w:rsid w:val="004E2500"/>
    <w:rsid w:val="004E277F"/>
    <w:rsid w:val="004E5263"/>
    <w:rsid w:val="004E5453"/>
    <w:rsid w:val="004E5BF1"/>
    <w:rsid w:val="004E61B9"/>
    <w:rsid w:val="004F139D"/>
    <w:rsid w:val="004F5C11"/>
    <w:rsid w:val="004F62AD"/>
    <w:rsid w:val="004F6925"/>
    <w:rsid w:val="00501AE2"/>
    <w:rsid w:val="00504467"/>
    <w:rsid w:val="00504FD5"/>
    <w:rsid w:val="005054B2"/>
    <w:rsid w:val="005066FB"/>
    <w:rsid w:val="005131FD"/>
    <w:rsid w:val="00515E7E"/>
    <w:rsid w:val="005221EC"/>
    <w:rsid w:val="00524209"/>
    <w:rsid w:val="005247E4"/>
    <w:rsid w:val="00525BFE"/>
    <w:rsid w:val="00526292"/>
    <w:rsid w:val="00526A0B"/>
    <w:rsid w:val="00527E01"/>
    <w:rsid w:val="00527EE9"/>
    <w:rsid w:val="00530AC6"/>
    <w:rsid w:val="0053557F"/>
    <w:rsid w:val="00543C86"/>
    <w:rsid w:val="00544173"/>
    <w:rsid w:val="005550DC"/>
    <w:rsid w:val="005566B3"/>
    <w:rsid w:val="00556EB6"/>
    <w:rsid w:val="00561A93"/>
    <w:rsid w:val="00562A8A"/>
    <w:rsid w:val="005630D3"/>
    <w:rsid w:val="00563404"/>
    <w:rsid w:val="00564AF7"/>
    <w:rsid w:val="00565960"/>
    <w:rsid w:val="00572F39"/>
    <w:rsid w:val="005732A3"/>
    <w:rsid w:val="0057330E"/>
    <w:rsid w:val="005751FC"/>
    <w:rsid w:val="0057543E"/>
    <w:rsid w:val="00575E1E"/>
    <w:rsid w:val="0057655E"/>
    <w:rsid w:val="00576FF2"/>
    <w:rsid w:val="005831F4"/>
    <w:rsid w:val="005840E4"/>
    <w:rsid w:val="00587274"/>
    <w:rsid w:val="00587C43"/>
    <w:rsid w:val="00587DBF"/>
    <w:rsid w:val="005915CE"/>
    <w:rsid w:val="005975E6"/>
    <w:rsid w:val="00597A9D"/>
    <w:rsid w:val="005A161B"/>
    <w:rsid w:val="005A3082"/>
    <w:rsid w:val="005A31E9"/>
    <w:rsid w:val="005A5B74"/>
    <w:rsid w:val="005B1FFC"/>
    <w:rsid w:val="005B35C0"/>
    <w:rsid w:val="005B60B6"/>
    <w:rsid w:val="005B6AF5"/>
    <w:rsid w:val="005B6EDE"/>
    <w:rsid w:val="005B7E32"/>
    <w:rsid w:val="005C028A"/>
    <w:rsid w:val="005C15B2"/>
    <w:rsid w:val="005C25BA"/>
    <w:rsid w:val="005C3FED"/>
    <w:rsid w:val="005C524B"/>
    <w:rsid w:val="005C7BE2"/>
    <w:rsid w:val="005D0985"/>
    <w:rsid w:val="005D5302"/>
    <w:rsid w:val="005D5A9D"/>
    <w:rsid w:val="005D5F23"/>
    <w:rsid w:val="005D7165"/>
    <w:rsid w:val="005E0AA0"/>
    <w:rsid w:val="005E2EFE"/>
    <w:rsid w:val="005E3BE5"/>
    <w:rsid w:val="005E403C"/>
    <w:rsid w:val="005E4E75"/>
    <w:rsid w:val="005E6CA3"/>
    <w:rsid w:val="005F1BA9"/>
    <w:rsid w:val="005F1BFD"/>
    <w:rsid w:val="005F41A6"/>
    <w:rsid w:val="005F5A5C"/>
    <w:rsid w:val="00601BDF"/>
    <w:rsid w:val="00601F7C"/>
    <w:rsid w:val="00601FCC"/>
    <w:rsid w:val="00603B39"/>
    <w:rsid w:val="00604024"/>
    <w:rsid w:val="00604BBB"/>
    <w:rsid w:val="00604E40"/>
    <w:rsid w:val="00607F2D"/>
    <w:rsid w:val="006115EB"/>
    <w:rsid w:val="00611C00"/>
    <w:rsid w:val="00612863"/>
    <w:rsid w:val="006144C6"/>
    <w:rsid w:val="00614748"/>
    <w:rsid w:val="006148C3"/>
    <w:rsid w:val="00614B14"/>
    <w:rsid w:val="00615609"/>
    <w:rsid w:val="00620068"/>
    <w:rsid w:val="006200BC"/>
    <w:rsid w:val="00620560"/>
    <w:rsid w:val="00621453"/>
    <w:rsid w:val="00621660"/>
    <w:rsid w:val="0062298E"/>
    <w:rsid w:val="0063196C"/>
    <w:rsid w:val="0063330E"/>
    <w:rsid w:val="00633DE8"/>
    <w:rsid w:val="00637026"/>
    <w:rsid w:val="006372AE"/>
    <w:rsid w:val="00643233"/>
    <w:rsid w:val="00644623"/>
    <w:rsid w:val="00644E2F"/>
    <w:rsid w:val="006536CE"/>
    <w:rsid w:val="006543AB"/>
    <w:rsid w:val="00654EC2"/>
    <w:rsid w:val="006557F9"/>
    <w:rsid w:val="00661105"/>
    <w:rsid w:val="00663D88"/>
    <w:rsid w:val="00663DAC"/>
    <w:rsid w:val="006679BA"/>
    <w:rsid w:val="00667E02"/>
    <w:rsid w:val="0067062C"/>
    <w:rsid w:val="00670A30"/>
    <w:rsid w:val="006712A8"/>
    <w:rsid w:val="00671F68"/>
    <w:rsid w:val="0067274B"/>
    <w:rsid w:val="006747DB"/>
    <w:rsid w:val="00674A85"/>
    <w:rsid w:val="006752AE"/>
    <w:rsid w:val="00675EC8"/>
    <w:rsid w:val="006770A2"/>
    <w:rsid w:val="00680096"/>
    <w:rsid w:val="00680EFE"/>
    <w:rsid w:val="00682B60"/>
    <w:rsid w:val="00684378"/>
    <w:rsid w:val="00684613"/>
    <w:rsid w:val="00684C5D"/>
    <w:rsid w:val="0068644C"/>
    <w:rsid w:val="0069151C"/>
    <w:rsid w:val="00692F11"/>
    <w:rsid w:val="00693A19"/>
    <w:rsid w:val="00697CAB"/>
    <w:rsid w:val="006A067E"/>
    <w:rsid w:val="006A0F75"/>
    <w:rsid w:val="006A3803"/>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58DE"/>
    <w:rsid w:val="006E08C7"/>
    <w:rsid w:val="006E0F7A"/>
    <w:rsid w:val="006E27F4"/>
    <w:rsid w:val="006E7199"/>
    <w:rsid w:val="006F2C9E"/>
    <w:rsid w:val="006F309A"/>
    <w:rsid w:val="006F3FBA"/>
    <w:rsid w:val="006F4851"/>
    <w:rsid w:val="006F4E4A"/>
    <w:rsid w:val="006F7AD6"/>
    <w:rsid w:val="0070154C"/>
    <w:rsid w:val="007029A2"/>
    <w:rsid w:val="00703733"/>
    <w:rsid w:val="00703E1A"/>
    <w:rsid w:val="00705085"/>
    <w:rsid w:val="0070758B"/>
    <w:rsid w:val="007078B3"/>
    <w:rsid w:val="00707A98"/>
    <w:rsid w:val="0071000D"/>
    <w:rsid w:val="00710870"/>
    <w:rsid w:val="0071313E"/>
    <w:rsid w:val="00713652"/>
    <w:rsid w:val="0071443D"/>
    <w:rsid w:val="007148B5"/>
    <w:rsid w:val="00714F39"/>
    <w:rsid w:val="00717DDA"/>
    <w:rsid w:val="007203D0"/>
    <w:rsid w:val="00723781"/>
    <w:rsid w:val="007250BF"/>
    <w:rsid w:val="00726B62"/>
    <w:rsid w:val="00726DD9"/>
    <w:rsid w:val="00731F8A"/>
    <w:rsid w:val="0073273D"/>
    <w:rsid w:val="00732F0D"/>
    <w:rsid w:val="007372AD"/>
    <w:rsid w:val="0074250E"/>
    <w:rsid w:val="00743D80"/>
    <w:rsid w:val="0074774F"/>
    <w:rsid w:val="00753BA2"/>
    <w:rsid w:val="00755F8E"/>
    <w:rsid w:val="00760307"/>
    <w:rsid w:val="007605C7"/>
    <w:rsid w:val="00760C14"/>
    <w:rsid w:val="00766895"/>
    <w:rsid w:val="00766BB2"/>
    <w:rsid w:val="00767A71"/>
    <w:rsid w:val="00770B85"/>
    <w:rsid w:val="00771E1E"/>
    <w:rsid w:val="00771F13"/>
    <w:rsid w:val="00774F5C"/>
    <w:rsid w:val="00776FC9"/>
    <w:rsid w:val="00781B98"/>
    <w:rsid w:val="00782A9A"/>
    <w:rsid w:val="0078497A"/>
    <w:rsid w:val="00785038"/>
    <w:rsid w:val="007852C7"/>
    <w:rsid w:val="00785449"/>
    <w:rsid w:val="00785D89"/>
    <w:rsid w:val="00786232"/>
    <w:rsid w:val="007868ED"/>
    <w:rsid w:val="00793E44"/>
    <w:rsid w:val="007976C4"/>
    <w:rsid w:val="007A192F"/>
    <w:rsid w:val="007A275F"/>
    <w:rsid w:val="007A76EA"/>
    <w:rsid w:val="007A7943"/>
    <w:rsid w:val="007B6955"/>
    <w:rsid w:val="007B6C4C"/>
    <w:rsid w:val="007B73AF"/>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EC9"/>
    <w:rsid w:val="00815E98"/>
    <w:rsid w:val="0082049C"/>
    <w:rsid w:val="008241E0"/>
    <w:rsid w:val="00827E7D"/>
    <w:rsid w:val="00834497"/>
    <w:rsid w:val="00842AD6"/>
    <w:rsid w:val="00846478"/>
    <w:rsid w:val="008506C7"/>
    <w:rsid w:val="0085095F"/>
    <w:rsid w:val="00852059"/>
    <w:rsid w:val="008521AB"/>
    <w:rsid w:val="00852D12"/>
    <w:rsid w:val="00853EE8"/>
    <w:rsid w:val="0085525D"/>
    <w:rsid w:val="0085595D"/>
    <w:rsid w:val="00856407"/>
    <w:rsid w:val="00856579"/>
    <w:rsid w:val="0085748E"/>
    <w:rsid w:val="008575BA"/>
    <w:rsid w:val="00861DB6"/>
    <w:rsid w:val="00861E4D"/>
    <w:rsid w:val="00863E6A"/>
    <w:rsid w:val="008665A8"/>
    <w:rsid w:val="00870688"/>
    <w:rsid w:val="008708F1"/>
    <w:rsid w:val="008739C1"/>
    <w:rsid w:val="00873FDC"/>
    <w:rsid w:val="0088123D"/>
    <w:rsid w:val="00881A99"/>
    <w:rsid w:val="00881EF3"/>
    <w:rsid w:val="00882CE1"/>
    <w:rsid w:val="00886704"/>
    <w:rsid w:val="00886B16"/>
    <w:rsid w:val="00894583"/>
    <w:rsid w:val="00894A06"/>
    <w:rsid w:val="00896192"/>
    <w:rsid w:val="008966A6"/>
    <w:rsid w:val="00896B23"/>
    <w:rsid w:val="008A19E8"/>
    <w:rsid w:val="008A208A"/>
    <w:rsid w:val="008A32B0"/>
    <w:rsid w:val="008A4049"/>
    <w:rsid w:val="008A6850"/>
    <w:rsid w:val="008B0106"/>
    <w:rsid w:val="008B32BE"/>
    <w:rsid w:val="008B552C"/>
    <w:rsid w:val="008B6547"/>
    <w:rsid w:val="008C20FB"/>
    <w:rsid w:val="008C2A02"/>
    <w:rsid w:val="008C6F7D"/>
    <w:rsid w:val="008C7CF4"/>
    <w:rsid w:val="008E2610"/>
    <w:rsid w:val="008E3103"/>
    <w:rsid w:val="008E4AC8"/>
    <w:rsid w:val="008E5483"/>
    <w:rsid w:val="008F136F"/>
    <w:rsid w:val="008F1A2C"/>
    <w:rsid w:val="008F1F93"/>
    <w:rsid w:val="008F2C26"/>
    <w:rsid w:val="008F4537"/>
    <w:rsid w:val="008F5BDD"/>
    <w:rsid w:val="008F70C7"/>
    <w:rsid w:val="008F7FBB"/>
    <w:rsid w:val="00900168"/>
    <w:rsid w:val="009012A1"/>
    <w:rsid w:val="00902655"/>
    <w:rsid w:val="00902DDB"/>
    <w:rsid w:val="00910BD2"/>
    <w:rsid w:val="009121F8"/>
    <w:rsid w:val="009124A1"/>
    <w:rsid w:val="00915E07"/>
    <w:rsid w:val="0092193D"/>
    <w:rsid w:val="00921C89"/>
    <w:rsid w:val="009271CF"/>
    <w:rsid w:val="009332EB"/>
    <w:rsid w:val="00933556"/>
    <w:rsid w:val="00933CCE"/>
    <w:rsid w:val="009363D5"/>
    <w:rsid w:val="009373D6"/>
    <w:rsid w:val="009404C3"/>
    <w:rsid w:val="00941397"/>
    <w:rsid w:val="00943073"/>
    <w:rsid w:val="00943555"/>
    <w:rsid w:val="00946849"/>
    <w:rsid w:val="009470B3"/>
    <w:rsid w:val="00950E48"/>
    <w:rsid w:val="0095444A"/>
    <w:rsid w:val="00956004"/>
    <w:rsid w:val="00957DE1"/>
    <w:rsid w:val="00960301"/>
    <w:rsid w:val="0096205E"/>
    <w:rsid w:val="009620C8"/>
    <w:rsid w:val="009627D1"/>
    <w:rsid w:val="00967315"/>
    <w:rsid w:val="00967C07"/>
    <w:rsid w:val="00970BBB"/>
    <w:rsid w:val="0097265E"/>
    <w:rsid w:val="00976C37"/>
    <w:rsid w:val="009808DD"/>
    <w:rsid w:val="00981034"/>
    <w:rsid w:val="009839C6"/>
    <w:rsid w:val="009845E3"/>
    <w:rsid w:val="009870E6"/>
    <w:rsid w:val="00987592"/>
    <w:rsid w:val="00991911"/>
    <w:rsid w:val="009920A0"/>
    <w:rsid w:val="00992255"/>
    <w:rsid w:val="00995AB5"/>
    <w:rsid w:val="00997316"/>
    <w:rsid w:val="009A6EA6"/>
    <w:rsid w:val="009B1307"/>
    <w:rsid w:val="009B4306"/>
    <w:rsid w:val="009B557B"/>
    <w:rsid w:val="009B55DB"/>
    <w:rsid w:val="009B591A"/>
    <w:rsid w:val="009B7957"/>
    <w:rsid w:val="009C2F62"/>
    <w:rsid w:val="009C4374"/>
    <w:rsid w:val="009D0C47"/>
    <w:rsid w:val="009D1C44"/>
    <w:rsid w:val="009D5024"/>
    <w:rsid w:val="009D5A6F"/>
    <w:rsid w:val="009E4C97"/>
    <w:rsid w:val="009E52D1"/>
    <w:rsid w:val="009E5CA0"/>
    <w:rsid w:val="009F1861"/>
    <w:rsid w:val="009F1F2D"/>
    <w:rsid w:val="009F2689"/>
    <w:rsid w:val="009F4D7E"/>
    <w:rsid w:val="009F5A14"/>
    <w:rsid w:val="009F5A45"/>
    <w:rsid w:val="009F69A8"/>
    <w:rsid w:val="009F727B"/>
    <w:rsid w:val="00A00504"/>
    <w:rsid w:val="00A011A8"/>
    <w:rsid w:val="00A02079"/>
    <w:rsid w:val="00A04715"/>
    <w:rsid w:val="00A052D7"/>
    <w:rsid w:val="00A0543A"/>
    <w:rsid w:val="00A06697"/>
    <w:rsid w:val="00A069FD"/>
    <w:rsid w:val="00A06B8C"/>
    <w:rsid w:val="00A06F0D"/>
    <w:rsid w:val="00A070AE"/>
    <w:rsid w:val="00A12315"/>
    <w:rsid w:val="00A17252"/>
    <w:rsid w:val="00A17833"/>
    <w:rsid w:val="00A20A5F"/>
    <w:rsid w:val="00A263C9"/>
    <w:rsid w:val="00A30FDB"/>
    <w:rsid w:val="00A332E5"/>
    <w:rsid w:val="00A356FB"/>
    <w:rsid w:val="00A35E61"/>
    <w:rsid w:val="00A374A0"/>
    <w:rsid w:val="00A40C6C"/>
    <w:rsid w:val="00A423B7"/>
    <w:rsid w:val="00A42582"/>
    <w:rsid w:val="00A43075"/>
    <w:rsid w:val="00A44023"/>
    <w:rsid w:val="00A506AE"/>
    <w:rsid w:val="00A5278F"/>
    <w:rsid w:val="00A5332D"/>
    <w:rsid w:val="00A5634F"/>
    <w:rsid w:val="00A60D52"/>
    <w:rsid w:val="00A6652C"/>
    <w:rsid w:val="00A71470"/>
    <w:rsid w:val="00A82F80"/>
    <w:rsid w:val="00A83EA4"/>
    <w:rsid w:val="00A842CF"/>
    <w:rsid w:val="00A85174"/>
    <w:rsid w:val="00A86E90"/>
    <w:rsid w:val="00A90B47"/>
    <w:rsid w:val="00A914C6"/>
    <w:rsid w:val="00A94AF6"/>
    <w:rsid w:val="00A95C74"/>
    <w:rsid w:val="00AA1627"/>
    <w:rsid w:val="00AB0695"/>
    <w:rsid w:val="00AB3C8C"/>
    <w:rsid w:val="00AB62E1"/>
    <w:rsid w:val="00AB6BE0"/>
    <w:rsid w:val="00AC03AE"/>
    <w:rsid w:val="00AC1BB2"/>
    <w:rsid w:val="00AC5EB9"/>
    <w:rsid w:val="00AD0A20"/>
    <w:rsid w:val="00AD145D"/>
    <w:rsid w:val="00AD1B77"/>
    <w:rsid w:val="00AD3A93"/>
    <w:rsid w:val="00AD3AD9"/>
    <w:rsid w:val="00AD5E66"/>
    <w:rsid w:val="00AE10BC"/>
    <w:rsid w:val="00AE1BBB"/>
    <w:rsid w:val="00AE4A16"/>
    <w:rsid w:val="00AE7AC1"/>
    <w:rsid w:val="00AF0F3F"/>
    <w:rsid w:val="00AF20A5"/>
    <w:rsid w:val="00AF220E"/>
    <w:rsid w:val="00AF701E"/>
    <w:rsid w:val="00AF7853"/>
    <w:rsid w:val="00B00C34"/>
    <w:rsid w:val="00B03946"/>
    <w:rsid w:val="00B03DB4"/>
    <w:rsid w:val="00B062DB"/>
    <w:rsid w:val="00B070E9"/>
    <w:rsid w:val="00B07558"/>
    <w:rsid w:val="00B102F8"/>
    <w:rsid w:val="00B10C24"/>
    <w:rsid w:val="00B126E0"/>
    <w:rsid w:val="00B12865"/>
    <w:rsid w:val="00B173AD"/>
    <w:rsid w:val="00B23C89"/>
    <w:rsid w:val="00B25F47"/>
    <w:rsid w:val="00B273C3"/>
    <w:rsid w:val="00B3199D"/>
    <w:rsid w:val="00B3225A"/>
    <w:rsid w:val="00B37304"/>
    <w:rsid w:val="00B4090C"/>
    <w:rsid w:val="00B4103D"/>
    <w:rsid w:val="00B410A7"/>
    <w:rsid w:val="00B4263E"/>
    <w:rsid w:val="00B4580A"/>
    <w:rsid w:val="00B50F93"/>
    <w:rsid w:val="00B53162"/>
    <w:rsid w:val="00B54D7A"/>
    <w:rsid w:val="00B57438"/>
    <w:rsid w:val="00B61596"/>
    <w:rsid w:val="00B615BE"/>
    <w:rsid w:val="00B62B84"/>
    <w:rsid w:val="00B63606"/>
    <w:rsid w:val="00B647A6"/>
    <w:rsid w:val="00B70277"/>
    <w:rsid w:val="00B71C3C"/>
    <w:rsid w:val="00B729A6"/>
    <w:rsid w:val="00B73387"/>
    <w:rsid w:val="00B75A3B"/>
    <w:rsid w:val="00B75A56"/>
    <w:rsid w:val="00B75F01"/>
    <w:rsid w:val="00B77077"/>
    <w:rsid w:val="00B77C74"/>
    <w:rsid w:val="00B8178E"/>
    <w:rsid w:val="00B8268B"/>
    <w:rsid w:val="00B85B7C"/>
    <w:rsid w:val="00B86682"/>
    <w:rsid w:val="00B90A56"/>
    <w:rsid w:val="00B92F56"/>
    <w:rsid w:val="00B93BB7"/>
    <w:rsid w:val="00B93E86"/>
    <w:rsid w:val="00B95B1F"/>
    <w:rsid w:val="00B97279"/>
    <w:rsid w:val="00BA0555"/>
    <w:rsid w:val="00BA1EE8"/>
    <w:rsid w:val="00BA4F9F"/>
    <w:rsid w:val="00BA653F"/>
    <w:rsid w:val="00BA6EF9"/>
    <w:rsid w:val="00BB29CA"/>
    <w:rsid w:val="00BB6344"/>
    <w:rsid w:val="00BC6706"/>
    <w:rsid w:val="00BD0E8A"/>
    <w:rsid w:val="00BD31E8"/>
    <w:rsid w:val="00BD3510"/>
    <w:rsid w:val="00BD36BA"/>
    <w:rsid w:val="00BD7C56"/>
    <w:rsid w:val="00BE277A"/>
    <w:rsid w:val="00BE2B2C"/>
    <w:rsid w:val="00BE5D86"/>
    <w:rsid w:val="00BF211F"/>
    <w:rsid w:val="00BF2B27"/>
    <w:rsid w:val="00BF423E"/>
    <w:rsid w:val="00BF65BF"/>
    <w:rsid w:val="00C03A3F"/>
    <w:rsid w:val="00C04247"/>
    <w:rsid w:val="00C046FC"/>
    <w:rsid w:val="00C04B48"/>
    <w:rsid w:val="00C04BC2"/>
    <w:rsid w:val="00C10B78"/>
    <w:rsid w:val="00C10EF3"/>
    <w:rsid w:val="00C11519"/>
    <w:rsid w:val="00C11583"/>
    <w:rsid w:val="00C17294"/>
    <w:rsid w:val="00C1768B"/>
    <w:rsid w:val="00C1797C"/>
    <w:rsid w:val="00C20131"/>
    <w:rsid w:val="00C20EF7"/>
    <w:rsid w:val="00C21B7C"/>
    <w:rsid w:val="00C2733F"/>
    <w:rsid w:val="00C305A5"/>
    <w:rsid w:val="00C35F16"/>
    <w:rsid w:val="00C40087"/>
    <w:rsid w:val="00C4254D"/>
    <w:rsid w:val="00C45703"/>
    <w:rsid w:val="00C45C76"/>
    <w:rsid w:val="00C465DC"/>
    <w:rsid w:val="00C4761D"/>
    <w:rsid w:val="00C47D90"/>
    <w:rsid w:val="00C5288D"/>
    <w:rsid w:val="00C52A01"/>
    <w:rsid w:val="00C54A18"/>
    <w:rsid w:val="00C57B22"/>
    <w:rsid w:val="00C61796"/>
    <w:rsid w:val="00C61C53"/>
    <w:rsid w:val="00C6215C"/>
    <w:rsid w:val="00C65007"/>
    <w:rsid w:val="00C67DB8"/>
    <w:rsid w:val="00C71FCF"/>
    <w:rsid w:val="00C7272C"/>
    <w:rsid w:val="00C759E3"/>
    <w:rsid w:val="00C75F8E"/>
    <w:rsid w:val="00C81A13"/>
    <w:rsid w:val="00C82F06"/>
    <w:rsid w:val="00C848A5"/>
    <w:rsid w:val="00C84D2C"/>
    <w:rsid w:val="00C872E2"/>
    <w:rsid w:val="00C9114D"/>
    <w:rsid w:val="00C91443"/>
    <w:rsid w:val="00C92B39"/>
    <w:rsid w:val="00C92C8F"/>
    <w:rsid w:val="00C9573C"/>
    <w:rsid w:val="00C96578"/>
    <w:rsid w:val="00C96823"/>
    <w:rsid w:val="00C97473"/>
    <w:rsid w:val="00C977BD"/>
    <w:rsid w:val="00CA195A"/>
    <w:rsid w:val="00CA21D8"/>
    <w:rsid w:val="00CA36D4"/>
    <w:rsid w:val="00CA5593"/>
    <w:rsid w:val="00CB1693"/>
    <w:rsid w:val="00CB1813"/>
    <w:rsid w:val="00CC2434"/>
    <w:rsid w:val="00CC3E27"/>
    <w:rsid w:val="00CC4BEB"/>
    <w:rsid w:val="00CC7089"/>
    <w:rsid w:val="00CC78C5"/>
    <w:rsid w:val="00CD2F03"/>
    <w:rsid w:val="00CD7AE7"/>
    <w:rsid w:val="00CE0D6C"/>
    <w:rsid w:val="00CE3071"/>
    <w:rsid w:val="00CE3478"/>
    <w:rsid w:val="00CE6B23"/>
    <w:rsid w:val="00CE75CD"/>
    <w:rsid w:val="00CF2ECD"/>
    <w:rsid w:val="00CF56B2"/>
    <w:rsid w:val="00CF654C"/>
    <w:rsid w:val="00CF6A5D"/>
    <w:rsid w:val="00CF6CAF"/>
    <w:rsid w:val="00D00E61"/>
    <w:rsid w:val="00D011AD"/>
    <w:rsid w:val="00D04A12"/>
    <w:rsid w:val="00D0598F"/>
    <w:rsid w:val="00D05D4D"/>
    <w:rsid w:val="00D0722E"/>
    <w:rsid w:val="00D106FC"/>
    <w:rsid w:val="00D109BF"/>
    <w:rsid w:val="00D11064"/>
    <w:rsid w:val="00D134A1"/>
    <w:rsid w:val="00D16047"/>
    <w:rsid w:val="00D2197E"/>
    <w:rsid w:val="00D21AAA"/>
    <w:rsid w:val="00D25459"/>
    <w:rsid w:val="00D25931"/>
    <w:rsid w:val="00D27980"/>
    <w:rsid w:val="00D31B2A"/>
    <w:rsid w:val="00D33E8E"/>
    <w:rsid w:val="00D359AF"/>
    <w:rsid w:val="00D36C1E"/>
    <w:rsid w:val="00D42CA4"/>
    <w:rsid w:val="00D505EB"/>
    <w:rsid w:val="00D51387"/>
    <w:rsid w:val="00D53267"/>
    <w:rsid w:val="00D53511"/>
    <w:rsid w:val="00D539BC"/>
    <w:rsid w:val="00D55F6D"/>
    <w:rsid w:val="00D61F40"/>
    <w:rsid w:val="00D62157"/>
    <w:rsid w:val="00D631C2"/>
    <w:rsid w:val="00D652E8"/>
    <w:rsid w:val="00D6603D"/>
    <w:rsid w:val="00D709F6"/>
    <w:rsid w:val="00D721A3"/>
    <w:rsid w:val="00D72401"/>
    <w:rsid w:val="00D73006"/>
    <w:rsid w:val="00D744D3"/>
    <w:rsid w:val="00D846D2"/>
    <w:rsid w:val="00D84ED3"/>
    <w:rsid w:val="00D85833"/>
    <w:rsid w:val="00D87704"/>
    <w:rsid w:val="00D9453F"/>
    <w:rsid w:val="00D9478C"/>
    <w:rsid w:val="00D952E6"/>
    <w:rsid w:val="00D96338"/>
    <w:rsid w:val="00D97096"/>
    <w:rsid w:val="00DA55D8"/>
    <w:rsid w:val="00DA7399"/>
    <w:rsid w:val="00DB0392"/>
    <w:rsid w:val="00DB18C8"/>
    <w:rsid w:val="00DB52B0"/>
    <w:rsid w:val="00DB63AB"/>
    <w:rsid w:val="00DC0485"/>
    <w:rsid w:val="00DC1C58"/>
    <w:rsid w:val="00DC33D0"/>
    <w:rsid w:val="00DC4D51"/>
    <w:rsid w:val="00DC58BF"/>
    <w:rsid w:val="00DC6981"/>
    <w:rsid w:val="00DD0DE6"/>
    <w:rsid w:val="00DD1148"/>
    <w:rsid w:val="00DD1B42"/>
    <w:rsid w:val="00DD2B5F"/>
    <w:rsid w:val="00DD6062"/>
    <w:rsid w:val="00DE058D"/>
    <w:rsid w:val="00DE6BED"/>
    <w:rsid w:val="00DE7CDC"/>
    <w:rsid w:val="00DF00AE"/>
    <w:rsid w:val="00DF1506"/>
    <w:rsid w:val="00DF1CB6"/>
    <w:rsid w:val="00DF4E38"/>
    <w:rsid w:val="00E05034"/>
    <w:rsid w:val="00E0794A"/>
    <w:rsid w:val="00E1008A"/>
    <w:rsid w:val="00E10ABE"/>
    <w:rsid w:val="00E11FCD"/>
    <w:rsid w:val="00E124C7"/>
    <w:rsid w:val="00E12D8D"/>
    <w:rsid w:val="00E13DAB"/>
    <w:rsid w:val="00E1523B"/>
    <w:rsid w:val="00E152D0"/>
    <w:rsid w:val="00E1628E"/>
    <w:rsid w:val="00E20B1E"/>
    <w:rsid w:val="00E20E1F"/>
    <w:rsid w:val="00E22960"/>
    <w:rsid w:val="00E22B54"/>
    <w:rsid w:val="00E23071"/>
    <w:rsid w:val="00E2763A"/>
    <w:rsid w:val="00E301DE"/>
    <w:rsid w:val="00E30449"/>
    <w:rsid w:val="00E30E2A"/>
    <w:rsid w:val="00E32A24"/>
    <w:rsid w:val="00E33382"/>
    <w:rsid w:val="00E35D5A"/>
    <w:rsid w:val="00E3608D"/>
    <w:rsid w:val="00E365D2"/>
    <w:rsid w:val="00E37139"/>
    <w:rsid w:val="00E3732D"/>
    <w:rsid w:val="00E3764E"/>
    <w:rsid w:val="00E4140C"/>
    <w:rsid w:val="00E42FBF"/>
    <w:rsid w:val="00E442CA"/>
    <w:rsid w:val="00E44552"/>
    <w:rsid w:val="00E44FAB"/>
    <w:rsid w:val="00E47581"/>
    <w:rsid w:val="00E53533"/>
    <w:rsid w:val="00E5405A"/>
    <w:rsid w:val="00E54460"/>
    <w:rsid w:val="00E54A51"/>
    <w:rsid w:val="00E55090"/>
    <w:rsid w:val="00E568FE"/>
    <w:rsid w:val="00E61963"/>
    <w:rsid w:val="00E6280F"/>
    <w:rsid w:val="00E62892"/>
    <w:rsid w:val="00E6347C"/>
    <w:rsid w:val="00E64337"/>
    <w:rsid w:val="00E71AD4"/>
    <w:rsid w:val="00E72062"/>
    <w:rsid w:val="00E73FB5"/>
    <w:rsid w:val="00E80AE9"/>
    <w:rsid w:val="00E82F51"/>
    <w:rsid w:val="00E83744"/>
    <w:rsid w:val="00E847DE"/>
    <w:rsid w:val="00E855F5"/>
    <w:rsid w:val="00E86800"/>
    <w:rsid w:val="00E921C7"/>
    <w:rsid w:val="00E92FA2"/>
    <w:rsid w:val="00E941BB"/>
    <w:rsid w:val="00E941DD"/>
    <w:rsid w:val="00E952AE"/>
    <w:rsid w:val="00E95749"/>
    <w:rsid w:val="00E97B52"/>
    <w:rsid w:val="00EA0363"/>
    <w:rsid w:val="00EA098E"/>
    <w:rsid w:val="00EA0997"/>
    <w:rsid w:val="00EA2DB6"/>
    <w:rsid w:val="00EA4343"/>
    <w:rsid w:val="00EA4B58"/>
    <w:rsid w:val="00EA5E7B"/>
    <w:rsid w:val="00EB0EA6"/>
    <w:rsid w:val="00EB54F4"/>
    <w:rsid w:val="00EB752A"/>
    <w:rsid w:val="00EC1CA3"/>
    <w:rsid w:val="00EC3998"/>
    <w:rsid w:val="00EC4966"/>
    <w:rsid w:val="00EC6BFC"/>
    <w:rsid w:val="00EC6FE8"/>
    <w:rsid w:val="00ED3A13"/>
    <w:rsid w:val="00ED7C47"/>
    <w:rsid w:val="00EE0F6D"/>
    <w:rsid w:val="00EE10D3"/>
    <w:rsid w:val="00EE3670"/>
    <w:rsid w:val="00EE555C"/>
    <w:rsid w:val="00EE5F6D"/>
    <w:rsid w:val="00EF04A6"/>
    <w:rsid w:val="00F027AE"/>
    <w:rsid w:val="00F1131A"/>
    <w:rsid w:val="00F1200D"/>
    <w:rsid w:val="00F15BD1"/>
    <w:rsid w:val="00F176BD"/>
    <w:rsid w:val="00F21D5B"/>
    <w:rsid w:val="00F235D3"/>
    <w:rsid w:val="00F268D9"/>
    <w:rsid w:val="00F27395"/>
    <w:rsid w:val="00F31865"/>
    <w:rsid w:val="00F33444"/>
    <w:rsid w:val="00F35113"/>
    <w:rsid w:val="00F35617"/>
    <w:rsid w:val="00F35B7F"/>
    <w:rsid w:val="00F41FC2"/>
    <w:rsid w:val="00F4202F"/>
    <w:rsid w:val="00F4223F"/>
    <w:rsid w:val="00F4426B"/>
    <w:rsid w:val="00F45D4D"/>
    <w:rsid w:val="00F47179"/>
    <w:rsid w:val="00F5053E"/>
    <w:rsid w:val="00F51A62"/>
    <w:rsid w:val="00F51C12"/>
    <w:rsid w:val="00F53A11"/>
    <w:rsid w:val="00F55389"/>
    <w:rsid w:val="00F60A17"/>
    <w:rsid w:val="00F60A9A"/>
    <w:rsid w:val="00F617FD"/>
    <w:rsid w:val="00F65361"/>
    <w:rsid w:val="00F65C5A"/>
    <w:rsid w:val="00F65DC2"/>
    <w:rsid w:val="00F71638"/>
    <w:rsid w:val="00F75663"/>
    <w:rsid w:val="00F7600F"/>
    <w:rsid w:val="00F81C21"/>
    <w:rsid w:val="00F81EA2"/>
    <w:rsid w:val="00F82FB5"/>
    <w:rsid w:val="00F83DF3"/>
    <w:rsid w:val="00F919E4"/>
    <w:rsid w:val="00F95B36"/>
    <w:rsid w:val="00F97B63"/>
    <w:rsid w:val="00FA12FD"/>
    <w:rsid w:val="00FA22A2"/>
    <w:rsid w:val="00FA3E3E"/>
    <w:rsid w:val="00FA42BC"/>
    <w:rsid w:val="00FA5B66"/>
    <w:rsid w:val="00FB1C9D"/>
    <w:rsid w:val="00FB1D95"/>
    <w:rsid w:val="00FB253A"/>
    <w:rsid w:val="00FB2A40"/>
    <w:rsid w:val="00FB590A"/>
    <w:rsid w:val="00FC0E20"/>
    <w:rsid w:val="00FC18CA"/>
    <w:rsid w:val="00FC21B3"/>
    <w:rsid w:val="00FC3A32"/>
    <w:rsid w:val="00FD4E88"/>
    <w:rsid w:val="00FD69E7"/>
    <w:rsid w:val="00FD73F3"/>
    <w:rsid w:val="00FE2836"/>
    <w:rsid w:val="00FE3281"/>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uiPriority w:val="99"/>
    <w:rsid w:val="001057FF"/>
    <w:rPr>
      <w:color w:val="0000FF"/>
      <w:u w:val="single"/>
    </w:rPr>
  </w:style>
  <w:style w:type="paragraph" w:customStyle="1" w:styleId="Bodytext">
    <w:name w:val="Body text"/>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prastasistinklapis">
    <w:name w:val="Normal (Web)"/>
    <w:basedOn w:val="prastasis"/>
    <w:uiPriority w:val="99"/>
    <w:rsid w:val="00002C90"/>
    <w:rPr>
      <w:lang w:val="lt-LT" w:eastAsia="lt-LT"/>
    </w:rPr>
  </w:style>
  <w:style w:type="paragraph" w:customStyle="1" w:styleId="text-left">
    <w:name w:val="text-left"/>
    <w:basedOn w:val="prastasis"/>
    <w:rsid w:val="00002C90"/>
    <w:rPr>
      <w:lang w:val="lt-LT" w:eastAsia="lt-LT"/>
    </w:rPr>
  </w:style>
  <w:style w:type="paragraph" w:customStyle="1" w:styleId="text-justify">
    <w:name w:val="text-justify"/>
    <w:basedOn w:val="prastasis"/>
    <w:rsid w:val="00002C90"/>
    <w:rPr>
      <w:lang w:val="lt-LT" w:eastAsia="lt-LT"/>
    </w:rPr>
  </w:style>
  <w:style w:type="character" w:styleId="Grietas">
    <w:name w:val="Strong"/>
    <w:uiPriority w:val="22"/>
    <w:qFormat/>
    <w:rsid w:val="00E62892"/>
    <w:rPr>
      <w:b/>
      <w:bCs/>
    </w:rPr>
  </w:style>
  <w:style w:type="character" w:customStyle="1" w:styleId="fontstyle01">
    <w:name w:val="fontstyle01"/>
    <w:rsid w:val="00A42582"/>
    <w:rPr>
      <w:rFonts w:ascii="Times New Roman" w:hAnsi="Times New Roman" w:cs="Times New Roman" w:hint="default"/>
      <w:b w:val="0"/>
      <w:bCs w:val="0"/>
      <w:i w:val="0"/>
      <w:iCs w:val="0"/>
      <w:color w:val="0000FF"/>
      <w:sz w:val="22"/>
      <w:szCs w:val="22"/>
    </w:rPr>
  </w:style>
  <w:style w:type="character" w:styleId="Perirtashipersaitas">
    <w:name w:val="FollowedHyperlink"/>
    <w:basedOn w:val="Numatytasispastraiposriftas"/>
    <w:rsid w:val="008F5BDD"/>
    <w:rPr>
      <w:color w:val="800080" w:themeColor="followedHyperlink"/>
      <w:u w:val="single"/>
    </w:rPr>
  </w:style>
  <w:style w:type="paragraph" w:customStyle="1" w:styleId="prastasiniatinklio">
    <w:name w:val="Įprastas (žiniatinklio)"/>
    <w:basedOn w:val="prastasis"/>
    <w:uiPriority w:val="99"/>
    <w:unhideWhenUsed/>
    <w:rsid w:val="008F5BDD"/>
    <w:pPr>
      <w:spacing w:after="324"/>
    </w:pPr>
  </w:style>
  <w:style w:type="paragraph" w:styleId="Sraopastraipa">
    <w:name w:val="List Paragraph"/>
    <w:basedOn w:val="prastasis"/>
    <w:uiPriority w:val="34"/>
    <w:qFormat/>
    <w:rsid w:val="00226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uiPriority w:val="99"/>
    <w:rsid w:val="001057FF"/>
    <w:rPr>
      <w:color w:val="0000FF"/>
      <w:u w:val="single"/>
    </w:rPr>
  </w:style>
  <w:style w:type="paragraph" w:customStyle="1" w:styleId="Bodytext">
    <w:name w:val="Body text"/>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prastasistinklapis">
    <w:name w:val="Normal (Web)"/>
    <w:basedOn w:val="prastasis"/>
    <w:uiPriority w:val="99"/>
    <w:rsid w:val="00002C90"/>
    <w:rPr>
      <w:lang w:val="lt-LT" w:eastAsia="lt-LT"/>
    </w:rPr>
  </w:style>
  <w:style w:type="paragraph" w:customStyle="1" w:styleId="text-left">
    <w:name w:val="text-left"/>
    <w:basedOn w:val="prastasis"/>
    <w:rsid w:val="00002C90"/>
    <w:rPr>
      <w:lang w:val="lt-LT" w:eastAsia="lt-LT"/>
    </w:rPr>
  </w:style>
  <w:style w:type="paragraph" w:customStyle="1" w:styleId="text-justify">
    <w:name w:val="text-justify"/>
    <w:basedOn w:val="prastasis"/>
    <w:rsid w:val="00002C90"/>
    <w:rPr>
      <w:lang w:val="lt-LT" w:eastAsia="lt-LT"/>
    </w:rPr>
  </w:style>
  <w:style w:type="character" w:styleId="Grietas">
    <w:name w:val="Strong"/>
    <w:uiPriority w:val="22"/>
    <w:qFormat/>
    <w:rsid w:val="00E62892"/>
    <w:rPr>
      <w:b/>
      <w:bCs/>
    </w:rPr>
  </w:style>
  <w:style w:type="character" w:customStyle="1" w:styleId="fontstyle01">
    <w:name w:val="fontstyle01"/>
    <w:rsid w:val="00A42582"/>
    <w:rPr>
      <w:rFonts w:ascii="Times New Roman" w:hAnsi="Times New Roman" w:cs="Times New Roman" w:hint="default"/>
      <w:b w:val="0"/>
      <w:bCs w:val="0"/>
      <w:i w:val="0"/>
      <w:iCs w:val="0"/>
      <w:color w:val="0000FF"/>
      <w:sz w:val="22"/>
      <w:szCs w:val="22"/>
    </w:rPr>
  </w:style>
  <w:style w:type="character" w:styleId="Perirtashipersaitas">
    <w:name w:val="FollowedHyperlink"/>
    <w:basedOn w:val="Numatytasispastraiposriftas"/>
    <w:rsid w:val="008F5BDD"/>
    <w:rPr>
      <w:color w:val="800080" w:themeColor="followedHyperlink"/>
      <w:u w:val="single"/>
    </w:rPr>
  </w:style>
  <w:style w:type="paragraph" w:customStyle="1" w:styleId="prastasiniatinklio">
    <w:name w:val="Įprastas (žiniatinklio)"/>
    <w:basedOn w:val="prastasis"/>
    <w:uiPriority w:val="99"/>
    <w:unhideWhenUsed/>
    <w:rsid w:val="008F5BDD"/>
    <w:pPr>
      <w:spacing w:after="324"/>
    </w:pPr>
  </w:style>
  <w:style w:type="paragraph" w:styleId="Sraopastraipa">
    <w:name w:val="List Paragraph"/>
    <w:basedOn w:val="prastasis"/>
    <w:uiPriority w:val="34"/>
    <w:qFormat/>
    <w:rsid w:val="0022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8989">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461191871">
      <w:bodyDiv w:val="1"/>
      <w:marLeft w:val="0"/>
      <w:marRight w:val="0"/>
      <w:marTop w:val="0"/>
      <w:marBottom w:val="0"/>
      <w:divBdr>
        <w:top w:val="none" w:sz="0" w:space="0" w:color="auto"/>
        <w:left w:val="none" w:sz="0" w:space="0" w:color="auto"/>
        <w:bottom w:val="none" w:sz="0" w:space="0" w:color="auto"/>
        <w:right w:val="none" w:sz="0" w:space="0" w:color="auto"/>
      </w:divBdr>
    </w:div>
    <w:div w:id="817111728">
      <w:bodyDiv w:val="1"/>
      <w:marLeft w:val="0"/>
      <w:marRight w:val="0"/>
      <w:marTop w:val="0"/>
      <w:marBottom w:val="0"/>
      <w:divBdr>
        <w:top w:val="none" w:sz="0" w:space="0" w:color="auto"/>
        <w:left w:val="none" w:sz="0" w:space="0" w:color="auto"/>
        <w:bottom w:val="none" w:sz="0" w:space="0" w:color="auto"/>
        <w:right w:val="none" w:sz="0" w:space="0" w:color="auto"/>
      </w:divBdr>
      <w:divsChild>
        <w:div w:id="2103213958">
          <w:marLeft w:val="0"/>
          <w:marRight w:val="0"/>
          <w:marTop w:val="0"/>
          <w:marBottom w:val="150"/>
          <w:divBdr>
            <w:top w:val="none" w:sz="0" w:space="0" w:color="auto"/>
            <w:left w:val="none" w:sz="0" w:space="0" w:color="auto"/>
            <w:bottom w:val="none" w:sz="0" w:space="0" w:color="auto"/>
            <w:right w:val="none" w:sz="0" w:space="0" w:color="auto"/>
          </w:divBdr>
        </w:div>
        <w:div w:id="1759673634">
          <w:marLeft w:val="0"/>
          <w:marRight w:val="0"/>
          <w:marTop w:val="0"/>
          <w:marBottom w:val="150"/>
          <w:divBdr>
            <w:top w:val="none" w:sz="0" w:space="0" w:color="auto"/>
            <w:left w:val="none" w:sz="0" w:space="0" w:color="auto"/>
            <w:bottom w:val="none" w:sz="0" w:space="0" w:color="auto"/>
            <w:right w:val="none" w:sz="0" w:space="0" w:color="auto"/>
          </w:divBdr>
        </w:div>
        <w:div w:id="988171811">
          <w:marLeft w:val="0"/>
          <w:marRight w:val="0"/>
          <w:marTop w:val="0"/>
          <w:marBottom w:val="150"/>
          <w:divBdr>
            <w:top w:val="none" w:sz="0" w:space="0" w:color="auto"/>
            <w:left w:val="none" w:sz="0" w:space="0" w:color="auto"/>
            <w:bottom w:val="none" w:sz="0" w:space="0" w:color="auto"/>
            <w:right w:val="none" w:sz="0" w:space="0" w:color="auto"/>
          </w:divBdr>
        </w:div>
      </w:divsChild>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27496370">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okiskis.lt/verslininkui/leidimu-irengti-isorine-reklama-isdavimas" TargetMode="External"/><Relationship Id="rId13" Type="http://schemas.openxmlformats.org/officeDocument/2006/relationships/hyperlink" Target="mailto:architektai@post.rokiski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chitektai@post.rokiskis.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eimas.lrs.lt/portal/legalAct/lt/TAD/TAIS.254390/mMwlnKso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seimas.lrs.lt/portal/legalAct/lt/TAD/7abe38d1765311e8a76a9c274644efa9" TargetMode="External"/><Relationship Id="rId4" Type="http://schemas.openxmlformats.org/officeDocument/2006/relationships/settings" Target="settings.xml"/><Relationship Id="rId9" Type="http://schemas.openxmlformats.org/officeDocument/2006/relationships/hyperlink" Target="https://e-seimas.lrs.lt/portal/legalActEditions/lt/TAD/TAIS.106104?faces-redirect=true"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5137</Characters>
  <Application>Microsoft Office Word</Application>
  <DocSecurity>0</DocSecurity>
  <Lines>42</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WORKGROUP</Company>
  <LinksUpToDate>false</LinksUpToDate>
  <CharactersWithSpaces>6026</CharactersWithSpaces>
  <SharedDoc>false</SharedDoc>
  <HLinks>
    <vt:vector size="48" baseType="variant">
      <vt:variant>
        <vt:i4>3014744</vt:i4>
      </vt:variant>
      <vt:variant>
        <vt:i4>21</vt:i4>
      </vt:variant>
      <vt:variant>
        <vt:i4>0</vt:i4>
      </vt:variant>
      <vt:variant>
        <vt:i4>5</vt:i4>
      </vt:variant>
      <vt:variant>
        <vt:lpwstr>mailto:architektai@post.rokiskis.lt</vt:lpwstr>
      </vt:variant>
      <vt:variant>
        <vt:lpwstr/>
      </vt:variant>
      <vt:variant>
        <vt:i4>3014744</vt:i4>
      </vt:variant>
      <vt:variant>
        <vt:i4>18</vt:i4>
      </vt:variant>
      <vt:variant>
        <vt:i4>0</vt:i4>
      </vt:variant>
      <vt:variant>
        <vt:i4>5</vt:i4>
      </vt:variant>
      <vt:variant>
        <vt:lpwstr>mailto:architektai@post.rokiskis.lt</vt:lpwstr>
      </vt:variant>
      <vt:variant>
        <vt:lpwstr/>
      </vt:variant>
      <vt:variant>
        <vt:i4>1114130</vt:i4>
      </vt:variant>
      <vt:variant>
        <vt:i4>15</vt:i4>
      </vt:variant>
      <vt:variant>
        <vt:i4>0</vt:i4>
      </vt:variant>
      <vt:variant>
        <vt:i4>5</vt:i4>
      </vt:variant>
      <vt:variant>
        <vt:lpwstr>https://www.e-tar.lt/portal/lt/legalAct/a5702340e42611e89acab3ff12d77081</vt:lpwstr>
      </vt:variant>
      <vt:variant>
        <vt:lpwstr/>
      </vt:variant>
      <vt:variant>
        <vt:i4>6029337</vt:i4>
      </vt:variant>
      <vt:variant>
        <vt:i4>12</vt:i4>
      </vt:variant>
      <vt:variant>
        <vt:i4>0</vt:i4>
      </vt:variant>
      <vt:variant>
        <vt:i4>5</vt:i4>
      </vt:variant>
      <vt:variant>
        <vt:lpwstr>http://www.panevezys.lt/download/77797/parai%C5%A1kos forma.docx</vt:lpwstr>
      </vt:variant>
      <vt:variant>
        <vt:lpwstr/>
      </vt:variant>
      <vt:variant>
        <vt:i4>7274544</vt:i4>
      </vt:variant>
      <vt:variant>
        <vt:i4>9</vt:i4>
      </vt:variant>
      <vt:variant>
        <vt:i4>0</vt:i4>
      </vt:variant>
      <vt:variant>
        <vt:i4>5</vt:i4>
      </vt:variant>
      <vt:variant>
        <vt:lpwstr>http://www3.lrs.lt/pls/inter3/dokpaieska.showdoc_l?p_id=254390</vt:lpwstr>
      </vt:variant>
      <vt:variant>
        <vt:lpwstr/>
      </vt:variant>
      <vt:variant>
        <vt:i4>6684722</vt:i4>
      </vt:variant>
      <vt:variant>
        <vt:i4>6</vt:i4>
      </vt:variant>
      <vt:variant>
        <vt:i4>0</vt:i4>
      </vt:variant>
      <vt:variant>
        <vt:i4>5</vt:i4>
      </vt:variant>
      <vt:variant>
        <vt:lpwstr>http://www3.lrs.lt/pls/inter3/dokpaieska.showdoc_l?p_id=114886</vt:lpwstr>
      </vt:variant>
      <vt:variant>
        <vt:lpwstr/>
      </vt:variant>
      <vt:variant>
        <vt:i4>5898255</vt:i4>
      </vt:variant>
      <vt:variant>
        <vt:i4>3</vt:i4>
      </vt:variant>
      <vt:variant>
        <vt:i4>0</vt:i4>
      </vt:variant>
      <vt:variant>
        <vt:i4>5</vt:i4>
      </vt:variant>
      <vt:variant>
        <vt:lpwstr>http://www3.lrs.lt/pls/inter3/dokpaieska.showdoc_l?p_id=26250</vt:lpwstr>
      </vt:variant>
      <vt:variant>
        <vt:lpwstr/>
      </vt:variant>
      <vt:variant>
        <vt:i4>7077944</vt:i4>
      </vt:variant>
      <vt:variant>
        <vt:i4>0</vt:i4>
      </vt:variant>
      <vt:variant>
        <vt:i4>0</vt:i4>
      </vt:variant>
      <vt:variant>
        <vt:i4>5</vt:i4>
      </vt:variant>
      <vt:variant>
        <vt:lpwstr>http://www3.lrs.lt/pls/inter3/dokpaieska.showdoc_l?p_id=106104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cp:revision>
  <cp:lastPrinted>2009-11-30T07:56:00Z</cp:lastPrinted>
  <dcterms:created xsi:type="dcterms:W3CDTF">2021-09-29T11:58:00Z</dcterms:created>
  <dcterms:modified xsi:type="dcterms:W3CDTF">2021-09-29T11:58:00Z</dcterms:modified>
</cp:coreProperties>
</file>