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A72" w14:textId="77777777" w:rsidR="007E7E59" w:rsidRPr="00061CD3" w:rsidRDefault="007E7E59" w:rsidP="007E7E59">
      <w:pPr>
        <w:jc w:val="right"/>
        <w:rPr>
          <w:rFonts w:ascii="Times New Roman" w:hAnsi="Times New Roman"/>
          <w:sz w:val="16"/>
          <w:szCs w:val="16"/>
        </w:rPr>
      </w:pPr>
      <w:r w:rsidRPr="00061CD3">
        <w:rPr>
          <w:rFonts w:ascii="Times New Roman" w:hAnsi="Times New Roman"/>
          <w:sz w:val="16"/>
          <w:szCs w:val="16"/>
        </w:rPr>
        <w:t xml:space="preserve">Visuomenės informavimo apie savivaldybės reguliavimo sričiai priskirtose įstaigose ir įmonėse esančias neužimtas darbo vietas tvarkos aprašo priedas </w:t>
      </w:r>
    </w:p>
    <w:p w14:paraId="6CBA9A37" w14:textId="77777777" w:rsidR="007E7E59" w:rsidRDefault="007E7E59" w:rsidP="007E7E59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1CD3">
        <w:rPr>
          <w:rFonts w:ascii="Times New Roman" w:hAnsi="Times New Roman"/>
          <w:b/>
          <w:color w:val="auto"/>
          <w:sz w:val="28"/>
          <w:szCs w:val="28"/>
        </w:rPr>
        <w:t xml:space="preserve">Savivaldybės reguliavimo sričiai priskirtos įstaigos/įmonės vadovo arba jo įgalioto asmens  informacija </w:t>
      </w:r>
    </w:p>
    <w:p w14:paraId="4DBB0FAA" w14:textId="4DDFDF80" w:rsidR="007E7E59" w:rsidRDefault="007E7E59" w:rsidP="007E7E59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1CD3">
        <w:rPr>
          <w:rFonts w:ascii="Times New Roman" w:hAnsi="Times New Roman"/>
          <w:b/>
          <w:color w:val="auto"/>
          <w:sz w:val="28"/>
          <w:szCs w:val="28"/>
        </w:rPr>
        <w:t>apie aktyvuojamą neužimtą darbo vietą</w:t>
      </w:r>
    </w:p>
    <w:p w14:paraId="208E0C8A" w14:textId="77777777" w:rsidR="003D335D" w:rsidRPr="003D335D" w:rsidRDefault="003D335D" w:rsidP="003D335D"/>
    <w:tbl>
      <w:tblPr>
        <w:tblStyle w:val="Lentelstinklelis"/>
        <w:tblW w:w="13603" w:type="dxa"/>
        <w:tblLook w:val="04A0" w:firstRow="1" w:lastRow="0" w:firstColumn="1" w:lastColumn="0" w:noHBand="0" w:noVBand="1"/>
      </w:tblPr>
      <w:tblGrid>
        <w:gridCol w:w="3855"/>
        <w:gridCol w:w="1085"/>
        <w:gridCol w:w="2257"/>
        <w:gridCol w:w="1270"/>
        <w:gridCol w:w="3152"/>
        <w:gridCol w:w="1984"/>
      </w:tblGrid>
      <w:tr w:rsidR="002938FF" w14:paraId="78D5B9DC" w14:textId="77777777" w:rsidTr="002938FF">
        <w:trPr>
          <w:trHeight w:val="969"/>
        </w:trPr>
        <w:tc>
          <w:tcPr>
            <w:tcW w:w="3855" w:type="dxa"/>
          </w:tcPr>
          <w:p w14:paraId="6B238437" w14:textId="2CEE6BE2" w:rsidR="002938FF" w:rsidRDefault="002938FF" w:rsidP="007E7E59"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085" w:type="dxa"/>
          </w:tcPr>
          <w:p w14:paraId="4C941D6D" w14:textId="278C649E" w:rsidR="002938FF" w:rsidRDefault="002938FF" w:rsidP="002938FF">
            <w:pPr>
              <w:ind w:left="2"/>
            </w:pPr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Darbdavys</w:t>
            </w:r>
          </w:p>
        </w:tc>
        <w:tc>
          <w:tcPr>
            <w:tcW w:w="2257" w:type="dxa"/>
          </w:tcPr>
          <w:p w14:paraId="6939CAB8" w14:textId="424CC6EC" w:rsidR="002938FF" w:rsidRDefault="002938FF" w:rsidP="007E7E59"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Kontaktinė informacija (el. paštas, telefonas) </w:t>
            </w:r>
          </w:p>
        </w:tc>
        <w:tc>
          <w:tcPr>
            <w:tcW w:w="1270" w:type="dxa"/>
          </w:tcPr>
          <w:p w14:paraId="6922D2CD" w14:textId="5540C8D9" w:rsidR="002938FF" w:rsidRDefault="002938FF" w:rsidP="007E7E59"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Iki kada  priimami dokumentai</w:t>
            </w:r>
          </w:p>
        </w:tc>
        <w:tc>
          <w:tcPr>
            <w:tcW w:w="3152" w:type="dxa"/>
          </w:tcPr>
          <w:p w14:paraId="3166217F" w14:textId="77777777" w:rsidR="002938FF" w:rsidRPr="00061CD3" w:rsidRDefault="002938FF" w:rsidP="007E7E59">
            <w:pPr>
              <w:spacing w:after="43" w:line="238" w:lineRule="auto"/>
              <w:ind w:right="7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Specialūs  kvalifikaciniai reikalavimai </w:t>
            </w:r>
          </w:p>
          <w:p w14:paraId="361FD7DC" w14:textId="77777777" w:rsidR="002938FF" w:rsidRPr="00061CD3" w:rsidRDefault="002938FF" w:rsidP="007E7E59">
            <w:pPr>
              <w:spacing w:line="238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(išsilavinimas, privaloma </w:t>
            </w:r>
          </w:p>
          <w:p w14:paraId="77FDFA21" w14:textId="7EA8DAC6" w:rsidR="002938FF" w:rsidRDefault="002938FF" w:rsidP="007E7E59"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darbo patirtis ir / ar kt.) </w:t>
            </w:r>
          </w:p>
        </w:tc>
        <w:tc>
          <w:tcPr>
            <w:tcW w:w="1984" w:type="dxa"/>
          </w:tcPr>
          <w:p w14:paraId="2EDDE58D" w14:textId="18D00C41" w:rsidR="002938FF" w:rsidRDefault="002938FF" w:rsidP="002938FF">
            <w:pPr>
              <w:spacing w:line="252" w:lineRule="auto"/>
              <w:ind w:left="2"/>
            </w:pPr>
            <w:r w:rsidRPr="00061CD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Mėnesinis  darbo užmokestis</w:t>
            </w:r>
          </w:p>
          <w:p w14:paraId="6571C743" w14:textId="3B128C30" w:rsidR="002938FF" w:rsidRDefault="002938FF" w:rsidP="007E7E59"/>
        </w:tc>
      </w:tr>
      <w:tr w:rsidR="002938FF" w:rsidRPr="007E7E59" w14:paraId="18D6B45E" w14:textId="77777777" w:rsidTr="003D335D">
        <w:trPr>
          <w:trHeight w:val="558"/>
        </w:trPr>
        <w:tc>
          <w:tcPr>
            <w:tcW w:w="3855" w:type="dxa"/>
          </w:tcPr>
          <w:p w14:paraId="26993B71" w14:textId="77777777" w:rsidR="00B51F71" w:rsidRDefault="002938FF" w:rsidP="007E7E59">
            <w:pPr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E7E5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Viešųjų pirkimų specialistas </w:t>
            </w:r>
          </w:p>
          <w:p w14:paraId="2707C3DD" w14:textId="757F1017" w:rsidR="002938FF" w:rsidRPr="007E7E59" w:rsidRDefault="002938FF" w:rsidP="007E7E59">
            <w:pPr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E7E59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0,5 pareigybės </w:t>
            </w:r>
          </w:p>
          <w:p w14:paraId="6FF1C0A9" w14:textId="72D39C6E" w:rsidR="002938FF" w:rsidRPr="007E7E59" w:rsidRDefault="002938FF" w:rsidP="007E7E59">
            <w:pPr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7E7E59">
              <w:rPr>
                <w:rFonts w:ascii="Times New Roman" w:eastAsia="Times New Roman" w:hAnsi="Times New Roman"/>
                <w:u w:val="single"/>
                <w:lang w:eastAsia="lt-LT"/>
              </w:rPr>
              <w:t xml:space="preserve">Pareigybės 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funkcijos</w:t>
            </w:r>
            <w:r w:rsidRPr="007E7E59">
              <w:rPr>
                <w:rFonts w:ascii="Times New Roman" w:eastAsia="Times New Roman" w:hAnsi="Times New Roman"/>
                <w:u w:val="single"/>
                <w:lang w:eastAsia="lt-LT"/>
              </w:rPr>
              <w:t>:</w:t>
            </w:r>
          </w:p>
          <w:p w14:paraId="28790942" w14:textId="5D8887A5" w:rsidR="002938FF" w:rsidRPr="007E7E59" w:rsidRDefault="002938FF" w:rsidP="007E7E59">
            <w:pPr>
              <w:pStyle w:val="Sraopastraipa"/>
              <w:ind w:left="0" w:firstLine="266"/>
              <w:contextualSpacing w:val="0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Planuoja, organizuoja, bei vykdo Jaunimo centro decentralizuotus viešuosius pirkimus, prižiūri viešųjų pirkimų procesą.</w:t>
            </w:r>
          </w:p>
          <w:p w14:paraId="4664F82D" w14:textId="2C6B3A7C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  <w:bCs/>
              </w:rPr>
            </w:pPr>
            <w:r w:rsidRPr="007E7E59">
              <w:rPr>
                <w:rFonts w:ascii="Times New Roman" w:hAnsi="Times New Roman"/>
                <w:bCs/>
              </w:rPr>
              <w:t xml:space="preserve">Rengia </w:t>
            </w:r>
            <w:r w:rsidRPr="007E7E59">
              <w:rPr>
                <w:rFonts w:ascii="Times New Roman" w:hAnsi="Times New Roman"/>
              </w:rPr>
              <w:t>metinius Jaunimo centro prekių, paslaugų ir darbų viešųjų pirkimų planus</w:t>
            </w:r>
            <w:r>
              <w:rPr>
                <w:rFonts w:ascii="Times New Roman" w:hAnsi="Times New Roman"/>
              </w:rPr>
              <w:t>, jų pakeitimus</w:t>
            </w:r>
            <w:r w:rsidRPr="007E7E59">
              <w:rPr>
                <w:rFonts w:ascii="Times New Roman" w:hAnsi="Times New Roman"/>
              </w:rPr>
              <w:t xml:space="preserve">, naudojantis pirkimų valdymo sistemos priemonėmis, teikia juos derinti CPO. </w:t>
            </w:r>
          </w:p>
          <w:p w14:paraId="2A91AFF7" w14:textId="3AB86CBF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  <w:bCs/>
              </w:rPr>
            </w:pPr>
            <w:r w:rsidRPr="007E7E59">
              <w:rPr>
                <w:rFonts w:ascii="Times New Roman" w:hAnsi="Times New Roman"/>
              </w:rPr>
              <w:t>CVP IS skelbia atliktų pirkimų ataskaitą.</w:t>
            </w:r>
          </w:p>
          <w:p w14:paraId="32185380" w14:textId="694883F6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Atlieka nuolatinę teisės aktų, reglamentuojančių viešuosius pirkimus, ir jų pakeitimų stebėseną ir esant poreikiui rengia Jaunimo centro vidinių teisės aktų pakeitimus.</w:t>
            </w:r>
          </w:p>
          <w:p w14:paraId="6A4814E3" w14:textId="68DFFE0D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Vykdo kitų Jaunimo centro dokumentų (pirkimų suvestinės, pirkimų ataskaitos ir kt.), privalomų skelbti Viešųjų pirkimų įstatyme nustatyta tvarka, paskelbimo priežiūrą.</w:t>
            </w:r>
          </w:p>
          <w:p w14:paraId="6A563BED" w14:textId="0E37E2DE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Registruoja Viešųjų pirkimų tarnybai pateiktas pirkimo procedūrų ataskaitas.</w:t>
            </w:r>
          </w:p>
          <w:p w14:paraId="0945EFC8" w14:textId="5EFD38A2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Administruoja CVP IS.</w:t>
            </w:r>
          </w:p>
          <w:p w14:paraId="5B0C88B9" w14:textId="25F960AE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 xml:space="preserve">Prekių, paslaugų ar darbų poreikio formavimo etape, kreipiantis pirkimų iniciatoriui, derina galimybę prekes, </w:t>
            </w:r>
            <w:r w:rsidRPr="007E7E59">
              <w:rPr>
                <w:rFonts w:ascii="Times New Roman" w:hAnsi="Times New Roman"/>
              </w:rPr>
              <w:lastRenderedPageBreak/>
              <w:t>paslaugas ar darbus įsigyti naudojantis CPO elektroniniu katalogu.</w:t>
            </w:r>
          </w:p>
          <w:p w14:paraId="7E87AFE7" w14:textId="4B77C41E" w:rsidR="002938FF" w:rsidRPr="007E7E59" w:rsidRDefault="002938FF" w:rsidP="007E7E59">
            <w:pPr>
              <w:ind w:firstLine="266"/>
              <w:jc w:val="both"/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Rengia viešųjų pirkimų apžvalgas.</w:t>
            </w:r>
          </w:p>
        </w:tc>
        <w:tc>
          <w:tcPr>
            <w:tcW w:w="1085" w:type="dxa"/>
          </w:tcPr>
          <w:p w14:paraId="36742967" w14:textId="3EFAAA97" w:rsidR="002938FF" w:rsidRPr="007E7E59" w:rsidRDefault="002938FF" w:rsidP="007E7E59">
            <w:pPr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lastRenderedPageBreak/>
              <w:t>Rokiškio jaunimo centras</w:t>
            </w:r>
          </w:p>
        </w:tc>
        <w:tc>
          <w:tcPr>
            <w:tcW w:w="2257" w:type="dxa"/>
          </w:tcPr>
          <w:p w14:paraId="4BEBFF82" w14:textId="1D54CC0B" w:rsidR="002938FF" w:rsidRPr="007E7E59" w:rsidRDefault="002938FF" w:rsidP="007E7E59">
            <w:pPr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Raštvedė D.</w:t>
            </w:r>
            <w:r>
              <w:rPr>
                <w:rFonts w:ascii="Times New Roman" w:hAnsi="Times New Roman"/>
              </w:rPr>
              <w:t xml:space="preserve"> </w:t>
            </w:r>
            <w:r w:rsidRPr="007E7E59">
              <w:rPr>
                <w:rFonts w:ascii="Times New Roman" w:hAnsi="Times New Roman"/>
              </w:rPr>
              <w:t>Lungytė</w:t>
            </w:r>
          </w:p>
          <w:p w14:paraId="5AFCE799" w14:textId="753302D2" w:rsidR="002938FF" w:rsidRPr="007E7E59" w:rsidRDefault="002938FF" w:rsidP="007E7E59">
            <w:pPr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El.</w:t>
            </w:r>
            <w:r>
              <w:rPr>
                <w:rFonts w:ascii="Times New Roman" w:hAnsi="Times New Roman"/>
              </w:rPr>
              <w:t xml:space="preserve"> </w:t>
            </w:r>
            <w:r w:rsidRPr="007E7E59">
              <w:rPr>
                <w:rFonts w:ascii="Times New Roman" w:hAnsi="Times New Roman"/>
              </w:rPr>
              <w:t>paštas : rastine@rokiskiojc.lt</w:t>
            </w:r>
          </w:p>
          <w:p w14:paraId="0F4713EB" w14:textId="77777777" w:rsidR="002938FF" w:rsidRPr="007E7E59" w:rsidRDefault="002938FF" w:rsidP="007E7E59">
            <w:pPr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 xml:space="preserve">Tel.: </w:t>
            </w:r>
          </w:p>
          <w:p w14:paraId="21653142" w14:textId="0EF2AF98" w:rsidR="002938FF" w:rsidRPr="007E7E59" w:rsidRDefault="002938FF" w:rsidP="007E7E59">
            <w:pPr>
              <w:rPr>
                <w:rFonts w:ascii="Times New Roman" w:hAnsi="Times New Roman"/>
              </w:rPr>
            </w:pPr>
            <w:r w:rsidRPr="007E7E59">
              <w:rPr>
                <w:rFonts w:ascii="Times New Roman" w:hAnsi="Times New Roman"/>
              </w:rPr>
              <w:t>+370 620 77 006</w:t>
            </w:r>
          </w:p>
        </w:tc>
        <w:tc>
          <w:tcPr>
            <w:tcW w:w="1270" w:type="dxa"/>
          </w:tcPr>
          <w:p w14:paraId="421F667A" w14:textId="73385174" w:rsidR="002938FF" w:rsidRPr="003D335D" w:rsidRDefault="002938FF" w:rsidP="007E7E59">
            <w:pPr>
              <w:rPr>
                <w:rFonts w:ascii="Times New Roman" w:hAnsi="Times New Roman"/>
              </w:rPr>
            </w:pPr>
            <w:r w:rsidRPr="003D335D">
              <w:rPr>
                <w:rFonts w:ascii="Times New Roman" w:hAnsi="Times New Roman"/>
              </w:rPr>
              <w:t>2024-05-0</w:t>
            </w:r>
            <w:r w:rsidR="003D335D" w:rsidRPr="003D335D"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14:paraId="381C3B5D" w14:textId="3CE4A858" w:rsidR="002938FF" w:rsidRDefault="002938FF" w:rsidP="008466D2">
            <w:pPr>
              <w:rPr>
                <w:rFonts w:ascii="Times New Roman" w:hAnsi="Times New Roman"/>
              </w:rPr>
            </w:pPr>
            <w:r w:rsidRPr="008466D2">
              <w:rPr>
                <w:rFonts w:ascii="Times New Roman" w:hAnsi="Times New Roman"/>
              </w:rPr>
              <w:t>B lygio pareigybė -</w:t>
            </w:r>
            <w:r>
              <w:rPr>
                <w:rFonts w:ascii="Times New Roman" w:hAnsi="Times New Roman"/>
              </w:rPr>
              <w:t xml:space="preserve"> </w:t>
            </w:r>
            <w:r w:rsidRPr="008466D2">
              <w:rPr>
                <w:rFonts w:ascii="Times New Roman" w:hAnsi="Times New Roman"/>
              </w:rPr>
              <w:t>būtinas ne žemesnis kaip aukštesnysis išsilavinimas, įgytas iki 2009 m.</w:t>
            </w:r>
            <w:r>
              <w:rPr>
                <w:rFonts w:ascii="Times New Roman" w:hAnsi="Times New Roman"/>
              </w:rPr>
              <w:t xml:space="preserve"> </w:t>
            </w:r>
            <w:r w:rsidRPr="008466D2">
              <w:rPr>
                <w:rFonts w:ascii="Times New Roman" w:hAnsi="Times New Roman"/>
              </w:rPr>
              <w:t>ar specialusis vidurinis išsilavinimas, įgytas iki 1995 m.</w:t>
            </w:r>
          </w:p>
          <w:p w14:paraId="1E8A1685" w14:textId="7AFDCDA5" w:rsidR="002938FF" w:rsidRDefault="002938FF" w:rsidP="008466D2">
            <w:pPr>
              <w:rPr>
                <w:rFonts w:ascii="Times New Roman" w:hAnsi="Times New Roman"/>
              </w:rPr>
            </w:pPr>
            <w:r w:rsidRPr="008466D2">
              <w:rPr>
                <w:rFonts w:ascii="Times New Roman" w:hAnsi="Times New Roman"/>
              </w:rPr>
              <w:t>Analogiška darbo patirtis viešųjų pirkimų srityje ne mažiau kaip vieneri metai.</w:t>
            </w:r>
          </w:p>
          <w:p w14:paraId="0523FAB7" w14:textId="28318B22" w:rsidR="002938FF" w:rsidRPr="008466D2" w:rsidRDefault="002938FF" w:rsidP="00064ED1">
            <w:pPr>
              <w:rPr>
                <w:rFonts w:ascii="Times New Roman" w:hAnsi="Times New Roman"/>
              </w:rPr>
            </w:pPr>
            <w:r w:rsidRPr="008466D2">
              <w:rPr>
                <w:rFonts w:ascii="Times New Roman" w:hAnsi="Times New Roman"/>
              </w:rPr>
              <w:t>Mokėti naudotis informacinėmis technologijomis</w:t>
            </w:r>
            <w:r>
              <w:rPr>
                <w:rFonts w:ascii="Times New Roman" w:hAnsi="Times New Roman"/>
              </w:rPr>
              <w:t xml:space="preserve">, </w:t>
            </w:r>
            <w:r w:rsidRPr="008466D2">
              <w:rPr>
                <w:rFonts w:ascii="Times New Roman" w:hAnsi="Times New Roman"/>
              </w:rPr>
              <w:t xml:space="preserve">CPO katalogu, CVP IS sistema, pirkimų valdymo sistema </w:t>
            </w:r>
            <w:proofErr w:type="spellStart"/>
            <w:r w:rsidRPr="008466D2">
              <w:rPr>
                <w:rFonts w:ascii="Times New Roman" w:hAnsi="Times New Roman"/>
              </w:rPr>
              <w:t>EcoCost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AB2452" w14:textId="2413F51C" w:rsidR="002938FF" w:rsidRPr="008466D2" w:rsidRDefault="002938FF" w:rsidP="009E5B8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EBB9086" w14:textId="00DA17A1" w:rsidR="002938FF" w:rsidRPr="003D335D" w:rsidRDefault="002938FF" w:rsidP="009E5B81">
            <w:pPr>
              <w:ind w:left="2"/>
              <w:rPr>
                <w:rFonts w:ascii="Times New Roman" w:eastAsia="Times New Roman" w:hAnsi="Times New Roman"/>
                <w:lang w:eastAsia="lt-LT"/>
              </w:rPr>
            </w:pPr>
            <w:r w:rsidRPr="003D335D">
              <w:rPr>
                <w:rFonts w:ascii="Times New Roman" w:eastAsia="Times New Roman" w:hAnsi="Times New Roman"/>
                <w:lang w:eastAsia="lt-LT"/>
              </w:rPr>
              <w:t>Pareiginės algos pastoviosios dalies koeficientas -0,62</w:t>
            </w:r>
          </w:p>
          <w:p w14:paraId="5CA43BAC" w14:textId="77777777" w:rsidR="002938FF" w:rsidRPr="003D335D" w:rsidRDefault="002938FF" w:rsidP="009E5B81">
            <w:pPr>
              <w:ind w:left="2"/>
              <w:rPr>
                <w:rFonts w:ascii="Times New Roman" w:eastAsia="Times New Roman" w:hAnsi="Times New Roman"/>
                <w:lang w:eastAsia="lt-LT"/>
              </w:rPr>
            </w:pPr>
          </w:p>
          <w:p w14:paraId="459D3B00" w14:textId="77777777" w:rsidR="002938FF" w:rsidRPr="003D335D" w:rsidRDefault="002938FF" w:rsidP="007E7E59">
            <w:pPr>
              <w:rPr>
                <w:rFonts w:ascii="Times New Roman" w:hAnsi="Times New Roman"/>
              </w:rPr>
            </w:pPr>
          </w:p>
        </w:tc>
      </w:tr>
      <w:tr w:rsidR="002938FF" w:rsidRPr="007E7E59" w14:paraId="49036C52" w14:textId="77777777" w:rsidTr="003D335D">
        <w:trPr>
          <w:trHeight w:val="1546"/>
        </w:trPr>
        <w:tc>
          <w:tcPr>
            <w:tcW w:w="13603" w:type="dxa"/>
            <w:gridSpan w:val="6"/>
          </w:tcPr>
          <w:p w14:paraId="6814EB35" w14:textId="77777777" w:rsidR="003D335D" w:rsidRDefault="003D335D" w:rsidP="00B51F71">
            <w:pPr>
              <w:pStyle w:val="Default"/>
              <w:rPr>
                <w:sz w:val="20"/>
                <w:szCs w:val="20"/>
              </w:rPr>
            </w:pPr>
          </w:p>
          <w:p w14:paraId="6F8B8062" w14:textId="29882C36" w:rsidR="00B51F71" w:rsidRPr="003D335D" w:rsidRDefault="003D335D" w:rsidP="003D335D">
            <w:pPr>
              <w:pStyle w:val="Default"/>
              <w:ind w:firstLine="743"/>
              <w:rPr>
                <w:b/>
                <w:bCs/>
              </w:rPr>
            </w:pPr>
            <w:r w:rsidRPr="003D335D">
              <w:rPr>
                <w:b/>
                <w:bCs/>
              </w:rPr>
              <w:t>E</w:t>
            </w:r>
            <w:r w:rsidR="00B51F71" w:rsidRPr="003D335D">
              <w:rPr>
                <w:b/>
                <w:bCs/>
              </w:rPr>
              <w:t xml:space="preserve">l. paštu: </w:t>
            </w:r>
            <w:proofErr w:type="spellStart"/>
            <w:r w:rsidRPr="003D335D">
              <w:rPr>
                <w:b/>
                <w:bCs/>
              </w:rPr>
              <w:t>rastine@rokiskiojc.lt</w:t>
            </w:r>
            <w:proofErr w:type="spellEnd"/>
            <w:r w:rsidRPr="003D335D">
              <w:rPr>
                <w:b/>
                <w:bCs/>
              </w:rPr>
              <w:t xml:space="preserve"> p</w:t>
            </w:r>
            <w:r w:rsidR="00B51F71" w:rsidRPr="003D335D">
              <w:rPr>
                <w:b/>
                <w:bCs/>
              </w:rPr>
              <w:t>retendentas pateik</w:t>
            </w:r>
            <w:r w:rsidRPr="003D335D">
              <w:rPr>
                <w:b/>
                <w:bCs/>
              </w:rPr>
              <w:t>ia</w:t>
            </w:r>
            <w:r w:rsidR="00B51F71" w:rsidRPr="003D335D">
              <w:rPr>
                <w:b/>
                <w:bCs/>
              </w:rPr>
              <w:t xml:space="preserve"> šiuos dokumentus: </w:t>
            </w:r>
          </w:p>
          <w:p w14:paraId="55C92DC8" w14:textId="77777777" w:rsidR="00B51F71" w:rsidRPr="003D335D" w:rsidRDefault="00B51F71" w:rsidP="003D335D">
            <w:pPr>
              <w:pStyle w:val="Default"/>
              <w:ind w:firstLine="743"/>
            </w:pPr>
            <w:r w:rsidRPr="003D335D">
              <w:t xml:space="preserve">1. prašymą leisti dalyvauti atrankoje; </w:t>
            </w:r>
          </w:p>
          <w:p w14:paraId="21EE2700" w14:textId="77777777" w:rsidR="00B51F71" w:rsidRPr="003D335D" w:rsidRDefault="00B51F71" w:rsidP="003D335D">
            <w:pPr>
              <w:pStyle w:val="Default"/>
              <w:ind w:firstLine="743"/>
            </w:pPr>
            <w:r w:rsidRPr="003D335D">
              <w:t xml:space="preserve">2. asmens tapatybę patvirtinančio dokumento kopiją (originalas pateikiamas konkurso metu); </w:t>
            </w:r>
          </w:p>
          <w:p w14:paraId="485B0091" w14:textId="77777777" w:rsidR="00B51F71" w:rsidRPr="003D335D" w:rsidRDefault="00B51F71" w:rsidP="003D335D">
            <w:pPr>
              <w:pStyle w:val="Default"/>
              <w:ind w:firstLine="743"/>
            </w:pPr>
            <w:r w:rsidRPr="003D335D">
              <w:t xml:space="preserve">3. išsilavinimą patvirtinančio dokumento kopiją (originalas pateikiamas konkurso metu); </w:t>
            </w:r>
          </w:p>
          <w:p w14:paraId="6631A526" w14:textId="77777777" w:rsidR="00B51F71" w:rsidRPr="003D335D" w:rsidRDefault="00B51F71" w:rsidP="003D335D">
            <w:pPr>
              <w:pStyle w:val="Default"/>
              <w:ind w:firstLine="743"/>
            </w:pPr>
            <w:r w:rsidRPr="003D335D">
              <w:t xml:space="preserve">4. gyvenimo aprašymą; </w:t>
            </w:r>
          </w:p>
          <w:p w14:paraId="089CF605" w14:textId="77777777" w:rsidR="002938FF" w:rsidRPr="003D335D" w:rsidRDefault="003D335D" w:rsidP="003D335D">
            <w:pPr>
              <w:ind w:left="2" w:firstLine="743"/>
              <w:rPr>
                <w:rFonts w:ascii="Times New Roman" w:hAnsi="Times New Roman"/>
                <w:sz w:val="24"/>
                <w:szCs w:val="24"/>
              </w:rPr>
            </w:pPr>
            <w:r w:rsidRPr="003D335D">
              <w:rPr>
                <w:rFonts w:ascii="Times New Roman" w:hAnsi="Times New Roman"/>
                <w:sz w:val="24"/>
                <w:szCs w:val="24"/>
              </w:rPr>
              <w:t>5</w:t>
            </w:r>
            <w:r w:rsidR="00B51F71" w:rsidRPr="003D335D">
              <w:rPr>
                <w:rFonts w:ascii="Times New Roman" w:hAnsi="Times New Roman"/>
                <w:sz w:val="24"/>
                <w:szCs w:val="24"/>
              </w:rPr>
              <w:t xml:space="preserve">. galima pateikti buvusių darbdavių rekomendacijas. </w:t>
            </w:r>
          </w:p>
          <w:p w14:paraId="282C5D48" w14:textId="0590370F" w:rsidR="003D335D" w:rsidRPr="002F4397" w:rsidRDefault="003D335D" w:rsidP="00B51F71">
            <w:pPr>
              <w:ind w:left="2"/>
              <w:rPr>
                <w:rFonts w:ascii="Times New Roman" w:eastAsia="Times New Roman" w:hAnsi="Times New Roman"/>
                <w:color w:val="FF0000"/>
                <w:lang w:eastAsia="lt-LT"/>
              </w:rPr>
            </w:pPr>
          </w:p>
        </w:tc>
      </w:tr>
    </w:tbl>
    <w:p w14:paraId="76A250E9" w14:textId="77777777" w:rsidR="00565439" w:rsidRDefault="00565439"/>
    <w:sectPr w:rsidR="00565439" w:rsidSect="00B51F71">
      <w:pgSz w:w="15840" w:h="12240" w:orient="landscape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F54"/>
    <w:multiLevelType w:val="hybridMultilevel"/>
    <w:tmpl w:val="3A288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602F"/>
    <w:multiLevelType w:val="hybridMultilevel"/>
    <w:tmpl w:val="CE24C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59"/>
    <w:rsid w:val="00064ED1"/>
    <w:rsid w:val="002938FF"/>
    <w:rsid w:val="002F4397"/>
    <w:rsid w:val="003D335D"/>
    <w:rsid w:val="00565439"/>
    <w:rsid w:val="005B4D9B"/>
    <w:rsid w:val="007E7E59"/>
    <w:rsid w:val="008466D2"/>
    <w:rsid w:val="009E5B81"/>
    <w:rsid w:val="00A60F42"/>
    <w:rsid w:val="00B51F71"/>
    <w:rsid w:val="00B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DF02"/>
  <w15:chartTrackingRefBased/>
  <w15:docId w15:val="{897B43E3-547E-45C2-8FE1-5DAAE2A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7E5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E7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E7E59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Lentelstinklelis">
    <w:name w:val="Table Grid"/>
    <w:basedOn w:val="prastojilentel"/>
    <w:uiPriority w:val="39"/>
    <w:rsid w:val="007E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E7E5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E7E5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E7E59"/>
    <w:rPr>
      <w:color w:val="605E5C"/>
      <w:shd w:val="clear" w:color="auto" w:fill="E1DFDD"/>
    </w:rPr>
  </w:style>
  <w:style w:type="paragraph" w:customStyle="1" w:styleId="Default">
    <w:name w:val="Default"/>
    <w:rsid w:val="00846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4</cp:revision>
  <dcterms:created xsi:type="dcterms:W3CDTF">2024-04-23T08:44:00Z</dcterms:created>
  <dcterms:modified xsi:type="dcterms:W3CDTF">2024-04-25T06:26:00Z</dcterms:modified>
</cp:coreProperties>
</file>