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DE" w:rsidRPr="008A130E" w:rsidRDefault="00692894" w:rsidP="00D97242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ab/>
      </w:r>
      <w:r w:rsidR="009F01DE" w:rsidRPr="008A130E">
        <w:rPr>
          <w:rFonts w:ascii="Times New Roman" w:hAnsi="Times New Roman" w:cs="Times New Roman"/>
        </w:rPr>
        <w:t xml:space="preserve">Rokiškio rajono savivaldybės administracija skelbia konkursą </w:t>
      </w:r>
      <w:r w:rsidR="00093E96" w:rsidRPr="008A130E">
        <w:rPr>
          <w:rFonts w:ascii="Times New Roman" w:hAnsi="Times New Roman" w:cs="Times New Roman"/>
        </w:rPr>
        <w:t xml:space="preserve">Bendrojo </w:t>
      </w:r>
      <w:r w:rsidR="009F01DE" w:rsidRPr="008A130E">
        <w:rPr>
          <w:rFonts w:ascii="Times New Roman" w:hAnsi="Times New Roman" w:cs="Times New Roman"/>
        </w:rPr>
        <w:t xml:space="preserve">skyriaus </w:t>
      </w:r>
      <w:r w:rsidR="00093E96" w:rsidRPr="008A130E">
        <w:rPr>
          <w:rFonts w:ascii="Times New Roman" w:hAnsi="Times New Roman" w:cs="Times New Roman"/>
        </w:rPr>
        <w:t xml:space="preserve">vedėjo pavaduotojo </w:t>
      </w:r>
      <w:r w:rsidR="009F01DE" w:rsidRPr="008A130E">
        <w:rPr>
          <w:rFonts w:ascii="Times New Roman" w:hAnsi="Times New Roman" w:cs="Times New Roman"/>
        </w:rPr>
        <w:t>pa</w:t>
      </w:r>
      <w:r w:rsidR="009E359C" w:rsidRPr="008A130E">
        <w:rPr>
          <w:rFonts w:ascii="Times New Roman" w:hAnsi="Times New Roman" w:cs="Times New Roman"/>
        </w:rPr>
        <w:t>re</w:t>
      </w:r>
      <w:r w:rsidR="00BA71B1" w:rsidRPr="008A130E">
        <w:rPr>
          <w:rFonts w:ascii="Times New Roman" w:hAnsi="Times New Roman" w:cs="Times New Roman"/>
        </w:rPr>
        <w:t>igoms užimti (koeficientas – 9</w:t>
      </w:r>
      <w:r w:rsidR="009F01DE" w:rsidRPr="008A130E">
        <w:rPr>
          <w:rFonts w:ascii="Times New Roman" w:hAnsi="Times New Roman" w:cs="Times New Roman"/>
        </w:rPr>
        <w:t>, karjeros valstybės tarnautojas).</w:t>
      </w:r>
    </w:p>
    <w:p w:rsidR="009F01DE" w:rsidRPr="008A130E" w:rsidRDefault="00F16B64" w:rsidP="00D97242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ab/>
      </w:r>
      <w:r w:rsidR="009F01DE" w:rsidRPr="008A130E">
        <w:rPr>
          <w:rFonts w:ascii="Times New Roman" w:hAnsi="Times New Roman" w:cs="Times New Roman"/>
        </w:rPr>
        <w:t>Valstybės tarnautojas, einantis šias pareigas, turi atitikti šiuos specialiuosius reikalavimus: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išsilavinimas – aukštasis universitetinis išsilavinimas (bakalauro kvalifikacinis laipsnis) arba jam lygiavertė aukštojo mokslo kvalifikacija;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studijų kryptis – lingvistika (arba);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studijų kryptis – filologija pagal kalbą (Lietuvių) (arba);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arba: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išsilavinimas – aukštasis universitetinis išsilavinimas (bakalauro kvalifikacinis laipsnis) arba jam lygiavertė aukštojo mokslo kvalifikacija;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darbo patirties sritis – teisės aktų ir kitų dokumentų redagavimo srityje;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darbo patirtis srityje – 3 metai;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arba: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išsilavinimas – aukštasis universitetinis išsilavinimas (bakalauro kvalifikacinis laipsnis) arba jam lygiavertė aukštojo mokslo kvalifikacija;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darbo patirties sritis – lietuvių kalbos tvarkybos srityje;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darbo patirtis srityje – 3 metai;</w:t>
      </w:r>
    </w:p>
    <w:p w:rsidR="00E3170C" w:rsidRPr="008A130E" w:rsidRDefault="00E3170C" w:rsidP="00E3170C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Atitikimas kitiems reikalavimams:</w:t>
      </w:r>
    </w:p>
    <w:p w:rsidR="000F4059" w:rsidRPr="008A130E" w:rsidRDefault="00E3170C" w:rsidP="00D97242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>atitikti teisės aktuose nustatytus reikalavimus, būtinus suteikiant teisę dirbti ar susipažinti su įslaptinta informacija, žymima slaptumo žyma „Riboto naudojimo“.</w:t>
      </w:r>
    </w:p>
    <w:p w:rsidR="009F01DE" w:rsidRPr="008A130E" w:rsidRDefault="000F4059" w:rsidP="00D97242">
      <w:pPr>
        <w:jc w:val="both"/>
        <w:rPr>
          <w:rFonts w:ascii="Times New Roman" w:hAnsi="Times New Roman" w:cs="Times New Roman"/>
        </w:rPr>
      </w:pPr>
      <w:r w:rsidRPr="008A130E">
        <w:rPr>
          <w:rFonts w:ascii="Times New Roman" w:hAnsi="Times New Roman" w:cs="Times New Roman"/>
        </w:rPr>
        <w:tab/>
      </w:r>
      <w:r w:rsidR="009F01DE" w:rsidRPr="008A130E">
        <w:rPr>
          <w:rFonts w:ascii="Times New Roman" w:hAnsi="Times New Roman" w:cs="Times New Roman"/>
        </w:rPr>
        <w:t>Pretendentai, pageidaujantys dalyvauti valstybės tarnautojo konkurse, Valstybės tarnybos departamentui prie Lietuvos Respublikos vidaus reikalų ministerijos el. būdu, t. y. per Valstybės tarnybos valdymo informacinę sistemą VATIS Atrankos modulį (toliau – Sistema), privalo pateikti:</w:t>
      </w:r>
    </w:p>
    <w:p w:rsidR="001C12BB" w:rsidRPr="008A130E" w:rsidRDefault="005E3B7C" w:rsidP="001C12BB">
      <w:pPr>
        <w:jc w:val="both"/>
        <w:rPr>
          <w:rFonts w:ascii="Times New Roman" w:hAnsi="Times New Roman" w:cs="Times New Roman"/>
          <w:b/>
        </w:rPr>
      </w:pPr>
      <w:r w:rsidRPr="008A130E">
        <w:rPr>
          <w:rFonts w:ascii="Times New Roman" w:hAnsi="Times New Roman" w:cs="Times New Roman"/>
        </w:rPr>
        <w:tab/>
      </w:r>
      <w:r w:rsidR="001C12BB" w:rsidRPr="008A130E">
        <w:rPr>
          <w:rFonts w:ascii="Times New Roman" w:hAnsi="Times New Roman" w:cs="Times New Roman"/>
        </w:rPr>
        <w:tab/>
      </w:r>
      <w:r w:rsidR="001C12BB" w:rsidRPr="008A130E">
        <w:rPr>
          <w:rFonts w:ascii="Times New Roman" w:hAnsi="Times New Roman" w:cs="Times New Roman"/>
          <w:b/>
        </w:rPr>
        <w:t>Pretendentas privalo pateikti šiuos dokumentus:</w:t>
      </w:r>
    </w:p>
    <w:p w:rsidR="001C12BB" w:rsidRPr="001C12BB" w:rsidRDefault="001C12BB" w:rsidP="001C12BB">
      <w:pPr>
        <w:jc w:val="both"/>
        <w:rPr>
          <w:rFonts w:ascii="Times New Roman" w:eastAsia="Calibri" w:hAnsi="Times New Roman" w:cs="Times New Roman"/>
        </w:rPr>
      </w:pPr>
      <w:r w:rsidRPr="001C12BB">
        <w:rPr>
          <w:rFonts w:ascii="Times New Roman" w:eastAsia="Calibri" w:hAnsi="Times New Roman" w:cs="Times New Roman"/>
        </w:rPr>
        <w:t>1. prašymą;</w:t>
      </w:r>
    </w:p>
    <w:p w:rsidR="001C12BB" w:rsidRPr="001C12BB" w:rsidRDefault="001C12BB" w:rsidP="001C12BB">
      <w:pPr>
        <w:jc w:val="both"/>
        <w:rPr>
          <w:rFonts w:ascii="Times New Roman" w:eastAsia="Calibri" w:hAnsi="Times New Roman" w:cs="Times New Roman"/>
        </w:rPr>
      </w:pPr>
      <w:r w:rsidRPr="001C12BB">
        <w:rPr>
          <w:rFonts w:ascii="Times New Roman" w:eastAsia="Calibri" w:hAnsi="Times New Roman" w:cs="Times New Roman"/>
        </w:rPr>
        <w:t>2. asmens tapatybę patvirtinantį dokumentą;</w:t>
      </w:r>
    </w:p>
    <w:p w:rsidR="001C12BB" w:rsidRPr="001C12BB" w:rsidRDefault="001C12BB" w:rsidP="001C12BB">
      <w:pPr>
        <w:jc w:val="both"/>
        <w:rPr>
          <w:rFonts w:ascii="Times New Roman" w:eastAsia="Calibri" w:hAnsi="Times New Roman" w:cs="Times New Roman"/>
        </w:rPr>
      </w:pPr>
      <w:r w:rsidRPr="001C12BB">
        <w:rPr>
          <w:rFonts w:ascii="Times New Roman" w:eastAsia="Calibri" w:hAnsi="Times New Roman" w:cs="Times New Roman"/>
        </w:rPr>
        <w:t>3. gyvenimo aprašymą;</w:t>
      </w:r>
    </w:p>
    <w:p w:rsidR="001C12BB" w:rsidRPr="001C12BB" w:rsidRDefault="001C12BB" w:rsidP="001C12BB">
      <w:pPr>
        <w:jc w:val="both"/>
        <w:rPr>
          <w:rFonts w:ascii="Times New Roman" w:eastAsia="Calibri" w:hAnsi="Times New Roman" w:cs="Times New Roman"/>
        </w:rPr>
      </w:pPr>
      <w:r w:rsidRPr="001C12BB">
        <w:rPr>
          <w:rFonts w:ascii="Times New Roman" w:eastAsia="Calibri" w:hAnsi="Times New Roman" w:cs="Times New Roman"/>
        </w:rPr>
        <w:t>4. išsilavinimą patvirtinantį dokumentą;</w:t>
      </w:r>
    </w:p>
    <w:p w:rsidR="001C12BB" w:rsidRPr="001C12BB" w:rsidRDefault="001C12BB" w:rsidP="001C12BB">
      <w:pPr>
        <w:jc w:val="both"/>
        <w:rPr>
          <w:rFonts w:ascii="Times New Roman" w:eastAsia="Calibri" w:hAnsi="Times New Roman" w:cs="Times New Roman"/>
        </w:rPr>
      </w:pPr>
      <w:r w:rsidRPr="001C12BB">
        <w:rPr>
          <w:rFonts w:ascii="Times New Roman" w:eastAsia="Calibri" w:hAnsi="Times New Roman" w:cs="Times New Roman"/>
        </w:rPr>
        <w:t>5. užpildytą nepriekaištingos reputacijos reikalavimų atitikties deklaraciją;</w:t>
      </w:r>
    </w:p>
    <w:p w:rsidR="001C12BB" w:rsidRPr="001C12BB" w:rsidRDefault="001C12BB" w:rsidP="001C12BB">
      <w:pPr>
        <w:jc w:val="both"/>
        <w:rPr>
          <w:rFonts w:ascii="Times New Roman" w:eastAsia="Calibri" w:hAnsi="Times New Roman" w:cs="Times New Roman"/>
        </w:rPr>
      </w:pPr>
      <w:r w:rsidRPr="001C12BB">
        <w:rPr>
          <w:rFonts w:ascii="Times New Roman" w:eastAsia="Calibri" w:hAnsi="Times New Roman" w:cs="Times New Roman"/>
        </w:rPr>
        <w:t>6. jei reikia, darbo patirtį patvirtinančius dokumentus.</w:t>
      </w:r>
    </w:p>
    <w:p w:rsidR="001C12BB" w:rsidRPr="001C12BB" w:rsidRDefault="001C12BB" w:rsidP="001C12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1C12BB">
        <w:rPr>
          <w:rFonts w:ascii="Times New Roman" w:eastAsia="Times New Roman" w:hAnsi="Times New Roman" w:cs="Times New Roman"/>
          <w:lang w:eastAsia="lt-LT"/>
        </w:rPr>
        <w:lastRenderedPageBreak/>
        <w:tab/>
      </w:r>
      <w:r w:rsidRPr="001C12B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Norinčius pretenduoti, dokumentus prašome pateikti iki </w:t>
      </w:r>
      <w:r w:rsidRPr="001C12BB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2021-</w:t>
      </w:r>
      <w:r w:rsidR="00A631E5" w:rsidRPr="008A130E">
        <w:rPr>
          <w:rFonts w:ascii="Times New Roman" w:eastAsia="Times New Roman" w:hAnsi="Times New Roman" w:cs="Times New Roman"/>
          <w:b/>
          <w:color w:val="000000" w:themeColor="text1"/>
          <w:lang w:eastAsia="lt-LT"/>
        </w:rPr>
        <w:t>06-29</w:t>
      </w:r>
      <w:r w:rsidRPr="001C12B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(Prašymai dalyvauti centralizuotai VTD vykdomame konkurse į valstybės tarnautojo pareigas priimami </w:t>
      </w:r>
      <w:r w:rsidRPr="008A130E">
        <w:rPr>
          <w:rFonts w:ascii="Times New Roman" w:eastAsia="Times New Roman" w:hAnsi="Times New Roman" w:cs="Times New Roman"/>
          <w:b/>
          <w:bCs/>
          <w:color w:val="000000" w:themeColor="text1"/>
          <w:lang w:eastAsia="lt-LT"/>
        </w:rPr>
        <w:t>10 darbo dienų</w:t>
      </w:r>
      <w:r w:rsidRPr="001C12BB">
        <w:rPr>
          <w:rFonts w:ascii="Times New Roman" w:eastAsia="Times New Roman" w:hAnsi="Times New Roman" w:cs="Times New Roman"/>
          <w:color w:val="000000" w:themeColor="text1"/>
          <w:lang w:eastAsia="lt-LT"/>
        </w:rPr>
        <w:t> nuo atrankos paskelbimo </w:t>
      </w:r>
      <w:hyperlink r:id="rId5" w:history="1">
        <w:r w:rsidRPr="008A130E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lt-LT"/>
          </w:rPr>
          <w:t>VTD interneto svetainėje</w:t>
        </w:r>
      </w:hyperlink>
      <w:r w:rsidRPr="001C12BB">
        <w:rPr>
          <w:rFonts w:ascii="Times New Roman" w:eastAsia="Times New Roman" w:hAnsi="Times New Roman" w:cs="Times New Roman"/>
          <w:color w:val="000000" w:themeColor="text1"/>
          <w:lang w:eastAsia="lt-LT"/>
        </w:rPr>
        <w:t> dienos).</w:t>
      </w:r>
    </w:p>
    <w:p w:rsidR="008A130E" w:rsidRPr="008A130E" w:rsidRDefault="00100EB2" w:rsidP="008A130E">
      <w:pPr>
        <w:pStyle w:val="Antrat1"/>
        <w:spacing w:before="450" w:after="150"/>
        <w:rPr>
          <w:rFonts w:ascii="Times New Roman" w:eastAsia="Times New Roman" w:hAnsi="Times New Roman" w:cs="Times New Roman"/>
          <w:caps/>
          <w:color w:val="555555"/>
          <w:kern w:val="36"/>
          <w:sz w:val="22"/>
          <w:szCs w:val="22"/>
          <w:lang w:eastAsia="lt-LT"/>
        </w:rPr>
      </w:pPr>
      <w:r w:rsidRPr="008A130E">
        <w:rPr>
          <w:rFonts w:ascii="Times New Roman" w:hAnsi="Times New Roman" w:cs="Times New Roman"/>
          <w:sz w:val="22"/>
          <w:szCs w:val="22"/>
        </w:rPr>
        <w:tab/>
      </w:r>
      <w:r w:rsidR="008A130E" w:rsidRPr="008A130E">
        <w:rPr>
          <w:rFonts w:ascii="Times New Roman" w:eastAsia="Times New Roman" w:hAnsi="Times New Roman" w:cs="Times New Roman"/>
          <w:caps/>
          <w:color w:val="555555"/>
          <w:kern w:val="36"/>
          <w:sz w:val="22"/>
          <w:szCs w:val="22"/>
          <w:lang w:eastAsia="lt-LT"/>
        </w:rPr>
        <w:t>KONKURSO APRAŠYMAS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6570"/>
      </w:tblGrid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Skelbimo nr.: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47595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Skelbimo data: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2021-06-14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Skelbimas galioja iki: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2021-06-29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Konkursą inicijuojanti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Rokiškio rajono savivaldybės administracija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Konkursą organizuojanti įstaiga: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Valstybės tarnybos departamentas prie Lietuvos Respublikos vidaus reikalų ministerijos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Pareigos: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441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Bendrojo skyriaus (biuro, tarnybos), nesančio kitame įstaigos padalinyje, vedėjo pavaduotojas (savivaldybių viešojo administravimo įstaigose) (karjeros valstybės tarnautojas)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vAlign w:val="center"/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130E" w:rsidRPr="008A130E" w:rsidRDefault="008A130E" w:rsidP="008A1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Pareiginės algos koeficientas: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9.00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Pareiginė alga (neatskaičius mokesčių) nuo: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1,593.00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Darbo vieta (miestas):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Rokiškis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Informacija apie įstaigą: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</w:p>
        </w:tc>
      </w:tr>
      <w:tr w:rsidR="008A130E" w:rsidRPr="008A130E" w:rsidTr="008A130E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Pareigybės aprašymas:</w:t>
            </w:r>
            <w:bookmarkStart w:id="0" w:name="_GoBack"/>
            <w:bookmarkEnd w:id="0"/>
          </w:p>
        </w:tc>
      </w:tr>
      <w:tr w:rsidR="008A130E" w:rsidRPr="008A130E" w:rsidTr="008A130E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1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3"/>
            </w:tblGrid>
            <w:tr w:rsidR="008A130E" w:rsidRP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43473E" w:rsidRDefault="008A130E" w:rsidP="0043473E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434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ROKIŠKIO RAJONO SAVIVALDYBĖS ADMINISTRACIJOS</w:t>
                  </w:r>
                </w:p>
              </w:tc>
            </w:tr>
            <w:tr w:rsidR="008A130E" w:rsidRP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43473E" w:rsidRDefault="008A130E" w:rsidP="0043473E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434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BENDROJO SKYRIAUS</w:t>
                  </w:r>
                </w:p>
              </w:tc>
            </w:tr>
            <w:tr w:rsidR="008A130E" w:rsidRP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43473E" w:rsidRDefault="008A130E" w:rsidP="0043473E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434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SKYRIAUS (BIURO, TARNYBOS), NESANČIO KITAME ĮSTAIGOS PADALINYJE, VEDĖJO PAVADUOTOJO (SAVIVALDYBIŲ VIEŠOJO ADMINISTRAVIMO ĮSTAIGOSE)</w:t>
                  </w:r>
                </w:p>
              </w:tc>
            </w:tr>
            <w:tr w:rsidR="008A130E" w:rsidRPr="008A130E" w:rsidTr="00BB70B7">
              <w:trPr>
                <w:trHeight w:val="401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43473E" w:rsidRDefault="008A130E" w:rsidP="0043473E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434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PAREIGYBĖS APRAŠYMAS</w:t>
                  </w:r>
                </w:p>
              </w:tc>
            </w:tr>
          </w:tbl>
          <w:p w:rsidR="008A130E" w:rsidRPr="008A130E" w:rsidRDefault="008A130E" w:rsidP="008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I SKYRIUS</w:t>
            </w:r>
          </w:p>
          <w:p w:rsidR="008A130E" w:rsidRPr="008A130E" w:rsidRDefault="008A130E" w:rsidP="008A1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PAREIGYBĖS CHARAKTERISTIKA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lastRenderedPageBreak/>
              <w:t>1. Pareigybės lygmuo – VII pareigybės lygmuo.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2. Šias pareigas einantis valstybės tarnautojas tiesiogiai pavaldus savivaldybės administracijos direktoriui.</w:t>
            </w:r>
          </w:p>
          <w:p w:rsidR="008A130E" w:rsidRPr="008A130E" w:rsidRDefault="008A130E" w:rsidP="008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II SKYRIUS</w:t>
            </w:r>
          </w:p>
          <w:p w:rsidR="008A130E" w:rsidRPr="008A130E" w:rsidRDefault="008A130E" w:rsidP="008A1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VEIKLOS SRITIS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3. Pagrindinė veiklos sritis: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3.1. priežiūra ir kontrolė.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4. Papildoma (-os) veiklos sritis (-ys):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4.1. veiklos planavimas;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4.2. dokumentų valdymas.</w:t>
            </w:r>
          </w:p>
          <w:p w:rsidR="008A130E" w:rsidRPr="008A130E" w:rsidRDefault="008A130E" w:rsidP="008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III SKYRIUS</w:t>
            </w:r>
          </w:p>
          <w:p w:rsidR="008A130E" w:rsidRPr="008A130E" w:rsidRDefault="008A130E" w:rsidP="008A1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PAREIGYBĖS SPECIALIZACIJA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5. Pagrindinės veiklos srities specializacija: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5.1. valstybinės kalbos vartojimo ir taisyklingumo kontrolė.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6. Papildomos (-ų) veiklos srities (-čių) specializacija: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6.1. Savivaldybės tarybos, komitetų posėdžių parengtinės veiklos organizavimas;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6.2. dokumentų įforminimas, teisės aktų rengimas ir viešinimas.</w:t>
            </w:r>
          </w:p>
          <w:p w:rsidR="008A130E" w:rsidRPr="008A130E" w:rsidRDefault="008A130E" w:rsidP="008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IV SKYRIUS</w:t>
            </w:r>
          </w:p>
          <w:p w:rsidR="008A130E" w:rsidRPr="008A130E" w:rsidRDefault="008A130E" w:rsidP="008A1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FUNKCIJOS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7. Įstaigos vadovo pavedimu atstovauja įstaigai santykiuose su kitomis įstaigomis, organizacijomis bei fiziniais asmenimis.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8. Konsultuoja su struktūrinio padalinio veikla susijusiais klausimais.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9. Prireikus priima su struktūrinio padalinio veikla susijusius sprendimus.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10. Prireikus valdo struktūrinio padalinio žmogiškuosius išteklius teisės aktų nustatyta tvarka.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11. Rengia ir teikia pasiūlymus su struktūrinio padalinio veikla susijusiais klausimais.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12. Užtikrina struktūrinio padalinio veiklos vykdymui aktualios informacijos apdorojimą.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13. Užtikrina struktūrinio padalinio veiklų vykdymą.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14. Užtikrina su struktūrinio padalinio veikla susijusios informacijos rengimą ir teikimą.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15. Užtikrina su struktūrinio padalinio veikla susijusių dokumentų rengimą.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16. Vykdo kitus nenuolatinio pobūdžio su struktūrinio padalinio veikla susijusius pavedimus.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17. Prižiūri valstybinės kalbos vartojimą ir taisyklingumą savivaldybėje..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18. Redaguoja Savivaldybės mero potvarkių, Administracijos direktoriaus įsakymų projektus, Savivaldybės vadovų vardų pasirašomus dokumentus, taiso gramatikos ir stiliaus klaidas..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19. Protokoluoja Savivaldybės tarybos, komitetų posėdžius..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20. Skelbia Administracijos direktoriaus priimtus norminius teisės aktus Teisės aktų registre, teikia duomenis į Teisės aktų informacinę sistemą..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21. Vykdo valstybės paslapčių apsaugą ir veda raštvedybą..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22. Dalyvauja darbo grupių ir komisijų darbe..</w:t>
            </w:r>
          </w:p>
          <w:p w:rsidR="008A130E" w:rsidRPr="008A130E" w:rsidRDefault="008A130E" w:rsidP="008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V SKYRIUS</w:t>
            </w:r>
          </w:p>
          <w:p w:rsidR="008A130E" w:rsidRPr="008A130E" w:rsidRDefault="008A130E" w:rsidP="008A1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SPECIALIEJI REIKALAVIMAI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 Išsilavinimo ir darbo patirties reikalavimai: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23.1. išsilavinimas – aukštasis universitetinis išsilavinimas (bakalauro kvalifikacinis laipsnis) arba jam lygiavertė aukštojo mokslo kvalifikacija;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23.2. studijų kryptis – lingvistika (arba);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23.3. studijų kryptis – filologija pagal kalbą (Lietuvių) (arba);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arba: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23.4. išsilavinimas – aukštasis universitetinis išsilavinimas (bakalauro kvalifikacinis laipsnis) arba jam lygiavertė aukštojo mokslo kvalifikacija;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23.5. darbo patirties sritis – teisės aktų ir kitų dokumentų redagavimo srityje;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23.6. darbo patirtis srityje – 3 metai;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arba: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 xml:space="preserve">23.7. išsilavinimas – aukštasis universitetinis išsilavinimas (bakalauro kvalifikacinis laipsnis) arba jam </w:t>
            </w: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lastRenderedPageBreak/>
              <w:t>lygiavertė aukštojo mokslo kvalifikacija;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23.8. darbo patirties sritis – lietuvių kalbos tvarkybos srityje;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23.9. darbo patirtis srityje – 3 metai;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24. Atitikimas kitiems reikalavimams: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24.1. atitikti teisės aktuose nustatytus reikalavimus, būtinus suteikiant teisę dirbti ar susipažinti su įslaptinta informacija, žymima slaptumo žyma „Riboto naudojimo“.</w:t>
            </w:r>
          </w:p>
          <w:p w:rsidR="008A130E" w:rsidRPr="008A130E" w:rsidRDefault="008A130E" w:rsidP="008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VI SKYRIUS</w:t>
            </w:r>
          </w:p>
          <w:p w:rsidR="008A130E" w:rsidRPr="008A130E" w:rsidRDefault="008A130E" w:rsidP="008A1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color w:val="00030D"/>
                <w:lang w:eastAsia="lt-LT"/>
              </w:rPr>
              <w:t>KOMPETENCIJOS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25. Bendrosios kompetencijos ir jų reikalaujami lygiai: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25.1. vertės visuomenei kūrimas - 4 lygis;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25.2. organizuotumas - 4 lygis;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25.3. patikimumas ir atsakingumas - 4 lygis;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25.4. analizė ir pagrindimas - 5 lygis;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25.5. komunikacija - 4 lygis.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26. Vadybinės ir lyderystės kompetencijos ir jų reikalaujami lygiai: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26.1. strateginis požiūris - 3 lygis;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26.2. veiklos valdymas - 3 lygis;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26.3. lyderystė - 3 lygis.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27. Specifinės kompetencijos ir jų reikalaujami lygiai: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27.1. kontrolės ir priežiūros proceso valdymas - 4 lygis.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28. Profesinė kompetencija:</w:t>
            </w:r>
          </w:p>
          <w:p w:rsidR="008A130E" w:rsidRPr="008A130E" w:rsidRDefault="008A130E" w:rsidP="008A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28.1. dokumentų valdymas - 4 lygis.</w:t>
            </w:r>
          </w:p>
          <w:tbl>
            <w:tblPr>
              <w:tblW w:w="2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8A130E" w:rsidRDefault="008A130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Susipažinau</w:t>
                  </w:r>
                </w:p>
              </w:tc>
            </w:tr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8A130E" w:rsidRDefault="008A130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________________________</w:t>
                  </w:r>
                </w:p>
              </w:tc>
            </w:tr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8A130E" w:rsidRDefault="008A130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(Parašas)</w:t>
                  </w:r>
                </w:p>
              </w:tc>
            </w:tr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8A130E" w:rsidRDefault="008A130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________________________</w:t>
                  </w:r>
                </w:p>
              </w:tc>
            </w:tr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8A130E" w:rsidRDefault="008A130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(Vardas ir pavardė)</w:t>
                  </w:r>
                </w:p>
              </w:tc>
            </w:tr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Default="00DD1FB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________________________</w:t>
                  </w:r>
                </w:p>
                <w:p w:rsidR="00DD1FBE" w:rsidRPr="008A130E" w:rsidRDefault="00DD1FB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</w:p>
              </w:tc>
            </w:tr>
            <w:tr w:rsidR="008A130E" w:rsidRPr="008A130E" w:rsidTr="008A130E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A130E" w:rsidRPr="008A130E" w:rsidRDefault="008A130E" w:rsidP="008A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</w:pPr>
                  <w:r w:rsidRPr="008A130E">
                    <w:rPr>
                      <w:rFonts w:ascii="Times New Roman" w:eastAsia="Times New Roman" w:hAnsi="Times New Roman" w:cs="Times New Roman"/>
                      <w:color w:val="00030D"/>
                      <w:lang w:eastAsia="lt-LT"/>
                    </w:rPr>
                    <w:t>(Data)</w:t>
                  </w:r>
                </w:p>
              </w:tc>
            </w:tr>
          </w:tbl>
          <w:p w:rsidR="008A130E" w:rsidRPr="008A130E" w:rsidRDefault="008A130E" w:rsidP="008A130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FBE" w:rsidRDefault="00DD1FBE" w:rsidP="008A130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:rsidR="008A130E" w:rsidRPr="008A130E" w:rsidRDefault="008A130E" w:rsidP="008A130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Vertinimo metodai: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DD1FBE" w:rsidP="008A130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________________________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Dokumentų pateikimo būdas: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hyperlink r:id="rId6" w:history="1">
              <w:r w:rsidRPr="008A130E">
                <w:rPr>
                  <w:rFonts w:ascii="Times New Roman" w:eastAsia="Times New Roman" w:hAnsi="Times New Roman" w:cs="Times New Roman"/>
                  <w:color w:val="337AB7"/>
                  <w:u w:val="single"/>
                  <w:lang w:eastAsia="lt-LT"/>
                </w:rPr>
                <w:t>el. būdu (per VATIS Atrankos modulį)</w:t>
              </w:r>
            </w:hyperlink>
          </w:p>
        </w:tc>
      </w:tr>
    </w:tbl>
    <w:p w:rsidR="008A130E" w:rsidRPr="008A130E" w:rsidRDefault="008A130E" w:rsidP="008A130E">
      <w:pPr>
        <w:shd w:val="clear" w:color="auto" w:fill="FFFFFF"/>
        <w:spacing w:after="180" w:line="240" w:lineRule="auto"/>
        <w:ind w:left="-60"/>
        <w:outlineLvl w:val="3"/>
        <w:rPr>
          <w:rFonts w:ascii="Times New Roman" w:eastAsia="Times New Roman" w:hAnsi="Times New Roman" w:cs="Times New Roman"/>
          <w:b/>
          <w:bCs/>
          <w:color w:val="000033"/>
          <w:lang w:eastAsia="lt-LT"/>
        </w:rPr>
      </w:pPr>
      <w:r w:rsidRPr="008A130E">
        <w:rPr>
          <w:rFonts w:ascii="Times New Roman" w:eastAsia="Times New Roman" w:hAnsi="Times New Roman" w:cs="Times New Roman"/>
          <w:b/>
          <w:bCs/>
          <w:color w:val="000033"/>
          <w:lang w:eastAsia="lt-LT"/>
        </w:rPr>
        <w:t>Konkursą organizuojančios įstaigos kontaktai išsamesnei informacijai: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6989"/>
      </w:tblGrid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Pareigos: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Atrankų skyriaus Vyriausiasis specialistas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Vardas, Pavardė: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Miglė Gylienė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Telefonas: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hyperlink r:id="rId7" w:history="1">
              <w:r w:rsidRPr="008A130E">
                <w:rPr>
                  <w:rFonts w:ascii="Times New Roman" w:eastAsia="Times New Roman" w:hAnsi="Times New Roman" w:cs="Times New Roman"/>
                  <w:color w:val="337AB7"/>
                  <w:u w:val="single"/>
                  <w:lang w:eastAsia="lt-LT"/>
                </w:rPr>
                <w:t>+37052717561; +37067286093</w:t>
              </w:r>
            </w:hyperlink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El. paštas: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hyperlink r:id="rId8" w:history="1">
              <w:r w:rsidRPr="008A130E">
                <w:rPr>
                  <w:rFonts w:ascii="Times New Roman" w:eastAsia="Times New Roman" w:hAnsi="Times New Roman" w:cs="Times New Roman"/>
                  <w:color w:val="337AB7"/>
                  <w:u w:val="single"/>
                  <w:lang w:eastAsia="lt-LT"/>
                </w:rPr>
                <w:t>migle.gyliene@vtd.lt</w:t>
              </w:r>
            </w:hyperlink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Adresas:</w:t>
            </w: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  <w:r w:rsidRPr="008A130E">
              <w:rPr>
                <w:rFonts w:ascii="Times New Roman" w:eastAsia="Times New Roman" w:hAnsi="Times New Roman" w:cs="Times New Roman"/>
                <w:color w:val="00030D"/>
                <w:lang w:eastAsia="lt-LT"/>
              </w:rPr>
              <w:t>Vilniaus m. sav. Vilniaus m. Šventaragio g. 2</w:t>
            </w:r>
          </w:p>
        </w:tc>
      </w:tr>
      <w:tr w:rsidR="008A130E" w:rsidRPr="008A130E" w:rsidTr="008A13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69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130E" w:rsidRPr="008A130E" w:rsidRDefault="008A130E" w:rsidP="008A1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30D"/>
                <w:lang w:eastAsia="lt-LT"/>
              </w:rPr>
            </w:pPr>
          </w:p>
        </w:tc>
      </w:tr>
    </w:tbl>
    <w:p w:rsidR="00BF1ABB" w:rsidRPr="008A130E" w:rsidRDefault="00BF1ABB" w:rsidP="00F46A04">
      <w:pPr>
        <w:jc w:val="both"/>
        <w:rPr>
          <w:rFonts w:ascii="Times New Roman" w:hAnsi="Times New Roman" w:cs="Times New Roman"/>
        </w:rPr>
      </w:pPr>
    </w:p>
    <w:p w:rsidR="007B1822" w:rsidRPr="008A130E" w:rsidRDefault="007B1822" w:rsidP="00985AD3">
      <w:pPr>
        <w:jc w:val="both"/>
        <w:rPr>
          <w:rFonts w:ascii="Times New Roman" w:hAnsi="Times New Roman" w:cs="Times New Roman"/>
        </w:rPr>
      </w:pPr>
    </w:p>
    <w:sectPr w:rsidR="007B1822" w:rsidRPr="008A13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E"/>
    <w:rsid w:val="0004289C"/>
    <w:rsid w:val="00093E96"/>
    <w:rsid w:val="000B5C17"/>
    <w:rsid w:val="000D7C48"/>
    <w:rsid w:val="000E6E80"/>
    <w:rsid w:val="000F4059"/>
    <w:rsid w:val="000F6D58"/>
    <w:rsid w:val="00100EB2"/>
    <w:rsid w:val="00150FD1"/>
    <w:rsid w:val="001700FF"/>
    <w:rsid w:val="00186EC9"/>
    <w:rsid w:val="001B62B2"/>
    <w:rsid w:val="001C12BB"/>
    <w:rsid w:val="001D50CA"/>
    <w:rsid w:val="001F38DE"/>
    <w:rsid w:val="0020179B"/>
    <w:rsid w:val="00215646"/>
    <w:rsid w:val="0022653C"/>
    <w:rsid w:val="002A0437"/>
    <w:rsid w:val="002B1894"/>
    <w:rsid w:val="00310B46"/>
    <w:rsid w:val="00315D37"/>
    <w:rsid w:val="00321E7A"/>
    <w:rsid w:val="00387030"/>
    <w:rsid w:val="003F05D6"/>
    <w:rsid w:val="0043473E"/>
    <w:rsid w:val="004363CF"/>
    <w:rsid w:val="004511D0"/>
    <w:rsid w:val="00484E03"/>
    <w:rsid w:val="004B528E"/>
    <w:rsid w:val="004C1EFC"/>
    <w:rsid w:val="00525980"/>
    <w:rsid w:val="005333EA"/>
    <w:rsid w:val="00565D14"/>
    <w:rsid w:val="005A3336"/>
    <w:rsid w:val="005E3B7C"/>
    <w:rsid w:val="005F70E3"/>
    <w:rsid w:val="00607C78"/>
    <w:rsid w:val="0063324C"/>
    <w:rsid w:val="00636F8F"/>
    <w:rsid w:val="00690E29"/>
    <w:rsid w:val="00692894"/>
    <w:rsid w:val="007A7E71"/>
    <w:rsid w:val="007B1822"/>
    <w:rsid w:val="007B390B"/>
    <w:rsid w:val="007C2F46"/>
    <w:rsid w:val="007E34EF"/>
    <w:rsid w:val="008233FF"/>
    <w:rsid w:val="008253EC"/>
    <w:rsid w:val="00844167"/>
    <w:rsid w:val="0086099C"/>
    <w:rsid w:val="00874F00"/>
    <w:rsid w:val="008A130E"/>
    <w:rsid w:val="008C6225"/>
    <w:rsid w:val="008D7142"/>
    <w:rsid w:val="008E223A"/>
    <w:rsid w:val="008F1497"/>
    <w:rsid w:val="00912A5A"/>
    <w:rsid w:val="00961997"/>
    <w:rsid w:val="00963138"/>
    <w:rsid w:val="009749D7"/>
    <w:rsid w:val="00985AD3"/>
    <w:rsid w:val="009E359C"/>
    <w:rsid w:val="009F01DE"/>
    <w:rsid w:val="009F6A29"/>
    <w:rsid w:val="00A03DBA"/>
    <w:rsid w:val="00A35250"/>
    <w:rsid w:val="00A55491"/>
    <w:rsid w:val="00A631E5"/>
    <w:rsid w:val="00A674C8"/>
    <w:rsid w:val="00A679DF"/>
    <w:rsid w:val="00AB46FF"/>
    <w:rsid w:val="00AD29EA"/>
    <w:rsid w:val="00AE791A"/>
    <w:rsid w:val="00B100B4"/>
    <w:rsid w:val="00B36E09"/>
    <w:rsid w:val="00BA71B1"/>
    <w:rsid w:val="00BB115E"/>
    <w:rsid w:val="00BB3CB6"/>
    <w:rsid w:val="00BB70B7"/>
    <w:rsid w:val="00BF1ABB"/>
    <w:rsid w:val="00C51139"/>
    <w:rsid w:val="00C600D5"/>
    <w:rsid w:val="00C72019"/>
    <w:rsid w:val="00D02806"/>
    <w:rsid w:val="00D37F83"/>
    <w:rsid w:val="00D561FB"/>
    <w:rsid w:val="00D97242"/>
    <w:rsid w:val="00DA10D3"/>
    <w:rsid w:val="00DD1FBE"/>
    <w:rsid w:val="00E3170C"/>
    <w:rsid w:val="00E35667"/>
    <w:rsid w:val="00EB60B6"/>
    <w:rsid w:val="00EF56E7"/>
    <w:rsid w:val="00F16B64"/>
    <w:rsid w:val="00F33B1F"/>
    <w:rsid w:val="00F41609"/>
    <w:rsid w:val="00F4598E"/>
    <w:rsid w:val="00F46A04"/>
    <w:rsid w:val="00F50654"/>
    <w:rsid w:val="00F50E53"/>
    <w:rsid w:val="00F52261"/>
    <w:rsid w:val="00F75CD4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A1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84E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A1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8D7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A1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84E03"/>
    <w:rPr>
      <w:color w:val="0000FF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A1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8D7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.gyliene@vtd.l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717561;%20+370672860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avimas.vtd.lt/portal/auth/contest/71208" TargetMode="External"/><Relationship Id="rId5" Type="http://schemas.openxmlformats.org/officeDocument/2006/relationships/hyperlink" Target="http://portalas.vtd.lt/lt/vtdtemplatevtdkonkursai-319-3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4820</Words>
  <Characters>2748</Characters>
  <Application>Microsoft Office Word</Application>
  <DocSecurity>0</DocSecurity>
  <Lines>22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111</cp:revision>
  <dcterms:created xsi:type="dcterms:W3CDTF">2019-09-19T05:25:00Z</dcterms:created>
  <dcterms:modified xsi:type="dcterms:W3CDTF">2021-06-14T05:39:00Z</dcterms:modified>
</cp:coreProperties>
</file>