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06" w:rsidRPr="00DC03C5" w:rsidRDefault="003B7506" w:rsidP="000F6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 </w:t>
      </w: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361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49"/>
        <w:gridCol w:w="2722"/>
        <w:gridCol w:w="1559"/>
        <w:gridCol w:w="2835"/>
        <w:gridCol w:w="2835"/>
        <w:gridCol w:w="1843"/>
        <w:gridCol w:w="1417"/>
        <w:gridCol w:w="1701"/>
      </w:tblGrid>
      <w:tr w:rsidR="00A71A7D" w:rsidRPr="008E1865" w:rsidTr="00A71A7D">
        <w:trPr>
          <w:trHeight w:val="16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2B457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Eil</w:t>
            </w:r>
            <w:r w:rsidR="003B7506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Darbo pobūdis 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Darbdavys</w:t>
            </w:r>
          </w:p>
          <w:p w:rsidR="003B7506" w:rsidRPr="00A71A7D" w:rsidRDefault="003B7506" w:rsidP="002B45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 w:right="9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Atsakingas darbdavio asmuo</w:t>
            </w:r>
          </w:p>
          <w:p w:rsidR="003B7506" w:rsidRPr="00A71A7D" w:rsidRDefault="003B7506" w:rsidP="002B4570">
            <w:pPr>
              <w:spacing w:after="0" w:line="240" w:lineRule="auto"/>
              <w:ind w:left="2" w:right="9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(el. paštas, telefonas)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Iki kada  priimami prašymai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Specialūs  kvalifikaciniai reikalavimai</w:t>
            </w:r>
          </w:p>
          <w:p w:rsidR="003B7506" w:rsidRPr="00A71A7D" w:rsidRDefault="003B7506" w:rsidP="002B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(išsilavinimas, privaloma</w:t>
            </w:r>
          </w:p>
          <w:p w:rsidR="003B7506" w:rsidRPr="00A71A7D" w:rsidRDefault="003B7506" w:rsidP="002B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Mėnesinis  darbo užmokestis (atskaičius mokesčius)</w:t>
            </w:r>
          </w:p>
          <w:p w:rsidR="003B7506" w:rsidRPr="00A71A7D" w:rsidRDefault="003B7506" w:rsidP="002B4570">
            <w:pPr>
              <w:spacing w:after="0" w:line="240" w:lineRule="auto"/>
              <w:ind w:left="2" w:right="133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A71A7D" w:rsidRDefault="003B7506" w:rsidP="002B4570">
            <w:pPr>
              <w:spacing w:after="0" w:line="240" w:lineRule="auto"/>
              <w:ind w:left="2" w:right="133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Kontaktinė informacija</w:t>
            </w:r>
          </w:p>
        </w:tc>
      </w:tr>
      <w:tr w:rsidR="00A71A7D" w:rsidRPr="008E1865" w:rsidTr="00A71A7D">
        <w:trPr>
          <w:trHeight w:val="5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Socialinis pedagogas – 1 pareigybė</w:t>
            </w:r>
            <w:r w:rsidR="008E1865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781E18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br/>
            </w:r>
            <w:r w:rsidR="00903944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Darbo funkcijos: v</w:t>
            </w: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ertinti socialinės pedagoginės pagalbos mokiniui poreikius;</w:t>
            </w:r>
          </w:p>
          <w:p w:rsidR="00E32A90" w:rsidRPr="00A71A7D" w:rsidRDefault="00903944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k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onsultuoti mokinius, jų tėvus (globėjus, rūpintojus), mokyklos bendruomenę socialinių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pedagoginių problemų sprendimo, socialinės pedagoginės pagalbos teikimo klausimais;</w:t>
            </w:r>
          </w:p>
          <w:p w:rsidR="00E32A90" w:rsidRPr="00A71A7D" w:rsidRDefault="00903944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alyvauti sprendžiant krizinius atvejus, ugdymo ir socialinių įgūdžių problemas;</w:t>
            </w:r>
          </w:p>
          <w:p w:rsidR="00E32A90" w:rsidRPr="00A71A7D" w:rsidRDefault="00903944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n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umatyti socialinius pedagoginius pagalbos teikimo mokiniui būdus bei formas bendradarbiaujant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 mokytojais, tėvais (globėjais, rūpintojais), kitais specialistais, </w:t>
            </w: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švietimo pagalbos įstaigomis, kitais su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mokiniu dirbančiais asmenimis, socialinių paslaugų ir sveikatos priežiūros įstaigomis, teisėsaugos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institucijomis, socialiniais partneriais;</w:t>
            </w:r>
          </w:p>
          <w:p w:rsidR="00E32A90" w:rsidRPr="00A71A7D" w:rsidRDefault="00903944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k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viesti mokyklos bendruomenę socialinės pedagoginės pagalbos teikimo, mokyklos nelankymo ir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kitų neigiamų socialinių reiškinių prevencijos, pozityviosios socializacijos klausimais, nuolat tobulinti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savo kompetencijas;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inicijuoti ir įgyvendinti prevencines veiklas bei socialinio ugdymo projektus kartu su mokyklos </w:t>
            </w:r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Vaiko gerovės komisija, ugdant mokinių gyvenimo įgūdžius;</w:t>
            </w:r>
          </w:p>
          <w:p w:rsidR="00903944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tvarkyti ir pildyti darbo dokumentus.</w:t>
            </w:r>
          </w:p>
          <w:p w:rsidR="00903944" w:rsidRPr="00A71A7D" w:rsidRDefault="007605CF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Pretenden</w:t>
            </w:r>
            <w:r w:rsidR="00903944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tų atrankos būdas – pokalbis.</w:t>
            </w:r>
          </w:p>
          <w:p w:rsidR="00694B0A" w:rsidRPr="00A71A7D" w:rsidRDefault="00903944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Pretendentai, a</w:t>
            </w:r>
            <w:r w:rsidR="007605CF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titinkantys konkurso atrankos reikalavimus, bus </w:t>
            </w:r>
            <w:r w:rsidR="007605CF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informuojami ir kviečiami asmeniškai.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A71A7D" w:rsidRDefault="00E32A90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Rokiškio </w:t>
            </w:r>
            <w:r w:rsidR="00A71A7D">
              <w:rPr>
                <w:rFonts w:ascii="Times New Roman" w:hAnsi="Times New Roman"/>
                <w:sz w:val="24"/>
                <w:szCs w:val="24"/>
                <w:lang w:eastAsia="lt-LT"/>
              </w:rPr>
              <w:t>mokykla- darželis ,,Ąžuoliukas“</w:t>
            </w: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Romualda Cegelskienė</w:t>
            </w:r>
          </w:p>
          <w:p w:rsidR="000F6571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val="en-US" w:eastAsia="lt-LT"/>
              </w:rPr>
              <w:t>867636616</w:t>
            </w:r>
          </w:p>
          <w:p w:rsidR="000F6571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val="en-US" w:eastAsia="lt-LT"/>
              </w:rPr>
              <w:t>azuoliukasmok</w:t>
            </w:r>
            <w:r w:rsidR="000F6571" w:rsidRPr="00A71A7D">
              <w:rPr>
                <w:rFonts w:ascii="Times New Roman" w:hAnsi="Times New Roman"/>
                <w:sz w:val="24"/>
                <w:szCs w:val="24"/>
                <w:lang w:val="en-US" w:eastAsia="lt-LT"/>
              </w:rPr>
              <w:t>@gmail.com</w:t>
            </w: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bookmarkStart w:id="0" w:name="_GoBack"/>
            <w:bookmarkEnd w:id="0"/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C4" w:rsidRPr="00A71A7D" w:rsidRDefault="007605CF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Dokumentai</w:t>
            </w:r>
            <w:r w:rsidR="005127C4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priimami 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iki 2022 m. gegužės 13</w:t>
            </w:r>
            <w:r w:rsidR="000F6571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d. </w:t>
            </w:r>
            <w:r w:rsidR="005127C4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el.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5127C4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paštu:</w:t>
            </w:r>
          </w:p>
          <w:p w:rsidR="00694B0A" w:rsidRPr="00A71A7D" w:rsidRDefault="00E80FE3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hyperlink r:id="rId7" w:history="1">
              <w:r w:rsidR="00E32A90" w:rsidRPr="00A71A7D">
                <w:rPr>
                  <w:rStyle w:val="Hipersaitas"/>
                  <w:rFonts w:ascii="Times New Roman" w:hAnsi="Times New Roman"/>
                  <w:sz w:val="24"/>
                  <w:szCs w:val="24"/>
                  <w:lang w:eastAsia="lt-LT"/>
                </w:rPr>
                <w:t>azuoliukasmok@gmail.com</w:t>
              </w:r>
            </w:hyperlink>
          </w:p>
          <w:p w:rsidR="00E32A90" w:rsidRPr="00A71A7D" w:rsidRDefault="00E32A90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arba pristatomi į įstaigą, adresu: Taikos g. 15, Rokiškis.</w:t>
            </w:r>
            <w:r w:rsidR="007605CF" w:rsidRPr="00A7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CF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Privaloma pateikti šiuos dokumentus: prašymą leisti dalyvauti atrankoje (laisva forma); asmens tapatybę patvirtinantį dokumentą ar jo kopiją; išsilavinimą ir kvalifikaciją patvirtinantį(-čius) dokumentą(-us) ar jo (jų) kopiją(-as); gyvenimo aprašymą.</w:t>
            </w:r>
            <w:r w:rsidR="007605CF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cr/>
            </w:r>
          </w:p>
          <w:p w:rsidR="005127C4" w:rsidRPr="00A71A7D" w:rsidRDefault="005127C4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14" w:rsidRPr="00A71A7D" w:rsidRDefault="00E32A90" w:rsidP="00A71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Socialinis pedagogas</w:t>
            </w:r>
            <w:r w:rsidR="00033E14"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turi atitikti šiuos specialius reikalavimus: </w:t>
            </w:r>
          </w:p>
          <w:p w:rsidR="00777367" w:rsidRPr="00A71A7D" w:rsidRDefault="00033E14" w:rsidP="00A71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" w:right="-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32A90"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Aukštasis išsilavinimas ir socialinio pedagogo</w:t>
            </w:r>
            <w:r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2A90"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kvalifikacija.</w:t>
            </w:r>
          </w:p>
          <w:p w:rsidR="007605CF" w:rsidRPr="00A71A7D" w:rsidRDefault="007605CF" w:rsidP="00A71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" w:right="-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1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2.Atitikti nepriekaištingos reputacijos kriterijus.</w:t>
            </w:r>
          </w:p>
          <w:p w:rsidR="00694B0A" w:rsidRPr="00A71A7D" w:rsidRDefault="00694B0A" w:rsidP="00A71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-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A71A7D" w:rsidRDefault="00777367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Pareigin</w:t>
            </w:r>
            <w:r w:rsidR="008E1865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ės algos pastoviosios dalies koeficientas</w:t>
            </w:r>
            <w:r w:rsidR="007605CF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</w:p>
          <w:p w:rsidR="008E1865" w:rsidRPr="00A71A7D" w:rsidRDefault="007605CF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="008E1865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tsižvelgiant į turimą kvalifikacinę kategoriją</w:t>
            </w: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darbo stažą nuo</w:t>
            </w:r>
          </w:p>
          <w:p w:rsidR="008E1865" w:rsidRPr="00A71A7D" w:rsidRDefault="00A71A7D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7,43–9,71.</w:t>
            </w: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0A" w:rsidRPr="00A71A7D" w:rsidRDefault="002B4570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Tel.</w:t>
            </w:r>
            <w:r w:rsidR="00694B0A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8 458</w:t>
            </w:r>
            <w:r w:rsidR="00E32A90"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 515 40</w:t>
            </w:r>
          </w:p>
          <w:p w:rsidR="00033E14" w:rsidRPr="00A71A7D" w:rsidRDefault="00E32A90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A71A7D">
              <w:rPr>
                <w:rFonts w:ascii="Times New Roman" w:hAnsi="Times New Roman"/>
                <w:sz w:val="24"/>
                <w:szCs w:val="24"/>
                <w:lang w:eastAsia="lt-LT"/>
              </w:rPr>
              <w:t>azuoliukasmok</w:t>
            </w:r>
            <w:r w:rsidR="00777367" w:rsidRPr="00A71A7D">
              <w:rPr>
                <w:rFonts w:ascii="Times New Roman" w:hAnsi="Times New Roman"/>
                <w:sz w:val="24"/>
                <w:szCs w:val="24"/>
                <w:lang w:val="en-US" w:eastAsia="lt-LT"/>
              </w:rPr>
              <w:t>@gmail.com</w:t>
            </w: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694B0A" w:rsidRPr="00A71A7D" w:rsidRDefault="00694B0A" w:rsidP="00A71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3B7506" w:rsidRDefault="003B7506" w:rsidP="00A71A7D">
      <w:pPr>
        <w:spacing w:after="0"/>
        <w:jc w:val="center"/>
      </w:pPr>
    </w:p>
    <w:sectPr w:rsidR="003B7506" w:rsidSect="00A71A7D">
      <w:footerReference w:type="default" r:id="rId8"/>
      <w:pgSz w:w="16838" w:h="11906" w:orient="landscape"/>
      <w:pgMar w:top="567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E3" w:rsidRDefault="00E80FE3" w:rsidP="00A71A7D">
      <w:pPr>
        <w:spacing w:after="0" w:line="240" w:lineRule="auto"/>
      </w:pPr>
      <w:r>
        <w:separator/>
      </w:r>
    </w:p>
  </w:endnote>
  <w:endnote w:type="continuationSeparator" w:id="0">
    <w:p w:rsidR="00E80FE3" w:rsidRDefault="00E80FE3" w:rsidP="00A7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4745"/>
      <w:docPartObj>
        <w:docPartGallery w:val="Page Numbers (Bottom of Page)"/>
        <w:docPartUnique/>
      </w:docPartObj>
    </w:sdtPr>
    <w:sdtEndPr/>
    <w:sdtContent>
      <w:p w:rsidR="00A71A7D" w:rsidRDefault="00A71A7D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70">
          <w:rPr>
            <w:noProof/>
          </w:rPr>
          <w:t>2</w:t>
        </w:r>
        <w:r>
          <w:fldChar w:fldCharType="end"/>
        </w:r>
      </w:p>
    </w:sdtContent>
  </w:sdt>
  <w:p w:rsidR="00A71A7D" w:rsidRDefault="00A71A7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E3" w:rsidRDefault="00E80FE3" w:rsidP="00A71A7D">
      <w:pPr>
        <w:spacing w:after="0" w:line="240" w:lineRule="auto"/>
      </w:pPr>
      <w:r>
        <w:separator/>
      </w:r>
    </w:p>
  </w:footnote>
  <w:footnote w:type="continuationSeparator" w:id="0">
    <w:p w:rsidR="00E80FE3" w:rsidRDefault="00E80FE3" w:rsidP="00A7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2" w15:restartNumberingAfterBreak="0">
    <w:nsid w:val="1407087A"/>
    <w:multiLevelType w:val="hybridMultilevel"/>
    <w:tmpl w:val="22C2A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33E14"/>
    <w:rsid w:val="00053277"/>
    <w:rsid w:val="0007688E"/>
    <w:rsid w:val="000840B6"/>
    <w:rsid w:val="000F6571"/>
    <w:rsid w:val="0011209B"/>
    <w:rsid w:val="00136A4E"/>
    <w:rsid w:val="001400AD"/>
    <w:rsid w:val="0016240F"/>
    <w:rsid w:val="00177A41"/>
    <w:rsid w:val="0024510D"/>
    <w:rsid w:val="0027266E"/>
    <w:rsid w:val="002A2F60"/>
    <w:rsid w:val="002B4570"/>
    <w:rsid w:val="002C3A48"/>
    <w:rsid w:val="003054DF"/>
    <w:rsid w:val="003323D7"/>
    <w:rsid w:val="00346327"/>
    <w:rsid w:val="00391BB7"/>
    <w:rsid w:val="00395670"/>
    <w:rsid w:val="003B7506"/>
    <w:rsid w:val="00465720"/>
    <w:rsid w:val="00494882"/>
    <w:rsid w:val="004E208E"/>
    <w:rsid w:val="004E759C"/>
    <w:rsid w:val="00500B38"/>
    <w:rsid w:val="005035E6"/>
    <w:rsid w:val="005127C4"/>
    <w:rsid w:val="00551B17"/>
    <w:rsid w:val="00552503"/>
    <w:rsid w:val="00560643"/>
    <w:rsid w:val="00694B0A"/>
    <w:rsid w:val="006C1328"/>
    <w:rsid w:val="006E2B68"/>
    <w:rsid w:val="00747660"/>
    <w:rsid w:val="007605CF"/>
    <w:rsid w:val="00777367"/>
    <w:rsid w:val="00781E18"/>
    <w:rsid w:val="0078552E"/>
    <w:rsid w:val="007B52BC"/>
    <w:rsid w:val="007C5BAA"/>
    <w:rsid w:val="00800417"/>
    <w:rsid w:val="00834EF4"/>
    <w:rsid w:val="008832B4"/>
    <w:rsid w:val="00887FFD"/>
    <w:rsid w:val="008A7D62"/>
    <w:rsid w:val="008D00AD"/>
    <w:rsid w:val="008E1865"/>
    <w:rsid w:val="009005EE"/>
    <w:rsid w:val="00903944"/>
    <w:rsid w:val="00940B2D"/>
    <w:rsid w:val="0095487A"/>
    <w:rsid w:val="00985F23"/>
    <w:rsid w:val="009D3E1D"/>
    <w:rsid w:val="009E4A2A"/>
    <w:rsid w:val="00A35409"/>
    <w:rsid w:val="00A71A7D"/>
    <w:rsid w:val="00B444C2"/>
    <w:rsid w:val="00BD60C1"/>
    <w:rsid w:val="00BE063A"/>
    <w:rsid w:val="00C00C20"/>
    <w:rsid w:val="00C06A5D"/>
    <w:rsid w:val="00C76640"/>
    <w:rsid w:val="00CA30A1"/>
    <w:rsid w:val="00CB7D15"/>
    <w:rsid w:val="00CC5269"/>
    <w:rsid w:val="00CD0A82"/>
    <w:rsid w:val="00CE5F39"/>
    <w:rsid w:val="00D5201A"/>
    <w:rsid w:val="00DA253F"/>
    <w:rsid w:val="00DC03C5"/>
    <w:rsid w:val="00DE52E9"/>
    <w:rsid w:val="00DE5998"/>
    <w:rsid w:val="00E21433"/>
    <w:rsid w:val="00E32A90"/>
    <w:rsid w:val="00E80FE3"/>
    <w:rsid w:val="00E93696"/>
    <w:rsid w:val="00EA76D9"/>
    <w:rsid w:val="00F4628A"/>
    <w:rsid w:val="00F83098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B204"/>
  <w15:docId w15:val="{F2FDAB24-DE6F-49F7-9238-F389053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50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F6571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A71A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1A7D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71A7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1A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uoliukasm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>HP Inc.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r.cegelskienė</cp:lastModifiedBy>
  <cp:revision>4</cp:revision>
  <dcterms:created xsi:type="dcterms:W3CDTF">2022-05-02T09:57:00Z</dcterms:created>
  <dcterms:modified xsi:type="dcterms:W3CDTF">2022-05-02T11:47:00Z</dcterms:modified>
</cp:coreProperties>
</file>