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C3C3" w14:textId="77777777" w:rsidR="00771C87" w:rsidRDefault="00771C87" w:rsidP="00771C87">
      <w:pPr>
        <w:spacing w:line="360" w:lineRule="auto"/>
        <w:jc w:val="center"/>
        <w:outlineLvl w:val="0"/>
        <w:rPr>
          <w:b/>
          <w:sz w:val="22"/>
          <w:szCs w:val="22"/>
          <w:lang w:val="lt-LT"/>
        </w:rPr>
      </w:pPr>
      <w:r>
        <w:rPr>
          <w:b/>
          <w:lang w:val="lt-LT"/>
        </w:rPr>
        <w:t>ROKIŠKIO RAJONO SAVIVALDYBĖS ADMINISTRACIJA</w:t>
      </w:r>
    </w:p>
    <w:p w14:paraId="73A4DE5D" w14:textId="77777777" w:rsidR="00771C87" w:rsidRDefault="00771C87" w:rsidP="00771C87">
      <w:pPr>
        <w:rPr>
          <w:lang w:val="lt-LT"/>
        </w:rPr>
      </w:pPr>
    </w:p>
    <w:p w14:paraId="16F37D6A" w14:textId="77777777" w:rsidR="00771C87" w:rsidRDefault="00771C87" w:rsidP="00771C87">
      <w:pPr>
        <w:spacing w:line="360" w:lineRule="auto"/>
        <w:jc w:val="center"/>
        <w:outlineLvl w:val="0"/>
        <w:rPr>
          <w:lang w:val="lt-LT"/>
        </w:rPr>
      </w:pPr>
      <w:r>
        <w:rPr>
          <w:lang w:val="lt-LT"/>
        </w:rPr>
        <w:t xml:space="preserve">                                                                           TVIRTINU</w:t>
      </w:r>
    </w:p>
    <w:p w14:paraId="161F0714" w14:textId="77777777" w:rsidR="00771C87" w:rsidRDefault="00771C87" w:rsidP="00771C87">
      <w:pPr>
        <w:spacing w:line="360" w:lineRule="auto"/>
        <w:jc w:val="center"/>
        <w:outlineLvl w:val="0"/>
        <w:rPr>
          <w:lang w:val="lt-LT"/>
        </w:rPr>
      </w:pPr>
      <w:r>
        <w:rPr>
          <w:lang w:val="lt-LT"/>
        </w:rPr>
        <w:t xml:space="preserve">                                                                                                        Rokiškio rajono savivaldybės</w:t>
      </w:r>
    </w:p>
    <w:p w14:paraId="3F5F4D40" w14:textId="77777777" w:rsidR="00771C87" w:rsidRDefault="00771C87" w:rsidP="00771C87">
      <w:pPr>
        <w:spacing w:line="360" w:lineRule="auto"/>
        <w:jc w:val="center"/>
        <w:outlineLvl w:val="0"/>
        <w:rPr>
          <w:lang w:val="lt-LT"/>
        </w:rPr>
      </w:pPr>
      <w:r>
        <w:rPr>
          <w:lang w:val="lt-LT"/>
        </w:rPr>
        <w:t xml:space="preserve">                                                                                                   administracijos direktorius</w:t>
      </w:r>
    </w:p>
    <w:p w14:paraId="462378ED" w14:textId="77777777" w:rsidR="00771C87" w:rsidRDefault="00771C87" w:rsidP="00771C87">
      <w:pPr>
        <w:spacing w:line="360" w:lineRule="auto"/>
        <w:jc w:val="center"/>
        <w:outlineLvl w:val="0"/>
        <w:rPr>
          <w:lang w:val="lt-LT"/>
        </w:rPr>
      </w:pPr>
      <w:r>
        <w:rPr>
          <w:lang w:val="lt-LT"/>
        </w:rPr>
        <w:t xml:space="preserve">                                                                       (Parašas)</w:t>
      </w:r>
    </w:p>
    <w:p w14:paraId="59E2EC6B" w14:textId="6EEA2748" w:rsidR="00771C87" w:rsidRDefault="00771C87" w:rsidP="00771C87">
      <w:pPr>
        <w:spacing w:line="360" w:lineRule="auto"/>
        <w:jc w:val="center"/>
        <w:outlineLvl w:val="0"/>
        <w:rPr>
          <w:lang w:val="lt-LT"/>
        </w:rPr>
      </w:pPr>
      <w:r>
        <w:rPr>
          <w:lang w:val="lt-LT"/>
        </w:rPr>
        <w:t xml:space="preserve">                                                                                      </w:t>
      </w:r>
      <w:r w:rsidR="00724A40">
        <w:rPr>
          <w:lang w:val="lt-LT"/>
        </w:rPr>
        <w:t>Valerijus Rancevas</w:t>
      </w:r>
    </w:p>
    <w:p w14:paraId="7194BA48" w14:textId="77777777" w:rsidR="00771C87" w:rsidRDefault="00771C87" w:rsidP="00771C87">
      <w:pPr>
        <w:spacing w:line="360" w:lineRule="auto"/>
        <w:jc w:val="center"/>
        <w:outlineLvl w:val="0"/>
        <w:rPr>
          <w:lang w:val="lt-LT"/>
        </w:rPr>
      </w:pPr>
      <w:r>
        <w:rPr>
          <w:lang w:val="lt-LT"/>
        </w:rPr>
        <w:t xml:space="preserve">                                                                  (Data)</w:t>
      </w:r>
    </w:p>
    <w:p w14:paraId="71BB4E32" w14:textId="77777777" w:rsidR="00771C87" w:rsidRDefault="00771C87" w:rsidP="00771C87">
      <w:pPr>
        <w:spacing w:line="360" w:lineRule="auto"/>
        <w:jc w:val="center"/>
        <w:outlineLvl w:val="0"/>
        <w:rPr>
          <w:lang w:val="lt-LT"/>
        </w:rPr>
      </w:pPr>
    </w:p>
    <w:p w14:paraId="39B3BFB0" w14:textId="70B28E88" w:rsidR="00616FF3" w:rsidRDefault="00771C87" w:rsidP="00771C87">
      <w:pPr>
        <w:spacing w:line="360" w:lineRule="auto"/>
        <w:jc w:val="center"/>
        <w:outlineLvl w:val="0"/>
        <w:rPr>
          <w:b/>
          <w:lang w:val="lt-LT"/>
        </w:rPr>
      </w:pPr>
      <w:r>
        <w:rPr>
          <w:b/>
          <w:lang w:val="lt-LT"/>
        </w:rPr>
        <w:t>PASLAUGOS APRAŠYMAS</w:t>
      </w:r>
    </w:p>
    <w:p w14:paraId="26F7C3F1" w14:textId="4B16B6F9" w:rsidR="00A40506" w:rsidRPr="00A40506" w:rsidRDefault="00A40506" w:rsidP="00771C87">
      <w:pPr>
        <w:spacing w:line="360" w:lineRule="auto"/>
        <w:jc w:val="center"/>
        <w:outlineLvl w:val="0"/>
        <w:rPr>
          <w:b/>
          <w:bCs/>
          <w:lang w:val="lt-LT"/>
        </w:rPr>
      </w:pPr>
      <w:r w:rsidRPr="00A40506">
        <w:rPr>
          <w:b/>
          <w:bCs/>
        </w:rPr>
        <w:t>TRAKTORIAUS, SAVAEIGĖS AR ŽEMĖS ŪKIO MAŠINOS BEI JŲ PRIEKABŲ TECHNINĖ APŽIŪRA IR APŽIŪROS TALONO AR JO DUBLIKATO IŠDAVIMAS</w:t>
      </w:r>
    </w:p>
    <w:p w14:paraId="3FCD8F97" w14:textId="77777777" w:rsidR="00771C87" w:rsidRPr="00B50F93" w:rsidRDefault="00771C87" w:rsidP="00771C87">
      <w:pPr>
        <w:spacing w:line="360" w:lineRule="auto"/>
        <w:jc w:val="center"/>
        <w:outlineLvl w:val="0"/>
        <w:rPr>
          <w:lang w:val="lt-LT"/>
        </w:rPr>
      </w:pPr>
    </w:p>
    <w:tbl>
      <w:tblPr>
        <w:tblW w:w="8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143"/>
      </w:tblGrid>
      <w:tr w:rsidR="00A40506" w:rsidRPr="00B50F93" w14:paraId="683F995C" w14:textId="77777777" w:rsidTr="00A40506">
        <w:trPr>
          <w:trHeight w:val="482"/>
        </w:trPr>
        <w:tc>
          <w:tcPr>
            <w:tcW w:w="2689" w:type="dxa"/>
            <w:shd w:val="clear" w:color="auto" w:fill="auto"/>
          </w:tcPr>
          <w:p w14:paraId="5F6ACC5D" w14:textId="503D996C" w:rsidR="00A40506" w:rsidRPr="00B50F93" w:rsidRDefault="00A40506" w:rsidP="004A2C00">
            <w:pPr>
              <w:pStyle w:val="Lentelinis"/>
            </w:pPr>
            <w:r>
              <w:t>P</w:t>
            </w:r>
            <w:r w:rsidRPr="00B50F93">
              <w:t xml:space="preserve">aslaugos pavadinimas </w:t>
            </w:r>
          </w:p>
        </w:tc>
        <w:tc>
          <w:tcPr>
            <w:tcW w:w="6143" w:type="dxa"/>
            <w:shd w:val="clear" w:color="auto" w:fill="auto"/>
          </w:tcPr>
          <w:p w14:paraId="1F2EFA28" w14:textId="77777777" w:rsidR="00A40506" w:rsidRPr="00B50F93" w:rsidRDefault="00A40506" w:rsidP="006E6871">
            <w:pPr>
              <w:pStyle w:val="Lentelinis"/>
              <w:jc w:val="both"/>
            </w:pPr>
            <w:r>
              <w:t>Traktoriaus, savaeigės ar žemės ūkio mašinos bei jų priekabų techninė apžiūra ir apžiūros talono ar jo dublikato išdavimas.</w:t>
            </w:r>
          </w:p>
        </w:tc>
      </w:tr>
      <w:tr w:rsidR="00A40506" w:rsidRPr="00B50F93" w14:paraId="2F0518DE" w14:textId="77777777" w:rsidTr="00A40506">
        <w:tc>
          <w:tcPr>
            <w:tcW w:w="2689" w:type="dxa"/>
            <w:shd w:val="clear" w:color="auto" w:fill="auto"/>
          </w:tcPr>
          <w:p w14:paraId="600A8F48" w14:textId="687D0B75" w:rsidR="00A40506" w:rsidRPr="00B50F93" w:rsidRDefault="00A40506" w:rsidP="004A2C00">
            <w:pPr>
              <w:pStyle w:val="Lentelinis"/>
            </w:pPr>
            <w:r>
              <w:t>P</w:t>
            </w:r>
            <w:r w:rsidRPr="00B50F93">
              <w:t xml:space="preserve">aslaugos apibūdinimas </w:t>
            </w:r>
          </w:p>
        </w:tc>
        <w:tc>
          <w:tcPr>
            <w:tcW w:w="6143" w:type="dxa"/>
            <w:shd w:val="clear" w:color="auto" w:fill="auto"/>
          </w:tcPr>
          <w:p w14:paraId="1027A995" w14:textId="77777777" w:rsidR="00A40506" w:rsidRDefault="00A40506" w:rsidP="00317AB3">
            <w:pPr>
              <w:pStyle w:val="Lentelinis"/>
              <w:jc w:val="both"/>
            </w:pPr>
            <w:r>
              <w:t>Atliekama savivaldybėse įregistruotų, traktorių, savaeigių ir žemės ūkio mašinų bei jų priekabų valstybinė techninė apžiūra.</w:t>
            </w:r>
          </w:p>
          <w:p w14:paraId="5CA1663C" w14:textId="77777777" w:rsidR="00A40506" w:rsidRDefault="00A40506" w:rsidP="00317AB3">
            <w:pPr>
              <w:pStyle w:val="Lentelinis"/>
              <w:jc w:val="both"/>
            </w:pPr>
            <w:r>
              <w:t xml:space="preserve">Techninės apžiūros tikslas – kontroliuoti ir įvertinti traktorių techninę būklę, siekti, kad eksploatuojami traktoriai nekeltų pavojaus žmonių sveikatai ir nedarytų žalos aplinkai, patikrinti registracijos duomenis. </w:t>
            </w:r>
          </w:p>
          <w:p w14:paraId="36DBF2F9" w14:textId="77777777" w:rsidR="00A40506" w:rsidRPr="00B50F93" w:rsidRDefault="00A40506" w:rsidP="00317AB3">
            <w:pPr>
              <w:pStyle w:val="Lentelinis"/>
              <w:jc w:val="both"/>
            </w:pPr>
            <w:r>
              <w:t>Eksploatuoti traktorius savaeiges mašinas bei jų priekabas, kurių techninė apžiūra neatlikta, draudžiama.</w:t>
            </w:r>
          </w:p>
        </w:tc>
      </w:tr>
      <w:tr w:rsidR="00A40506" w:rsidRPr="00B50F93" w14:paraId="58FE5997" w14:textId="77777777" w:rsidTr="00A40506">
        <w:tc>
          <w:tcPr>
            <w:tcW w:w="2689" w:type="dxa"/>
            <w:shd w:val="clear" w:color="auto" w:fill="auto"/>
          </w:tcPr>
          <w:p w14:paraId="6848D3E0" w14:textId="202D676A" w:rsidR="00A40506" w:rsidRPr="00FA5B66" w:rsidRDefault="00A40506" w:rsidP="004A2C00">
            <w:pPr>
              <w:pStyle w:val="Lentelinis"/>
            </w:pPr>
            <w:r w:rsidRPr="00FA5B66">
              <w:t xml:space="preserve">Teisės aktai, reguliuojantys paslaugos teikimą </w:t>
            </w:r>
          </w:p>
        </w:tc>
        <w:tc>
          <w:tcPr>
            <w:tcW w:w="6143" w:type="dxa"/>
            <w:shd w:val="clear" w:color="auto" w:fill="auto"/>
          </w:tcPr>
          <w:p w14:paraId="4CF51D9A" w14:textId="77777777" w:rsidR="00A40506" w:rsidRDefault="00A40506" w:rsidP="004A2C00">
            <w:pPr>
              <w:pStyle w:val="Lentelinis"/>
              <w:jc w:val="both"/>
            </w:pPr>
            <w:r>
              <w:t>Lietuvos Respublikos Vyriausybės 2002 m. balandžio 5 d. nutarimas Nr. 483 „Dėl traktorių, savaeigių ir žemės ūkio mašinų bei jų priekabų valstybinės priežiūros“.</w:t>
            </w:r>
          </w:p>
          <w:p w14:paraId="727D85FE" w14:textId="77777777" w:rsidR="00A40506" w:rsidRDefault="00A40506" w:rsidP="004A2C00">
            <w:pPr>
              <w:pStyle w:val="Lentelinis"/>
              <w:jc w:val="both"/>
            </w:pPr>
          </w:p>
          <w:p w14:paraId="548A5470" w14:textId="77777777" w:rsidR="00A40506" w:rsidRDefault="00A40506" w:rsidP="004A2C00">
            <w:pPr>
              <w:pStyle w:val="Lentelinis"/>
              <w:jc w:val="both"/>
            </w:pPr>
            <w:r>
              <w:t>Lietuvos Respublikos žemės ūkio ministro 2002 m. gegužės 30 d. įsakymas Nr. 207 „Dėl traktorių, savaeigių ir žemės ūkio mašinų bei jų priekabų techninės apžiūros tvarkos“.</w:t>
            </w:r>
          </w:p>
          <w:p w14:paraId="59D62D92" w14:textId="77777777" w:rsidR="00A40506" w:rsidRDefault="00A40506" w:rsidP="004A2C00">
            <w:pPr>
              <w:pStyle w:val="Lentelinis"/>
              <w:jc w:val="both"/>
            </w:pPr>
          </w:p>
          <w:p w14:paraId="089F0E90" w14:textId="77777777" w:rsidR="00A40506" w:rsidRPr="00FA5B66" w:rsidRDefault="00A40506" w:rsidP="00A212CE">
            <w:pPr>
              <w:pStyle w:val="Lentelinis"/>
              <w:jc w:val="both"/>
            </w:pPr>
            <w:r>
              <w:t>Lietuvos Respublikos Vyriausybės 2000 m. gruodžio 15 d. nutarimas Nr. 1458 „Dėl konkrečių valstybės rinkliavos dydžių sąrašo ir valstybės rinkliavos mokėjimo ir grąžinimo taisyklių patvirtinimo“ (aktuali redakcija).</w:t>
            </w:r>
          </w:p>
        </w:tc>
      </w:tr>
      <w:tr w:rsidR="00A40506" w:rsidRPr="00B50F93" w14:paraId="79516147" w14:textId="77777777" w:rsidTr="00A40506">
        <w:tc>
          <w:tcPr>
            <w:tcW w:w="2689" w:type="dxa"/>
            <w:shd w:val="clear" w:color="auto" w:fill="auto"/>
          </w:tcPr>
          <w:p w14:paraId="4D192899" w14:textId="77777777" w:rsidR="00A40506" w:rsidRPr="00FA5B66" w:rsidRDefault="00A40506" w:rsidP="004A2C00">
            <w:pPr>
              <w:pStyle w:val="Lentelinis"/>
            </w:pPr>
            <w:r w:rsidRPr="00FA5B66">
              <w:t>Informacija ir dokumentai, kuriuos turi pateikti asmuo</w:t>
            </w:r>
          </w:p>
        </w:tc>
        <w:tc>
          <w:tcPr>
            <w:tcW w:w="6143" w:type="dxa"/>
            <w:shd w:val="clear" w:color="auto" w:fill="auto"/>
          </w:tcPr>
          <w:p w14:paraId="5743741C" w14:textId="3E9A0C81" w:rsidR="00A40506" w:rsidRDefault="00A40506" w:rsidP="00A40506">
            <w:pPr>
              <w:pStyle w:val="Lentelinis"/>
              <w:numPr>
                <w:ilvl w:val="0"/>
                <w:numId w:val="2"/>
              </w:numPr>
              <w:jc w:val="both"/>
            </w:pPr>
            <w:r>
              <w:t>a</w:t>
            </w:r>
            <w:r>
              <w:t>smens tapatybę patvirtinantį dokumentą.</w:t>
            </w:r>
          </w:p>
          <w:p w14:paraId="3ACC09F3" w14:textId="08E5142B" w:rsidR="00A40506" w:rsidRDefault="00A40506" w:rsidP="0048619B">
            <w:pPr>
              <w:pStyle w:val="Lentelinis"/>
              <w:numPr>
                <w:ilvl w:val="0"/>
                <w:numId w:val="2"/>
              </w:numPr>
              <w:jc w:val="both"/>
            </w:pPr>
            <w:r>
              <w:t>traktorininko pažymėjimą arba kitą dokumentą,      suteikiantį teisę vairuoti traktorių.</w:t>
            </w:r>
          </w:p>
          <w:p w14:paraId="40A67E41" w14:textId="77777777" w:rsidR="00A40506" w:rsidRDefault="00A40506" w:rsidP="0048619B">
            <w:pPr>
              <w:pStyle w:val="Lentelinis"/>
              <w:numPr>
                <w:ilvl w:val="0"/>
                <w:numId w:val="2"/>
              </w:numPr>
              <w:jc w:val="both"/>
            </w:pPr>
            <w:r>
              <w:t>traktoriaus registracijos dokumentą.</w:t>
            </w:r>
          </w:p>
          <w:p w14:paraId="4E464852" w14:textId="77777777" w:rsidR="00A40506" w:rsidRPr="00FA5B66" w:rsidRDefault="00A40506" w:rsidP="000F422A">
            <w:pPr>
              <w:pStyle w:val="Lentelinis"/>
              <w:numPr>
                <w:ilvl w:val="0"/>
                <w:numId w:val="2"/>
              </w:numPr>
              <w:jc w:val="both"/>
            </w:pPr>
            <w:r>
              <w:t>dokumentą apie sumokėtą valstybės rinkliavą.</w:t>
            </w:r>
          </w:p>
        </w:tc>
      </w:tr>
      <w:tr w:rsidR="00A40506" w:rsidRPr="00B50F93" w14:paraId="4B14823D" w14:textId="77777777" w:rsidTr="00A40506">
        <w:trPr>
          <w:trHeight w:val="525"/>
        </w:trPr>
        <w:tc>
          <w:tcPr>
            <w:tcW w:w="2689" w:type="dxa"/>
            <w:shd w:val="clear" w:color="auto" w:fill="auto"/>
          </w:tcPr>
          <w:p w14:paraId="47945C9C" w14:textId="0403D369" w:rsidR="00A40506" w:rsidRPr="00FA5B66" w:rsidRDefault="00A40506" w:rsidP="004A2C00">
            <w:pPr>
              <w:pStyle w:val="Lentelinis"/>
            </w:pPr>
            <w:r>
              <w:t xml:space="preserve">Asmenys, atsakingi už paslaugos teikimą </w:t>
            </w:r>
          </w:p>
        </w:tc>
        <w:tc>
          <w:tcPr>
            <w:tcW w:w="6143" w:type="dxa"/>
            <w:shd w:val="clear" w:color="auto" w:fill="auto"/>
          </w:tcPr>
          <w:p w14:paraId="21B19A73" w14:textId="21D21A98" w:rsidR="00A40506" w:rsidRDefault="00A40506" w:rsidP="00EB6FE8">
            <w:pPr>
              <w:pStyle w:val="Lentelinis"/>
              <w:jc w:val="both"/>
            </w:pPr>
            <w:r>
              <w:t xml:space="preserve">Žemės ūkio skyriaus vyriausiasis specialistas </w:t>
            </w:r>
          </w:p>
          <w:p w14:paraId="357EF616" w14:textId="77777777" w:rsidR="00A40506" w:rsidRDefault="00A40506" w:rsidP="00EB6FE8">
            <w:pPr>
              <w:pStyle w:val="Lentelinis"/>
              <w:jc w:val="both"/>
            </w:pPr>
            <w:r>
              <w:t>Sigitas Kirlys</w:t>
            </w:r>
          </w:p>
          <w:p w14:paraId="62B36855" w14:textId="77777777" w:rsidR="00A40506" w:rsidRDefault="00A40506" w:rsidP="00EB6FE8">
            <w:pPr>
              <w:pStyle w:val="Lentelinis"/>
              <w:jc w:val="both"/>
            </w:pPr>
            <w:r>
              <w:t xml:space="preserve">tel.: 8 (458) 51 686, mob.: 8 610 10 637 </w:t>
            </w:r>
          </w:p>
          <w:p w14:paraId="17B66384" w14:textId="287D3881" w:rsidR="00A40506" w:rsidRPr="00983AAC" w:rsidRDefault="00A40506" w:rsidP="00EB6FE8">
            <w:pPr>
              <w:pStyle w:val="Lentelinis"/>
              <w:jc w:val="both"/>
            </w:pPr>
            <w:r>
              <w:t xml:space="preserve">el. p. </w:t>
            </w:r>
            <w:hyperlink r:id="rId7" w:history="1">
              <w:r w:rsidRPr="007D4C67">
                <w:rPr>
                  <w:rStyle w:val="Hipersaitas"/>
                </w:rPr>
                <w:t>s.kirlys@rokiskis.lt</w:t>
              </w:r>
            </w:hyperlink>
            <w:r>
              <w:t xml:space="preserve"> </w:t>
            </w:r>
          </w:p>
        </w:tc>
      </w:tr>
      <w:tr w:rsidR="00A40506" w:rsidRPr="00B50F93" w14:paraId="455AF1C1" w14:textId="77777777" w:rsidTr="00A40506">
        <w:tc>
          <w:tcPr>
            <w:tcW w:w="2689" w:type="dxa"/>
            <w:shd w:val="clear" w:color="auto" w:fill="auto"/>
          </w:tcPr>
          <w:p w14:paraId="54FD0BA3" w14:textId="7795DDAA" w:rsidR="00A40506" w:rsidRPr="00FA5B66" w:rsidRDefault="00A40506" w:rsidP="004A2C00">
            <w:pPr>
              <w:pStyle w:val="Lentelinis"/>
            </w:pPr>
            <w:r>
              <w:lastRenderedPageBreak/>
              <w:t>P</w:t>
            </w:r>
            <w:r w:rsidRPr="00FA5B66">
              <w:t>aslaugos suteikimo trukmė</w:t>
            </w:r>
          </w:p>
        </w:tc>
        <w:tc>
          <w:tcPr>
            <w:tcW w:w="6143" w:type="dxa"/>
            <w:shd w:val="clear" w:color="auto" w:fill="auto"/>
          </w:tcPr>
          <w:p w14:paraId="0AB45D6F" w14:textId="77777777" w:rsidR="00A40506" w:rsidRDefault="00A40506" w:rsidP="004A2C00">
            <w:pPr>
              <w:pStyle w:val="Lentelinis"/>
              <w:jc w:val="both"/>
            </w:pPr>
            <w:r>
              <w:t>Traktorių techninės apžiūros atliekamos kas dveji metai, išskyrus naujus traktorius, kurių apžiūra atliekama po trejų metų nuo pirmosios traktoriaus registracijos datos.</w:t>
            </w:r>
          </w:p>
          <w:p w14:paraId="44713068" w14:textId="77777777" w:rsidR="00A40506" w:rsidRPr="00FA5B66" w:rsidRDefault="00A40506" w:rsidP="00CF0170">
            <w:pPr>
              <w:pStyle w:val="Lentelinis"/>
              <w:jc w:val="both"/>
            </w:pPr>
            <w:r>
              <w:t>Techninės apžiūros atliekamos pagal viešai skelbiamą techninių apžiūrų grafiką, išvykstant į traktorių buvimo vietą, einamųjų metų kovo-gegužės mėnesiais. Techninės apžiūros atliekamos visus metus pagal poreikį.</w:t>
            </w:r>
          </w:p>
        </w:tc>
      </w:tr>
      <w:tr w:rsidR="00A40506" w:rsidRPr="00B50F93" w14:paraId="50B80DD7" w14:textId="77777777" w:rsidTr="00A40506">
        <w:tc>
          <w:tcPr>
            <w:tcW w:w="2689" w:type="dxa"/>
            <w:shd w:val="clear" w:color="auto" w:fill="auto"/>
          </w:tcPr>
          <w:p w14:paraId="12779D42" w14:textId="1660324C" w:rsidR="00A40506" w:rsidRPr="00B50F93" w:rsidRDefault="00A40506" w:rsidP="004A2C00">
            <w:pPr>
              <w:pStyle w:val="Lentelinis"/>
            </w:pPr>
            <w:r>
              <w:t>P</w:t>
            </w:r>
            <w:r w:rsidRPr="00B50F93">
              <w:t>aslaugos suteikimo kaina (jei paslauga teikiama atlygintinai)</w:t>
            </w:r>
          </w:p>
        </w:tc>
        <w:tc>
          <w:tcPr>
            <w:tcW w:w="6143" w:type="dxa"/>
            <w:shd w:val="clear" w:color="auto" w:fill="auto"/>
          </w:tcPr>
          <w:p w14:paraId="11D8A2C7" w14:textId="77777777" w:rsidR="00A40506" w:rsidRDefault="00A40506" w:rsidP="003139A7">
            <w:pPr>
              <w:pStyle w:val="prastasistinklapis"/>
              <w:spacing w:before="0" w:beforeAutospacing="0" w:after="0" w:afterAutospacing="0"/>
              <w:jc w:val="both"/>
            </w:pPr>
            <w:r>
              <w:t>Traktoriaus ar kitos savaeigės mašinos techninė apžiūra – 6,80 Eur;</w:t>
            </w:r>
          </w:p>
          <w:p w14:paraId="3EE96FCE" w14:textId="77777777" w:rsidR="00A40506" w:rsidRDefault="00A40506" w:rsidP="003139A7">
            <w:pPr>
              <w:pStyle w:val="prastasistinklapis"/>
              <w:spacing w:before="0" w:beforeAutospacing="0" w:after="0" w:afterAutospacing="0"/>
              <w:jc w:val="both"/>
            </w:pPr>
            <w:r>
              <w:t>priekabos ir kitų nesavaeigių mašinų techninė apžiūra – 5,50 Eur;</w:t>
            </w:r>
          </w:p>
          <w:p w14:paraId="1C72FE91" w14:textId="77777777" w:rsidR="00A40506" w:rsidRDefault="00A40506" w:rsidP="001A2FEB">
            <w:pPr>
              <w:pStyle w:val="prastasistinklapis"/>
              <w:spacing w:before="0" w:beforeAutospacing="0" w:after="0" w:afterAutospacing="0"/>
              <w:jc w:val="both"/>
            </w:pPr>
            <w:r>
              <w:t xml:space="preserve">už techninės apžiūros atlikimą ne grafiko metu imamas 9,90 Eur nuvykimo mokestis. </w:t>
            </w:r>
          </w:p>
          <w:p w14:paraId="029CB428" w14:textId="77777777" w:rsidR="00A40506" w:rsidRPr="00B50F93" w:rsidRDefault="00A40506" w:rsidP="001A2FEB">
            <w:pPr>
              <w:pStyle w:val="prastasistinklapis"/>
              <w:spacing w:before="0" w:beforeAutospacing="0" w:after="0" w:afterAutospacing="0"/>
              <w:jc w:val="both"/>
            </w:pPr>
            <w:r>
              <w:t xml:space="preserve">Mokesčiai mokami į Valstybinės mokesčių inspekcijos sąskaitas, įmokos kodas 53073. </w:t>
            </w:r>
          </w:p>
        </w:tc>
      </w:tr>
      <w:tr w:rsidR="00A40506" w:rsidRPr="00B50F93" w14:paraId="74AE5D8A" w14:textId="77777777" w:rsidTr="00A40506">
        <w:trPr>
          <w:trHeight w:val="592"/>
        </w:trPr>
        <w:tc>
          <w:tcPr>
            <w:tcW w:w="2689" w:type="dxa"/>
            <w:shd w:val="clear" w:color="auto" w:fill="auto"/>
          </w:tcPr>
          <w:p w14:paraId="20204F5E" w14:textId="77777777" w:rsidR="00A40506" w:rsidRPr="00FA5B66" w:rsidRDefault="00A40506" w:rsidP="004A2C00">
            <w:pPr>
              <w:pStyle w:val="Lentelinis"/>
            </w:pPr>
            <w:r w:rsidRPr="00FA5B66">
              <w:t>Prašymo forma, pildymo pavyzdys ir prašymo turinys</w:t>
            </w:r>
          </w:p>
        </w:tc>
        <w:tc>
          <w:tcPr>
            <w:tcW w:w="6143" w:type="dxa"/>
            <w:shd w:val="clear" w:color="auto" w:fill="auto"/>
          </w:tcPr>
          <w:p w14:paraId="12918BD6" w14:textId="77777777" w:rsidR="00A40506" w:rsidRPr="00FA5B66" w:rsidRDefault="00A40506" w:rsidP="00A8574C">
            <w:pPr>
              <w:pStyle w:val="Lentelinis"/>
              <w:jc w:val="both"/>
            </w:pPr>
            <w:r>
              <w:t>Prašymas nepildomas.</w:t>
            </w:r>
          </w:p>
        </w:tc>
      </w:tr>
      <w:tr w:rsidR="00A40506" w:rsidRPr="00B50F93" w14:paraId="365034CA" w14:textId="77777777" w:rsidTr="00A40506">
        <w:trPr>
          <w:trHeight w:val="592"/>
        </w:trPr>
        <w:tc>
          <w:tcPr>
            <w:tcW w:w="2689" w:type="dxa"/>
            <w:shd w:val="clear" w:color="auto" w:fill="auto"/>
          </w:tcPr>
          <w:p w14:paraId="3AC5C5CB" w14:textId="77777777" w:rsidR="00A40506" w:rsidRDefault="00A40506" w:rsidP="004A2C00">
            <w:pPr>
              <w:pStyle w:val="Lentelinis"/>
              <w:rPr>
                <w:sz w:val="22"/>
                <w:szCs w:val="22"/>
              </w:rPr>
            </w:pPr>
            <w:r>
              <w:rPr>
                <w:sz w:val="22"/>
                <w:szCs w:val="22"/>
              </w:rPr>
              <w:t>Prašymo priėmimo vieta</w:t>
            </w:r>
          </w:p>
        </w:tc>
        <w:tc>
          <w:tcPr>
            <w:tcW w:w="6143" w:type="dxa"/>
            <w:shd w:val="clear" w:color="auto" w:fill="auto"/>
          </w:tcPr>
          <w:p w14:paraId="5041C7E6" w14:textId="7A983E30" w:rsidR="00A40506" w:rsidRDefault="00A40506" w:rsidP="00EB6FE8">
            <w:pPr>
              <w:pStyle w:val="Lentelinis"/>
            </w:pPr>
            <w:r>
              <w:t>Rokiškio rajono savivaldybės administracija</w:t>
            </w:r>
          </w:p>
          <w:p w14:paraId="069EA384" w14:textId="0044BF32" w:rsidR="00A40506" w:rsidRDefault="00A40506" w:rsidP="00EB6FE8">
            <w:pPr>
              <w:pStyle w:val="Lentelinis"/>
            </w:pPr>
            <w:r>
              <w:t>Sąjūdžio a. 1; Rokiškis</w:t>
            </w:r>
          </w:p>
          <w:p w14:paraId="0EF3B415" w14:textId="77777777" w:rsidR="00A40506" w:rsidRDefault="00A40506" w:rsidP="008C768C">
            <w:pPr>
              <w:pStyle w:val="Lentelinis"/>
              <w:jc w:val="both"/>
            </w:pPr>
          </w:p>
        </w:tc>
      </w:tr>
      <w:tr w:rsidR="00A40506" w:rsidRPr="00735FCA" w14:paraId="198EACC9" w14:textId="77777777" w:rsidTr="00A40506">
        <w:trPr>
          <w:trHeight w:val="592"/>
        </w:trPr>
        <w:tc>
          <w:tcPr>
            <w:tcW w:w="2689" w:type="dxa"/>
            <w:shd w:val="clear" w:color="auto" w:fill="auto"/>
          </w:tcPr>
          <w:p w14:paraId="058E8C37" w14:textId="77777777" w:rsidR="00A40506" w:rsidRPr="00AE017E" w:rsidRDefault="00A40506" w:rsidP="00425DE2">
            <w:pPr>
              <w:pStyle w:val="Lentelinis"/>
            </w:pPr>
            <w:r w:rsidRPr="00AE017E">
              <w:t>Paslaugos teikėjo veiksmų (neveikimo) apskundimo tvarka</w:t>
            </w:r>
          </w:p>
        </w:tc>
        <w:tc>
          <w:tcPr>
            <w:tcW w:w="6143" w:type="dxa"/>
            <w:shd w:val="clear" w:color="auto" w:fill="auto"/>
          </w:tcPr>
          <w:p w14:paraId="48A5BE9F" w14:textId="77777777" w:rsidR="00A40506" w:rsidRPr="00AE017E" w:rsidRDefault="00A40506" w:rsidP="00425DE2">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14:paraId="11875864" w14:textId="77777777" w:rsidR="008C768C" w:rsidRDefault="008C768C" w:rsidP="00616FF3">
      <w:pPr>
        <w:jc w:val="both"/>
        <w:rPr>
          <w:sz w:val="14"/>
          <w:lang w:val="lt-LT"/>
        </w:rPr>
      </w:pPr>
    </w:p>
    <w:p w14:paraId="10569EBE" w14:textId="77777777" w:rsidR="008C768C" w:rsidRPr="008C768C" w:rsidRDefault="008C768C" w:rsidP="008C768C">
      <w:pPr>
        <w:rPr>
          <w:sz w:val="14"/>
          <w:lang w:val="lt-LT"/>
        </w:rPr>
      </w:pPr>
    </w:p>
    <w:p w14:paraId="66148B27" w14:textId="77777777" w:rsidR="008C768C" w:rsidRDefault="008C768C" w:rsidP="008C768C">
      <w:pPr>
        <w:rPr>
          <w:sz w:val="14"/>
          <w:lang w:val="lt-LT"/>
        </w:rPr>
      </w:pPr>
    </w:p>
    <w:p w14:paraId="3D2B56D9" w14:textId="77777777" w:rsidR="008C768C" w:rsidRPr="00BB7696" w:rsidRDefault="00BB7696" w:rsidP="00735FCA">
      <w:pPr>
        <w:jc w:val="center"/>
        <w:rPr>
          <w:lang w:val="lt-LT"/>
        </w:rPr>
      </w:pPr>
      <w:r>
        <w:rPr>
          <w:lang w:val="lt-LT"/>
        </w:rPr>
        <w:t>__</w:t>
      </w:r>
      <w:r w:rsidR="00735FCA">
        <w:rPr>
          <w:lang w:val="lt-LT"/>
        </w:rPr>
        <w:t>______________________</w:t>
      </w:r>
    </w:p>
    <w:sectPr w:rsidR="008C768C" w:rsidRPr="00BB7696" w:rsidSect="006263C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5B3B" w14:textId="77777777" w:rsidR="006263C5" w:rsidRDefault="006263C5">
      <w:r>
        <w:separator/>
      </w:r>
    </w:p>
  </w:endnote>
  <w:endnote w:type="continuationSeparator" w:id="0">
    <w:p w14:paraId="1246388C" w14:textId="77777777" w:rsidR="006263C5" w:rsidRDefault="0062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27CA" w14:textId="77777777" w:rsidR="006263C5" w:rsidRDefault="006263C5">
      <w:r>
        <w:separator/>
      </w:r>
    </w:p>
  </w:footnote>
  <w:footnote w:type="continuationSeparator" w:id="0">
    <w:p w14:paraId="7904BCE1" w14:textId="77777777" w:rsidR="006263C5" w:rsidRDefault="0062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 w15:restartNumberingAfterBreak="0">
    <w:nsid w:val="64780AAA"/>
    <w:multiLevelType w:val="hybridMultilevel"/>
    <w:tmpl w:val="489E2B18"/>
    <w:lvl w:ilvl="0" w:tplc="E8AEE100">
      <w:numFmt w:val="bullet"/>
      <w:lvlText w:val="-"/>
      <w:lvlJc w:val="left"/>
      <w:pPr>
        <w:ind w:left="480" w:hanging="360"/>
      </w:pPr>
      <w:rPr>
        <w:rFonts w:ascii="Times New Roman" w:eastAsia="Times New Roman" w:hAnsi="Times New Roman" w:cs="Times New Roman" w:hint="default"/>
      </w:rPr>
    </w:lvl>
    <w:lvl w:ilvl="1" w:tplc="04270003" w:tentative="1">
      <w:start w:val="1"/>
      <w:numFmt w:val="bullet"/>
      <w:lvlText w:val="o"/>
      <w:lvlJc w:val="left"/>
      <w:pPr>
        <w:ind w:left="1200" w:hanging="360"/>
      </w:pPr>
      <w:rPr>
        <w:rFonts w:ascii="Courier New" w:hAnsi="Courier New" w:cs="Courier New" w:hint="default"/>
      </w:rPr>
    </w:lvl>
    <w:lvl w:ilvl="2" w:tplc="04270005" w:tentative="1">
      <w:start w:val="1"/>
      <w:numFmt w:val="bullet"/>
      <w:lvlText w:val=""/>
      <w:lvlJc w:val="left"/>
      <w:pPr>
        <w:ind w:left="1920" w:hanging="360"/>
      </w:pPr>
      <w:rPr>
        <w:rFonts w:ascii="Wingdings" w:hAnsi="Wingdings" w:hint="default"/>
      </w:rPr>
    </w:lvl>
    <w:lvl w:ilvl="3" w:tplc="04270001" w:tentative="1">
      <w:start w:val="1"/>
      <w:numFmt w:val="bullet"/>
      <w:lvlText w:val=""/>
      <w:lvlJc w:val="left"/>
      <w:pPr>
        <w:ind w:left="2640" w:hanging="360"/>
      </w:pPr>
      <w:rPr>
        <w:rFonts w:ascii="Symbol" w:hAnsi="Symbol" w:hint="default"/>
      </w:rPr>
    </w:lvl>
    <w:lvl w:ilvl="4" w:tplc="04270003" w:tentative="1">
      <w:start w:val="1"/>
      <w:numFmt w:val="bullet"/>
      <w:lvlText w:val="o"/>
      <w:lvlJc w:val="left"/>
      <w:pPr>
        <w:ind w:left="3360" w:hanging="360"/>
      </w:pPr>
      <w:rPr>
        <w:rFonts w:ascii="Courier New" w:hAnsi="Courier New" w:cs="Courier New" w:hint="default"/>
      </w:rPr>
    </w:lvl>
    <w:lvl w:ilvl="5" w:tplc="04270005" w:tentative="1">
      <w:start w:val="1"/>
      <w:numFmt w:val="bullet"/>
      <w:lvlText w:val=""/>
      <w:lvlJc w:val="left"/>
      <w:pPr>
        <w:ind w:left="4080" w:hanging="360"/>
      </w:pPr>
      <w:rPr>
        <w:rFonts w:ascii="Wingdings" w:hAnsi="Wingdings" w:hint="default"/>
      </w:rPr>
    </w:lvl>
    <w:lvl w:ilvl="6" w:tplc="04270001" w:tentative="1">
      <w:start w:val="1"/>
      <w:numFmt w:val="bullet"/>
      <w:lvlText w:val=""/>
      <w:lvlJc w:val="left"/>
      <w:pPr>
        <w:ind w:left="4800" w:hanging="360"/>
      </w:pPr>
      <w:rPr>
        <w:rFonts w:ascii="Symbol" w:hAnsi="Symbol" w:hint="default"/>
      </w:rPr>
    </w:lvl>
    <w:lvl w:ilvl="7" w:tplc="04270003" w:tentative="1">
      <w:start w:val="1"/>
      <w:numFmt w:val="bullet"/>
      <w:lvlText w:val="o"/>
      <w:lvlJc w:val="left"/>
      <w:pPr>
        <w:ind w:left="5520" w:hanging="360"/>
      </w:pPr>
      <w:rPr>
        <w:rFonts w:ascii="Courier New" w:hAnsi="Courier New" w:cs="Courier New" w:hint="default"/>
      </w:rPr>
    </w:lvl>
    <w:lvl w:ilvl="8" w:tplc="04270005" w:tentative="1">
      <w:start w:val="1"/>
      <w:numFmt w:val="bullet"/>
      <w:lvlText w:val=""/>
      <w:lvlJc w:val="left"/>
      <w:pPr>
        <w:ind w:left="6240" w:hanging="360"/>
      </w:pPr>
      <w:rPr>
        <w:rFonts w:ascii="Wingdings" w:hAnsi="Wingdings" w:hint="default"/>
      </w:rPr>
    </w:lvl>
  </w:abstractNum>
  <w:num w:numId="1" w16cid:durableId="1795783538">
    <w:abstractNumId w:val="0"/>
  </w:num>
  <w:num w:numId="2" w16cid:durableId="704597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C0"/>
    <w:rsid w:val="000029D8"/>
    <w:rsid w:val="00002FF1"/>
    <w:rsid w:val="000052CB"/>
    <w:rsid w:val="00005518"/>
    <w:rsid w:val="00012DE7"/>
    <w:rsid w:val="00014CAC"/>
    <w:rsid w:val="000160A1"/>
    <w:rsid w:val="00016B0F"/>
    <w:rsid w:val="00016E18"/>
    <w:rsid w:val="00016E7F"/>
    <w:rsid w:val="00017029"/>
    <w:rsid w:val="0002021D"/>
    <w:rsid w:val="00022455"/>
    <w:rsid w:val="00022C25"/>
    <w:rsid w:val="00023760"/>
    <w:rsid w:val="000252BB"/>
    <w:rsid w:val="00026614"/>
    <w:rsid w:val="0002688C"/>
    <w:rsid w:val="00031847"/>
    <w:rsid w:val="00031AC4"/>
    <w:rsid w:val="000326AA"/>
    <w:rsid w:val="00032E19"/>
    <w:rsid w:val="000338A1"/>
    <w:rsid w:val="00033D40"/>
    <w:rsid w:val="00036A31"/>
    <w:rsid w:val="00036A33"/>
    <w:rsid w:val="000379B4"/>
    <w:rsid w:val="000407B3"/>
    <w:rsid w:val="0004767D"/>
    <w:rsid w:val="00047B8B"/>
    <w:rsid w:val="00051770"/>
    <w:rsid w:val="0005195D"/>
    <w:rsid w:val="00051990"/>
    <w:rsid w:val="00053719"/>
    <w:rsid w:val="00053BF0"/>
    <w:rsid w:val="000543A6"/>
    <w:rsid w:val="0006317E"/>
    <w:rsid w:val="00063250"/>
    <w:rsid w:val="00065562"/>
    <w:rsid w:val="000668D9"/>
    <w:rsid w:val="0006799F"/>
    <w:rsid w:val="00067BB7"/>
    <w:rsid w:val="00070A6E"/>
    <w:rsid w:val="00071A85"/>
    <w:rsid w:val="00072682"/>
    <w:rsid w:val="00073380"/>
    <w:rsid w:val="00075839"/>
    <w:rsid w:val="00077CAA"/>
    <w:rsid w:val="000810EF"/>
    <w:rsid w:val="00083D30"/>
    <w:rsid w:val="0008606D"/>
    <w:rsid w:val="00095253"/>
    <w:rsid w:val="00097313"/>
    <w:rsid w:val="000978D9"/>
    <w:rsid w:val="000A1D28"/>
    <w:rsid w:val="000A244E"/>
    <w:rsid w:val="000A4BC7"/>
    <w:rsid w:val="000A5957"/>
    <w:rsid w:val="000A71B2"/>
    <w:rsid w:val="000A789D"/>
    <w:rsid w:val="000B200C"/>
    <w:rsid w:val="000B202C"/>
    <w:rsid w:val="000B3ABB"/>
    <w:rsid w:val="000B4F81"/>
    <w:rsid w:val="000B658B"/>
    <w:rsid w:val="000B6952"/>
    <w:rsid w:val="000B6A01"/>
    <w:rsid w:val="000B6CD1"/>
    <w:rsid w:val="000C0064"/>
    <w:rsid w:val="000C2B19"/>
    <w:rsid w:val="000C5F80"/>
    <w:rsid w:val="000D1CF9"/>
    <w:rsid w:val="000D7499"/>
    <w:rsid w:val="000D7DE9"/>
    <w:rsid w:val="000E63C4"/>
    <w:rsid w:val="000F12C3"/>
    <w:rsid w:val="000F26F2"/>
    <w:rsid w:val="000F422A"/>
    <w:rsid w:val="000F512D"/>
    <w:rsid w:val="000F536C"/>
    <w:rsid w:val="000F58E1"/>
    <w:rsid w:val="000F6AE2"/>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311C5"/>
    <w:rsid w:val="00143B4A"/>
    <w:rsid w:val="0014524C"/>
    <w:rsid w:val="00146A2A"/>
    <w:rsid w:val="0015151D"/>
    <w:rsid w:val="0015185E"/>
    <w:rsid w:val="00155C72"/>
    <w:rsid w:val="00156F0A"/>
    <w:rsid w:val="00162288"/>
    <w:rsid w:val="00163AE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91478"/>
    <w:rsid w:val="001921AE"/>
    <w:rsid w:val="00194A09"/>
    <w:rsid w:val="001A1D0A"/>
    <w:rsid w:val="001A2FEB"/>
    <w:rsid w:val="001B157B"/>
    <w:rsid w:val="001B3797"/>
    <w:rsid w:val="001C0F7D"/>
    <w:rsid w:val="001C14B8"/>
    <w:rsid w:val="001C1D92"/>
    <w:rsid w:val="001C30F3"/>
    <w:rsid w:val="001C3C2C"/>
    <w:rsid w:val="001C670E"/>
    <w:rsid w:val="001D09FB"/>
    <w:rsid w:val="001D269F"/>
    <w:rsid w:val="001D2E83"/>
    <w:rsid w:val="001D3E9E"/>
    <w:rsid w:val="001D6E9C"/>
    <w:rsid w:val="001D71D6"/>
    <w:rsid w:val="001E185D"/>
    <w:rsid w:val="001E1A69"/>
    <w:rsid w:val="001E548C"/>
    <w:rsid w:val="001F0EB3"/>
    <w:rsid w:val="001F1A97"/>
    <w:rsid w:val="001F4DD0"/>
    <w:rsid w:val="001F6CBC"/>
    <w:rsid w:val="001F7086"/>
    <w:rsid w:val="001F7FE7"/>
    <w:rsid w:val="00200CAD"/>
    <w:rsid w:val="002010F8"/>
    <w:rsid w:val="0020190A"/>
    <w:rsid w:val="00201B50"/>
    <w:rsid w:val="00202E36"/>
    <w:rsid w:val="00203215"/>
    <w:rsid w:val="00204992"/>
    <w:rsid w:val="00206009"/>
    <w:rsid w:val="0020639B"/>
    <w:rsid w:val="00212A12"/>
    <w:rsid w:val="0021529B"/>
    <w:rsid w:val="002227A1"/>
    <w:rsid w:val="002238F4"/>
    <w:rsid w:val="00223C22"/>
    <w:rsid w:val="00224E77"/>
    <w:rsid w:val="00225628"/>
    <w:rsid w:val="00226815"/>
    <w:rsid w:val="002273B2"/>
    <w:rsid w:val="00227E47"/>
    <w:rsid w:val="00237198"/>
    <w:rsid w:val="00237C21"/>
    <w:rsid w:val="0024011B"/>
    <w:rsid w:val="0024234A"/>
    <w:rsid w:val="00243FFF"/>
    <w:rsid w:val="002448DA"/>
    <w:rsid w:val="00251CDA"/>
    <w:rsid w:val="0026125B"/>
    <w:rsid w:val="00266144"/>
    <w:rsid w:val="00272040"/>
    <w:rsid w:val="0027754B"/>
    <w:rsid w:val="00281CA6"/>
    <w:rsid w:val="0028300A"/>
    <w:rsid w:val="00283481"/>
    <w:rsid w:val="00283522"/>
    <w:rsid w:val="00284087"/>
    <w:rsid w:val="0028428B"/>
    <w:rsid w:val="0028627C"/>
    <w:rsid w:val="00286600"/>
    <w:rsid w:val="00287DEA"/>
    <w:rsid w:val="00290F33"/>
    <w:rsid w:val="002957F4"/>
    <w:rsid w:val="00297B2C"/>
    <w:rsid w:val="002A1DA9"/>
    <w:rsid w:val="002A2845"/>
    <w:rsid w:val="002A2DC3"/>
    <w:rsid w:val="002A586E"/>
    <w:rsid w:val="002A7CDF"/>
    <w:rsid w:val="002B171A"/>
    <w:rsid w:val="002B1BD6"/>
    <w:rsid w:val="002B2F29"/>
    <w:rsid w:val="002B30DF"/>
    <w:rsid w:val="002B542A"/>
    <w:rsid w:val="002B5B0A"/>
    <w:rsid w:val="002B6449"/>
    <w:rsid w:val="002C1EC9"/>
    <w:rsid w:val="002C3875"/>
    <w:rsid w:val="002C5B63"/>
    <w:rsid w:val="002C7190"/>
    <w:rsid w:val="002C723D"/>
    <w:rsid w:val="002D046A"/>
    <w:rsid w:val="002D18F1"/>
    <w:rsid w:val="002D32D4"/>
    <w:rsid w:val="002D4D7E"/>
    <w:rsid w:val="002D6D4A"/>
    <w:rsid w:val="002E27C5"/>
    <w:rsid w:val="002E2C53"/>
    <w:rsid w:val="002E3500"/>
    <w:rsid w:val="002E71B4"/>
    <w:rsid w:val="002E7468"/>
    <w:rsid w:val="002F001F"/>
    <w:rsid w:val="002F0391"/>
    <w:rsid w:val="002F0B77"/>
    <w:rsid w:val="002F0E69"/>
    <w:rsid w:val="002F1FEE"/>
    <w:rsid w:val="002F5AD9"/>
    <w:rsid w:val="003011EC"/>
    <w:rsid w:val="00301E06"/>
    <w:rsid w:val="003045F1"/>
    <w:rsid w:val="00305333"/>
    <w:rsid w:val="0030608A"/>
    <w:rsid w:val="0030647A"/>
    <w:rsid w:val="00307317"/>
    <w:rsid w:val="0031149A"/>
    <w:rsid w:val="00312939"/>
    <w:rsid w:val="003139A7"/>
    <w:rsid w:val="0031498C"/>
    <w:rsid w:val="00314D84"/>
    <w:rsid w:val="00314FB2"/>
    <w:rsid w:val="0031618C"/>
    <w:rsid w:val="00316A81"/>
    <w:rsid w:val="0031743A"/>
    <w:rsid w:val="00317AB3"/>
    <w:rsid w:val="00320E07"/>
    <w:rsid w:val="00320F07"/>
    <w:rsid w:val="0032162B"/>
    <w:rsid w:val="00321A65"/>
    <w:rsid w:val="00321D8A"/>
    <w:rsid w:val="00325023"/>
    <w:rsid w:val="00325D55"/>
    <w:rsid w:val="00326EE1"/>
    <w:rsid w:val="003313E4"/>
    <w:rsid w:val="003324C5"/>
    <w:rsid w:val="00333F70"/>
    <w:rsid w:val="003340D5"/>
    <w:rsid w:val="003363F2"/>
    <w:rsid w:val="00340333"/>
    <w:rsid w:val="0034475A"/>
    <w:rsid w:val="00345B56"/>
    <w:rsid w:val="0034630B"/>
    <w:rsid w:val="003466EA"/>
    <w:rsid w:val="00347A98"/>
    <w:rsid w:val="003505D2"/>
    <w:rsid w:val="00351DDA"/>
    <w:rsid w:val="0035211A"/>
    <w:rsid w:val="00352A03"/>
    <w:rsid w:val="003575A6"/>
    <w:rsid w:val="00357A70"/>
    <w:rsid w:val="0036250F"/>
    <w:rsid w:val="00362A56"/>
    <w:rsid w:val="0036576F"/>
    <w:rsid w:val="003668C8"/>
    <w:rsid w:val="00366E2A"/>
    <w:rsid w:val="00367BE8"/>
    <w:rsid w:val="00370420"/>
    <w:rsid w:val="00371C13"/>
    <w:rsid w:val="00371D85"/>
    <w:rsid w:val="00373735"/>
    <w:rsid w:val="003757E0"/>
    <w:rsid w:val="00375910"/>
    <w:rsid w:val="00377FA4"/>
    <w:rsid w:val="00380487"/>
    <w:rsid w:val="00380538"/>
    <w:rsid w:val="00380FB9"/>
    <w:rsid w:val="00382A41"/>
    <w:rsid w:val="00382D4B"/>
    <w:rsid w:val="003833C6"/>
    <w:rsid w:val="00386421"/>
    <w:rsid w:val="00387473"/>
    <w:rsid w:val="00387917"/>
    <w:rsid w:val="00391BB2"/>
    <w:rsid w:val="0039334C"/>
    <w:rsid w:val="00393D58"/>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C7CD3"/>
    <w:rsid w:val="003D02D9"/>
    <w:rsid w:val="003D15AF"/>
    <w:rsid w:val="003D2671"/>
    <w:rsid w:val="003D340D"/>
    <w:rsid w:val="003D37C7"/>
    <w:rsid w:val="003D5D8E"/>
    <w:rsid w:val="003E35B1"/>
    <w:rsid w:val="003E75F6"/>
    <w:rsid w:val="003F0CC8"/>
    <w:rsid w:val="003F24C3"/>
    <w:rsid w:val="003F27C6"/>
    <w:rsid w:val="003F3F23"/>
    <w:rsid w:val="003F4148"/>
    <w:rsid w:val="003F4176"/>
    <w:rsid w:val="003F4359"/>
    <w:rsid w:val="003F4C5B"/>
    <w:rsid w:val="003F56DB"/>
    <w:rsid w:val="003F7429"/>
    <w:rsid w:val="00404D40"/>
    <w:rsid w:val="00412D6A"/>
    <w:rsid w:val="00413B3B"/>
    <w:rsid w:val="00415E3B"/>
    <w:rsid w:val="00416C24"/>
    <w:rsid w:val="00416D08"/>
    <w:rsid w:val="00423BE3"/>
    <w:rsid w:val="0042577C"/>
    <w:rsid w:val="004259AC"/>
    <w:rsid w:val="00425DE2"/>
    <w:rsid w:val="004330A2"/>
    <w:rsid w:val="00433F10"/>
    <w:rsid w:val="00440286"/>
    <w:rsid w:val="004427CF"/>
    <w:rsid w:val="00443A50"/>
    <w:rsid w:val="004478D6"/>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B76"/>
    <w:rsid w:val="004667AE"/>
    <w:rsid w:val="00470275"/>
    <w:rsid w:val="00475437"/>
    <w:rsid w:val="00475AC0"/>
    <w:rsid w:val="00484355"/>
    <w:rsid w:val="0048619B"/>
    <w:rsid w:val="00487072"/>
    <w:rsid w:val="00491807"/>
    <w:rsid w:val="00497BB2"/>
    <w:rsid w:val="00497F09"/>
    <w:rsid w:val="004A241A"/>
    <w:rsid w:val="004A2C00"/>
    <w:rsid w:val="004A5BBC"/>
    <w:rsid w:val="004A6D8A"/>
    <w:rsid w:val="004B0023"/>
    <w:rsid w:val="004B101C"/>
    <w:rsid w:val="004B1365"/>
    <w:rsid w:val="004B138B"/>
    <w:rsid w:val="004B458B"/>
    <w:rsid w:val="004B7558"/>
    <w:rsid w:val="004C03E4"/>
    <w:rsid w:val="004C0D31"/>
    <w:rsid w:val="004C0DB9"/>
    <w:rsid w:val="004C1C82"/>
    <w:rsid w:val="004C2C23"/>
    <w:rsid w:val="004C6DBF"/>
    <w:rsid w:val="004D58D3"/>
    <w:rsid w:val="004E0166"/>
    <w:rsid w:val="004E2500"/>
    <w:rsid w:val="004E277F"/>
    <w:rsid w:val="004E5263"/>
    <w:rsid w:val="004E5453"/>
    <w:rsid w:val="004E5BF1"/>
    <w:rsid w:val="004E5D1D"/>
    <w:rsid w:val="004E61B9"/>
    <w:rsid w:val="004F139D"/>
    <w:rsid w:val="004F40EF"/>
    <w:rsid w:val="004F5C11"/>
    <w:rsid w:val="004F62AD"/>
    <w:rsid w:val="004F6925"/>
    <w:rsid w:val="004F76D6"/>
    <w:rsid w:val="00501AE2"/>
    <w:rsid w:val="00504467"/>
    <w:rsid w:val="00504FD5"/>
    <w:rsid w:val="005054B2"/>
    <w:rsid w:val="005066FB"/>
    <w:rsid w:val="005131FD"/>
    <w:rsid w:val="00515E7E"/>
    <w:rsid w:val="005221EC"/>
    <w:rsid w:val="00524209"/>
    <w:rsid w:val="005247E4"/>
    <w:rsid w:val="00525BFE"/>
    <w:rsid w:val="00526292"/>
    <w:rsid w:val="00526A0B"/>
    <w:rsid w:val="00527E01"/>
    <w:rsid w:val="00527EE9"/>
    <w:rsid w:val="00530AC6"/>
    <w:rsid w:val="005322B4"/>
    <w:rsid w:val="0053557F"/>
    <w:rsid w:val="00543C86"/>
    <w:rsid w:val="00544173"/>
    <w:rsid w:val="005550DC"/>
    <w:rsid w:val="005566B3"/>
    <w:rsid w:val="00556EB6"/>
    <w:rsid w:val="00560884"/>
    <w:rsid w:val="00561A93"/>
    <w:rsid w:val="00562A8A"/>
    <w:rsid w:val="005630D3"/>
    <w:rsid w:val="00563404"/>
    <w:rsid w:val="00564AF7"/>
    <w:rsid w:val="00565960"/>
    <w:rsid w:val="00572F39"/>
    <w:rsid w:val="005732A3"/>
    <w:rsid w:val="0057330E"/>
    <w:rsid w:val="005751FC"/>
    <w:rsid w:val="0057543E"/>
    <w:rsid w:val="00575E1E"/>
    <w:rsid w:val="0057655E"/>
    <w:rsid w:val="00576FF2"/>
    <w:rsid w:val="005831F4"/>
    <w:rsid w:val="005840E4"/>
    <w:rsid w:val="00587274"/>
    <w:rsid w:val="00587C43"/>
    <w:rsid w:val="00587DBF"/>
    <w:rsid w:val="005915CE"/>
    <w:rsid w:val="005975E6"/>
    <w:rsid w:val="00597A9D"/>
    <w:rsid w:val="005A161B"/>
    <w:rsid w:val="005A3082"/>
    <w:rsid w:val="005A31E9"/>
    <w:rsid w:val="005A5B74"/>
    <w:rsid w:val="005B1FFC"/>
    <w:rsid w:val="005B35C0"/>
    <w:rsid w:val="005B60B6"/>
    <w:rsid w:val="005B6AF5"/>
    <w:rsid w:val="005B6EDE"/>
    <w:rsid w:val="005B75DD"/>
    <w:rsid w:val="005B7E32"/>
    <w:rsid w:val="005C028A"/>
    <w:rsid w:val="005C15B2"/>
    <w:rsid w:val="005C25BA"/>
    <w:rsid w:val="005C3FED"/>
    <w:rsid w:val="005C402E"/>
    <w:rsid w:val="005C7BE2"/>
    <w:rsid w:val="005D0985"/>
    <w:rsid w:val="005D5A9D"/>
    <w:rsid w:val="005D5F23"/>
    <w:rsid w:val="005D7165"/>
    <w:rsid w:val="005E2EFE"/>
    <w:rsid w:val="005E3BE5"/>
    <w:rsid w:val="005E403C"/>
    <w:rsid w:val="005E4E75"/>
    <w:rsid w:val="005E5097"/>
    <w:rsid w:val="005E6CA3"/>
    <w:rsid w:val="005F1BA9"/>
    <w:rsid w:val="005F1BFD"/>
    <w:rsid w:val="005F41A6"/>
    <w:rsid w:val="005F5A5C"/>
    <w:rsid w:val="00601BDF"/>
    <w:rsid w:val="00601F7C"/>
    <w:rsid w:val="00601FCC"/>
    <w:rsid w:val="00603B39"/>
    <w:rsid w:val="00604024"/>
    <w:rsid w:val="00604BBB"/>
    <w:rsid w:val="00607F2D"/>
    <w:rsid w:val="006115EB"/>
    <w:rsid w:val="00611C00"/>
    <w:rsid w:val="00612863"/>
    <w:rsid w:val="006144C6"/>
    <w:rsid w:val="00614748"/>
    <w:rsid w:val="006148C3"/>
    <w:rsid w:val="00615609"/>
    <w:rsid w:val="006162F0"/>
    <w:rsid w:val="00616FF3"/>
    <w:rsid w:val="00617068"/>
    <w:rsid w:val="00620068"/>
    <w:rsid w:val="00620560"/>
    <w:rsid w:val="00621453"/>
    <w:rsid w:val="00621660"/>
    <w:rsid w:val="0062298E"/>
    <w:rsid w:val="00626339"/>
    <w:rsid w:val="006263C5"/>
    <w:rsid w:val="0063196C"/>
    <w:rsid w:val="0063330E"/>
    <w:rsid w:val="00633DE8"/>
    <w:rsid w:val="006372AE"/>
    <w:rsid w:val="00644E2F"/>
    <w:rsid w:val="006536CE"/>
    <w:rsid w:val="006543AB"/>
    <w:rsid w:val="00654EC2"/>
    <w:rsid w:val="00661105"/>
    <w:rsid w:val="00663DAC"/>
    <w:rsid w:val="006679BA"/>
    <w:rsid w:val="00667E02"/>
    <w:rsid w:val="0067062C"/>
    <w:rsid w:val="00670A30"/>
    <w:rsid w:val="006712A8"/>
    <w:rsid w:val="00671F68"/>
    <w:rsid w:val="0067274B"/>
    <w:rsid w:val="006747DB"/>
    <w:rsid w:val="00674A85"/>
    <w:rsid w:val="00675EC8"/>
    <w:rsid w:val="006770A2"/>
    <w:rsid w:val="00680096"/>
    <w:rsid w:val="006805AE"/>
    <w:rsid w:val="00680EFE"/>
    <w:rsid w:val="00682B60"/>
    <w:rsid w:val="00684378"/>
    <w:rsid w:val="00684613"/>
    <w:rsid w:val="00684C5D"/>
    <w:rsid w:val="0068644C"/>
    <w:rsid w:val="0069151C"/>
    <w:rsid w:val="00692F11"/>
    <w:rsid w:val="00693A19"/>
    <w:rsid w:val="00697CAB"/>
    <w:rsid w:val="006A01BA"/>
    <w:rsid w:val="006A067E"/>
    <w:rsid w:val="006A0E6E"/>
    <w:rsid w:val="006A0F75"/>
    <w:rsid w:val="006A76A2"/>
    <w:rsid w:val="006A76B4"/>
    <w:rsid w:val="006B3CCD"/>
    <w:rsid w:val="006B5D9F"/>
    <w:rsid w:val="006B6419"/>
    <w:rsid w:val="006C0956"/>
    <w:rsid w:val="006C10D3"/>
    <w:rsid w:val="006C1F70"/>
    <w:rsid w:val="006C2865"/>
    <w:rsid w:val="006C2E2F"/>
    <w:rsid w:val="006C3CDC"/>
    <w:rsid w:val="006C4D15"/>
    <w:rsid w:val="006C5674"/>
    <w:rsid w:val="006C5B6A"/>
    <w:rsid w:val="006C6B21"/>
    <w:rsid w:val="006C6D1B"/>
    <w:rsid w:val="006C767A"/>
    <w:rsid w:val="006D379E"/>
    <w:rsid w:val="006D58DE"/>
    <w:rsid w:val="006D7674"/>
    <w:rsid w:val="006D7CE8"/>
    <w:rsid w:val="006E08C7"/>
    <w:rsid w:val="006E27F4"/>
    <w:rsid w:val="006E6871"/>
    <w:rsid w:val="006E7199"/>
    <w:rsid w:val="006F2C9E"/>
    <w:rsid w:val="006F309A"/>
    <w:rsid w:val="006F3E92"/>
    <w:rsid w:val="006F3FBA"/>
    <w:rsid w:val="006F4851"/>
    <w:rsid w:val="006F4E4A"/>
    <w:rsid w:val="006F7AD6"/>
    <w:rsid w:val="0070154C"/>
    <w:rsid w:val="007029A2"/>
    <w:rsid w:val="00703733"/>
    <w:rsid w:val="00703E1A"/>
    <w:rsid w:val="00705085"/>
    <w:rsid w:val="0070758B"/>
    <w:rsid w:val="00707A98"/>
    <w:rsid w:val="0071000D"/>
    <w:rsid w:val="00710870"/>
    <w:rsid w:val="0071313E"/>
    <w:rsid w:val="00713652"/>
    <w:rsid w:val="0071443D"/>
    <w:rsid w:val="007148B5"/>
    <w:rsid w:val="00717DDA"/>
    <w:rsid w:val="007203D0"/>
    <w:rsid w:val="00723781"/>
    <w:rsid w:val="00724A40"/>
    <w:rsid w:val="007250BF"/>
    <w:rsid w:val="00726B62"/>
    <w:rsid w:val="00726DD9"/>
    <w:rsid w:val="00731F8A"/>
    <w:rsid w:val="0073273D"/>
    <w:rsid w:val="00732F0D"/>
    <w:rsid w:val="00735FCA"/>
    <w:rsid w:val="007372AD"/>
    <w:rsid w:val="0074250E"/>
    <w:rsid w:val="007426E9"/>
    <w:rsid w:val="00743D80"/>
    <w:rsid w:val="0074774F"/>
    <w:rsid w:val="00753BA2"/>
    <w:rsid w:val="00755F8E"/>
    <w:rsid w:val="00760307"/>
    <w:rsid w:val="007605C7"/>
    <w:rsid w:val="00760C14"/>
    <w:rsid w:val="00766895"/>
    <w:rsid w:val="00766BB2"/>
    <w:rsid w:val="00767A71"/>
    <w:rsid w:val="00770B85"/>
    <w:rsid w:val="00771C87"/>
    <w:rsid w:val="00771E1E"/>
    <w:rsid w:val="00771F13"/>
    <w:rsid w:val="00773B1F"/>
    <w:rsid w:val="00774F5C"/>
    <w:rsid w:val="00776FC9"/>
    <w:rsid w:val="00781B98"/>
    <w:rsid w:val="00782A9A"/>
    <w:rsid w:val="00785038"/>
    <w:rsid w:val="007852C7"/>
    <w:rsid w:val="00785449"/>
    <w:rsid w:val="00785D89"/>
    <w:rsid w:val="00786232"/>
    <w:rsid w:val="007868ED"/>
    <w:rsid w:val="00790452"/>
    <w:rsid w:val="007976C4"/>
    <w:rsid w:val="007A035B"/>
    <w:rsid w:val="007A12E9"/>
    <w:rsid w:val="007A192F"/>
    <w:rsid w:val="007A275F"/>
    <w:rsid w:val="007A76EA"/>
    <w:rsid w:val="007A7943"/>
    <w:rsid w:val="007B6955"/>
    <w:rsid w:val="007B6C4C"/>
    <w:rsid w:val="007B73AF"/>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2A42"/>
    <w:rsid w:val="00813CB8"/>
    <w:rsid w:val="00813EAA"/>
    <w:rsid w:val="00814EC9"/>
    <w:rsid w:val="00815E98"/>
    <w:rsid w:val="0082049C"/>
    <w:rsid w:val="008241E0"/>
    <w:rsid w:val="00827E7D"/>
    <w:rsid w:val="00834497"/>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70688"/>
    <w:rsid w:val="008708F1"/>
    <w:rsid w:val="0087264D"/>
    <w:rsid w:val="008739C1"/>
    <w:rsid w:val="00873FDC"/>
    <w:rsid w:val="0088123D"/>
    <w:rsid w:val="00881A99"/>
    <w:rsid w:val="00882CE1"/>
    <w:rsid w:val="00886B16"/>
    <w:rsid w:val="00894583"/>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F7D"/>
    <w:rsid w:val="008C768C"/>
    <w:rsid w:val="008C7CF4"/>
    <w:rsid w:val="008E2610"/>
    <w:rsid w:val="008E3103"/>
    <w:rsid w:val="008E4AC8"/>
    <w:rsid w:val="008E5396"/>
    <w:rsid w:val="008E5483"/>
    <w:rsid w:val="008F136F"/>
    <w:rsid w:val="008F1A2C"/>
    <w:rsid w:val="008F1F93"/>
    <w:rsid w:val="008F2C26"/>
    <w:rsid w:val="008F4537"/>
    <w:rsid w:val="008F70C7"/>
    <w:rsid w:val="008F7FBB"/>
    <w:rsid w:val="00900168"/>
    <w:rsid w:val="009012A1"/>
    <w:rsid w:val="00902655"/>
    <w:rsid w:val="00902DDB"/>
    <w:rsid w:val="00910BD2"/>
    <w:rsid w:val="009121F8"/>
    <w:rsid w:val="009124A1"/>
    <w:rsid w:val="00915E07"/>
    <w:rsid w:val="0092193D"/>
    <w:rsid w:val="00921C89"/>
    <w:rsid w:val="009271CF"/>
    <w:rsid w:val="009332EB"/>
    <w:rsid w:val="00933556"/>
    <w:rsid w:val="00933CCE"/>
    <w:rsid w:val="009363D5"/>
    <w:rsid w:val="009373D6"/>
    <w:rsid w:val="009404C3"/>
    <w:rsid w:val="00941397"/>
    <w:rsid w:val="00943073"/>
    <w:rsid w:val="00943555"/>
    <w:rsid w:val="009449EF"/>
    <w:rsid w:val="00946849"/>
    <w:rsid w:val="00950E48"/>
    <w:rsid w:val="0095444A"/>
    <w:rsid w:val="00956004"/>
    <w:rsid w:val="00957DE1"/>
    <w:rsid w:val="00960301"/>
    <w:rsid w:val="0096205E"/>
    <w:rsid w:val="009620C8"/>
    <w:rsid w:val="009627D1"/>
    <w:rsid w:val="00966595"/>
    <w:rsid w:val="00967315"/>
    <w:rsid w:val="00967C07"/>
    <w:rsid w:val="00970BBB"/>
    <w:rsid w:val="0097265E"/>
    <w:rsid w:val="00976C37"/>
    <w:rsid w:val="009808DD"/>
    <w:rsid w:val="00981034"/>
    <w:rsid w:val="009839C6"/>
    <w:rsid w:val="00983AAC"/>
    <w:rsid w:val="009845E3"/>
    <w:rsid w:val="009870E6"/>
    <w:rsid w:val="00987592"/>
    <w:rsid w:val="00991911"/>
    <w:rsid w:val="009920A0"/>
    <w:rsid w:val="00992255"/>
    <w:rsid w:val="00995AB5"/>
    <w:rsid w:val="00997316"/>
    <w:rsid w:val="009A6EA6"/>
    <w:rsid w:val="009B1307"/>
    <w:rsid w:val="009B4306"/>
    <w:rsid w:val="009B557B"/>
    <w:rsid w:val="009B55DB"/>
    <w:rsid w:val="009B591A"/>
    <w:rsid w:val="009B7957"/>
    <w:rsid w:val="009C2F62"/>
    <w:rsid w:val="009C4374"/>
    <w:rsid w:val="009D0C47"/>
    <w:rsid w:val="009D1C44"/>
    <w:rsid w:val="009D5024"/>
    <w:rsid w:val="009D5A6F"/>
    <w:rsid w:val="009E4C97"/>
    <w:rsid w:val="009E52D1"/>
    <w:rsid w:val="009F130E"/>
    <w:rsid w:val="009F1861"/>
    <w:rsid w:val="009F1F2D"/>
    <w:rsid w:val="009F2689"/>
    <w:rsid w:val="009F4D7E"/>
    <w:rsid w:val="009F5A14"/>
    <w:rsid w:val="009F5A45"/>
    <w:rsid w:val="009F69A8"/>
    <w:rsid w:val="009F727B"/>
    <w:rsid w:val="00A00504"/>
    <w:rsid w:val="00A011A8"/>
    <w:rsid w:val="00A02079"/>
    <w:rsid w:val="00A04715"/>
    <w:rsid w:val="00A052D7"/>
    <w:rsid w:val="00A0543A"/>
    <w:rsid w:val="00A069FD"/>
    <w:rsid w:val="00A06B8C"/>
    <w:rsid w:val="00A06F0D"/>
    <w:rsid w:val="00A070AE"/>
    <w:rsid w:val="00A12315"/>
    <w:rsid w:val="00A17252"/>
    <w:rsid w:val="00A17833"/>
    <w:rsid w:val="00A20A5F"/>
    <w:rsid w:val="00A212CE"/>
    <w:rsid w:val="00A22D76"/>
    <w:rsid w:val="00A263C9"/>
    <w:rsid w:val="00A30FDB"/>
    <w:rsid w:val="00A332E5"/>
    <w:rsid w:val="00A356FB"/>
    <w:rsid w:val="00A35E61"/>
    <w:rsid w:val="00A374A0"/>
    <w:rsid w:val="00A40506"/>
    <w:rsid w:val="00A40C6C"/>
    <w:rsid w:val="00A423B7"/>
    <w:rsid w:val="00A43075"/>
    <w:rsid w:val="00A44023"/>
    <w:rsid w:val="00A458C8"/>
    <w:rsid w:val="00A506AE"/>
    <w:rsid w:val="00A5278F"/>
    <w:rsid w:val="00A5332D"/>
    <w:rsid w:val="00A5634F"/>
    <w:rsid w:val="00A60D52"/>
    <w:rsid w:val="00A6652C"/>
    <w:rsid w:val="00A71470"/>
    <w:rsid w:val="00A7727A"/>
    <w:rsid w:val="00A83EA4"/>
    <w:rsid w:val="00A842CF"/>
    <w:rsid w:val="00A85174"/>
    <w:rsid w:val="00A8574C"/>
    <w:rsid w:val="00A86E90"/>
    <w:rsid w:val="00A90B47"/>
    <w:rsid w:val="00A914C6"/>
    <w:rsid w:val="00A94AF6"/>
    <w:rsid w:val="00A95C74"/>
    <w:rsid w:val="00AB0695"/>
    <w:rsid w:val="00AB3C8C"/>
    <w:rsid w:val="00AB62E1"/>
    <w:rsid w:val="00AB6BE0"/>
    <w:rsid w:val="00AB6FB6"/>
    <w:rsid w:val="00AC03AE"/>
    <w:rsid w:val="00AC1BB2"/>
    <w:rsid w:val="00AC5EB9"/>
    <w:rsid w:val="00AD0A20"/>
    <w:rsid w:val="00AD145D"/>
    <w:rsid w:val="00AD1B77"/>
    <w:rsid w:val="00AD3A93"/>
    <w:rsid w:val="00AD3AD9"/>
    <w:rsid w:val="00AD5E66"/>
    <w:rsid w:val="00AE10BC"/>
    <w:rsid w:val="00AE1BBB"/>
    <w:rsid w:val="00AE4A16"/>
    <w:rsid w:val="00AE7AC1"/>
    <w:rsid w:val="00AF0F3F"/>
    <w:rsid w:val="00AF20A5"/>
    <w:rsid w:val="00AF220E"/>
    <w:rsid w:val="00AF701E"/>
    <w:rsid w:val="00AF7853"/>
    <w:rsid w:val="00B00616"/>
    <w:rsid w:val="00B00C34"/>
    <w:rsid w:val="00B03946"/>
    <w:rsid w:val="00B03DB4"/>
    <w:rsid w:val="00B062DB"/>
    <w:rsid w:val="00B070E9"/>
    <w:rsid w:val="00B07558"/>
    <w:rsid w:val="00B102F8"/>
    <w:rsid w:val="00B10C24"/>
    <w:rsid w:val="00B126E0"/>
    <w:rsid w:val="00B12865"/>
    <w:rsid w:val="00B173AD"/>
    <w:rsid w:val="00B20963"/>
    <w:rsid w:val="00B23C89"/>
    <w:rsid w:val="00B25F47"/>
    <w:rsid w:val="00B273C3"/>
    <w:rsid w:val="00B3199D"/>
    <w:rsid w:val="00B3225A"/>
    <w:rsid w:val="00B37304"/>
    <w:rsid w:val="00B40275"/>
    <w:rsid w:val="00B4090C"/>
    <w:rsid w:val="00B410A7"/>
    <w:rsid w:val="00B4263E"/>
    <w:rsid w:val="00B4580A"/>
    <w:rsid w:val="00B50F93"/>
    <w:rsid w:val="00B54D7A"/>
    <w:rsid w:val="00B57438"/>
    <w:rsid w:val="00B61596"/>
    <w:rsid w:val="00B615BE"/>
    <w:rsid w:val="00B62B84"/>
    <w:rsid w:val="00B63606"/>
    <w:rsid w:val="00B6772B"/>
    <w:rsid w:val="00B70277"/>
    <w:rsid w:val="00B71C3C"/>
    <w:rsid w:val="00B729A6"/>
    <w:rsid w:val="00B73387"/>
    <w:rsid w:val="00B75A3B"/>
    <w:rsid w:val="00B75A56"/>
    <w:rsid w:val="00B75F01"/>
    <w:rsid w:val="00B7655F"/>
    <w:rsid w:val="00B77077"/>
    <w:rsid w:val="00B77C74"/>
    <w:rsid w:val="00B8178E"/>
    <w:rsid w:val="00B8268B"/>
    <w:rsid w:val="00B85B7C"/>
    <w:rsid w:val="00B90A56"/>
    <w:rsid w:val="00B92F56"/>
    <w:rsid w:val="00B93BB7"/>
    <w:rsid w:val="00B93E86"/>
    <w:rsid w:val="00B95B1F"/>
    <w:rsid w:val="00B97279"/>
    <w:rsid w:val="00BA0555"/>
    <w:rsid w:val="00BA1EE8"/>
    <w:rsid w:val="00BA4F9F"/>
    <w:rsid w:val="00BA653F"/>
    <w:rsid w:val="00BA6EF9"/>
    <w:rsid w:val="00BB29CA"/>
    <w:rsid w:val="00BB6344"/>
    <w:rsid w:val="00BB7696"/>
    <w:rsid w:val="00BC6706"/>
    <w:rsid w:val="00BD0E8A"/>
    <w:rsid w:val="00BD31E8"/>
    <w:rsid w:val="00BD3510"/>
    <w:rsid w:val="00BD36BA"/>
    <w:rsid w:val="00BD7C56"/>
    <w:rsid w:val="00BE277A"/>
    <w:rsid w:val="00BE2B2C"/>
    <w:rsid w:val="00BE5D86"/>
    <w:rsid w:val="00BF211F"/>
    <w:rsid w:val="00BF2B27"/>
    <w:rsid w:val="00BF423E"/>
    <w:rsid w:val="00BF65BF"/>
    <w:rsid w:val="00C03A3F"/>
    <w:rsid w:val="00C04247"/>
    <w:rsid w:val="00C046FC"/>
    <w:rsid w:val="00C04B48"/>
    <w:rsid w:val="00C04BC2"/>
    <w:rsid w:val="00C10B78"/>
    <w:rsid w:val="00C10EF3"/>
    <w:rsid w:val="00C11519"/>
    <w:rsid w:val="00C11583"/>
    <w:rsid w:val="00C17294"/>
    <w:rsid w:val="00C1768B"/>
    <w:rsid w:val="00C1797C"/>
    <w:rsid w:val="00C20131"/>
    <w:rsid w:val="00C20EF7"/>
    <w:rsid w:val="00C21B7C"/>
    <w:rsid w:val="00C2733F"/>
    <w:rsid w:val="00C305A5"/>
    <w:rsid w:val="00C34A63"/>
    <w:rsid w:val="00C35F16"/>
    <w:rsid w:val="00C40087"/>
    <w:rsid w:val="00C4254D"/>
    <w:rsid w:val="00C45703"/>
    <w:rsid w:val="00C45C76"/>
    <w:rsid w:val="00C465DC"/>
    <w:rsid w:val="00C4761D"/>
    <w:rsid w:val="00C47D90"/>
    <w:rsid w:val="00C5288D"/>
    <w:rsid w:val="00C52A01"/>
    <w:rsid w:val="00C54A18"/>
    <w:rsid w:val="00C57B22"/>
    <w:rsid w:val="00C61796"/>
    <w:rsid w:val="00C61C53"/>
    <w:rsid w:val="00C6215C"/>
    <w:rsid w:val="00C67DB8"/>
    <w:rsid w:val="00C71FCF"/>
    <w:rsid w:val="00C7272C"/>
    <w:rsid w:val="00C759E3"/>
    <w:rsid w:val="00C75F8E"/>
    <w:rsid w:val="00C76707"/>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B4E00"/>
    <w:rsid w:val="00CC2434"/>
    <w:rsid w:val="00CC38B5"/>
    <w:rsid w:val="00CC3E27"/>
    <w:rsid w:val="00CC4BEB"/>
    <w:rsid w:val="00CC7089"/>
    <w:rsid w:val="00CC78C5"/>
    <w:rsid w:val="00CD2F03"/>
    <w:rsid w:val="00CD7AE7"/>
    <w:rsid w:val="00CE0D6C"/>
    <w:rsid w:val="00CE3071"/>
    <w:rsid w:val="00CE3478"/>
    <w:rsid w:val="00CE5B0C"/>
    <w:rsid w:val="00CE6E01"/>
    <w:rsid w:val="00CE75CD"/>
    <w:rsid w:val="00CF0170"/>
    <w:rsid w:val="00CF2ECD"/>
    <w:rsid w:val="00CF56B2"/>
    <w:rsid w:val="00CF654C"/>
    <w:rsid w:val="00CF6A5D"/>
    <w:rsid w:val="00CF6CAF"/>
    <w:rsid w:val="00D00E61"/>
    <w:rsid w:val="00D011AD"/>
    <w:rsid w:val="00D04A12"/>
    <w:rsid w:val="00D0598F"/>
    <w:rsid w:val="00D05D4D"/>
    <w:rsid w:val="00D0722E"/>
    <w:rsid w:val="00D106FC"/>
    <w:rsid w:val="00D109BF"/>
    <w:rsid w:val="00D11064"/>
    <w:rsid w:val="00D134A1"/>
    <w:rsid w:val="00D16047"/>
    <w:rsid w:val="00D2197E"/>
    <w:rsid w:val="00D21AAA"/>
    <w:rsid w:val="00D25459"/>
    <w:rsid w:val="00D25931"/>
    <w:rsid w:val="00D27980"/>
    <w:rsid w:val="00D31B2A"/>
    <w:rsid w:val="00D33E8E"/>
    <w:rsid w:val="00D359AF"/>
    <w:rsid w:val="00D36C1E"/>
    <w:rsid w:val="00D42CA4"/>
    <w:rsid w:val="00D505EB"/>
    <w:rsid w:val="00D53511"/>
    <w:rsid w:val="00D539BC"/>
    <w:rsid w:val="00D55F6D"/>
    <w:rsid w:val="00D60CF1"/>
    <w:rsid w:val="00D61F40"/>
    <w:rsid w:val="00D62157"/>
    <w:rsid w:val="00D631C2"/>
    <w:rsid w:val="00D652E8"/>
    <w:rsid w:val="00D6603D"/>
    <w:rsid w:val="00D709F6"/>
    <w:rsid w:val="00D721A3"/>
    <w:rsid w:val="00D72401"/>
    <w:rsid w:val="00D73006"/>
    <w:rsid w:val="00D744D3"/>
    <w:rsid w:val="00D846D2"/>
    <w:rsid w:val="00D84ED3"/>
    <w:rsid w:val="00D85833"/>
    <w:rsid w:val="00D87704"/>
    <w:rsid w:val="00D9453F"/>
    <w:rsid w:val="00D9478C"/>
    <w:rsid w:val="00D952E6"/>
    <w:rsid w:val="00D96338"/>
    <w:rsid w:val="00D97096"/>
    <w:rsid w:val="00D97896"/>
    <w:rsid w:val="00DA55D8"/>
    <w:rsid w:val="00DA7399"/>
    <w:rsid w:val="00DB0392"/>
    <w:rsid w:val="00DB18C8"/>
    <w:rsid w:val="00DB52B0"/>
    <w:rsid w:val="00DB63AB"/>
    <w:rsid w:val="00DC0485"/>
    <w:rsid w:val="00DC1C58"/>
    <w:rsid w:val="00DC33D0"/>
    <w:rsid w:val="00DC4D51"/>
    <w:rsid w:val="00DC58BF"/>
    <w:rsid w:val="00DC6981"/>
    <w:rsid w:val="00DD0DE6"/>
    <w:rsid w:val="00DD1148"/>
    <w:rsid w:val="00DD1B42"/>
    <w:rsid w:val="00DD2B5F"/>
    <w:rsid w:val="00DD6062"/>
    <w:rsid w:val="00DE058D"/>
    <w:rsid w:val="00DE6BED"/>
    <w:rsid w:val="00DE7CDC"/>
    <w:rsid w:val="00DF00AE"/>
    <w:rsid w:val="00DF1506"/>
    <w:rsid w:val="00DF1CB6"/>
    <w:rsid w:val="00DF4E38"/>
    <w:rsid w:val="00E038A0"/>
    <w:rsid w:val="00E05034"/>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3C45"/>
    <w:rsid w:val="00E26604"/>
    <w:rsid w:val="00E2763A"/>
    <w:rsid w:val="00E301DE"/>
    <w:rsid w:val="00E30449"/>
    <w:rsid w:val="00E30E2A"/>
    <w:rsid w:val="00E32A24"/>
    <w:rsid w:val="00E33382"/>
    <w:rsid w:val="00E35D5A"/>
    <w:rsid w:val="00E3608D"/>
    <w:rsid w:val="00E365D2"/>
    <w:rsid w:val="00E3764E"/>
    <w:rsid w:val="00E4140C"/>
    <w:rsid w:val="00E42FBF"/>
    <w:rsid w:val="00E442CA"/>
    <w:rsid w:val="00E44552"/>
    <w:rsid w:val="00E44FAB"/>
    <w:rsid w:val="00E47581"/>
    <w:rsid w:val="00E53138"/>
    <w:rsid w:val="00E53533"/>
    <w:rsid w:val="00E5405A"/>
    <w:rsid w:val="00E54460"/>
    <w:rsid w:val="00E54A51"/>
    <w:rsid w:val="00E55090"/>
    <w:rsid w:val="00E568FE"/>
    <w:rsid w:val="00E61963"/>
    <w:rsid w:val="00E6280F"/>
    <w:rsid w:val="00E6347C"/>
    <w:rsid w:val="00E64337"/>
    <w:rsid w:val="00E70308"/>
    <w:rsid w:val="00E71AD4"/>
    <w:rsid w:val="00E72062"/>
    <w:rsid w:val="00E73FB5"/>
    <w:rsid w:val="00E809CA"/>
    <w:rsid w:val="00E80AE9"/>
    <w:rsid w:val="00E82F51"/>
    <w:rsid w:val="00E83744"/>
    <w:rsid w:val="00E847DE"/>
    <w:rsid w:val="00E855F5"/>
    <w:rsid w:val="00E86800"/>
    <w:rsid w:val="00E921C7"/>
    <w:rsid w:val="00E92FA2"/>
    <w:rsid w:val="00E941BB"/>
    <w:rsid w:val="00E941DD"/>
    <w:rsid w:val="00E952AE"/>
    <w:rsid w:val="00E95749"/>
    <w:rsid w:val="00E97B52"/>
    <w:rsid w:val="00EA0363"/>
    <w:rsid w:val="00EA098E"/>
    <w:rsid w:val="00EA0997"/>
    <w:rsid w:val="00EA4343"/>
    <w:rsid w:val="00EA4B58"/>
    <w:rsid w:val="00EA5629"/>
    <w:rsid w:val="00EA5E7B"/>
    <w:rsid w:val="00EB0EA6"/>
    <w:rsid w:val="00EB54F4"/>
    <w:rsid w:val="00EB6FE8"/>
    <w:rsid w:val="00EB752A"/>
    <w:rsid w:val="00EC1CA3"/>
    <w:rsid w:val="00EC3998"/>
    <w:rsid w:val="00EC4966"/>
    <w:rsid w:val="00EC5041"/>
    <w:rsid w:val="00EC6BFC"/>
    <w:rsid w:val="00EC6FE8"/>
    <w:rsid w:val="00ED1CF1"/>
    <w:rsid w:val="00ED3A13"/>
    <w:rsid w:val="00ED7C47"/>
    <w:rsid w:val="00EE0F6D"/>
    <w:rsid w:val="00EE10D3"/>
    <w:rsid w:val="00EE3670"/>
    <w:rsid w:val="00EE555C"/>
    <w:rsid w:val="00EE5F6D"/>
    <w:rsid w:val="00EF04A6"/>
    <w:rsid w:val="00F027AE"/>
    <w:rsid w:val="00F1000C"/>
    <w:rsid w:val="00F1131A"/>
    <w:rsid w:val="00F1200D"/>
    <w:rsid w:val="00F15BD1"/>
    <w:rsid w:val="00F176BD"/>
    <w:rsid w:val="00F21D5B"/>
    <w:rsid w:val="00F235D3"/>
    <w:rsid w:val="00F268D9"/>
    <w:rsid w:val="00F27395"/>
    <w:rsid w:val="00F31865"/>
    <w:rsid w:val="00F33444"/>
    <w:rsid w:val="00F35113"/>
    <w:rsid w:val="00F35617"/>
    <w:rsid w:val="00F35B7F"/>
    <w:rsid w:val="00F41FC2"/>
    <w:rsid w:val="00F4202F"/>
    <w:rsid w:val="00F4223F"/>
    <w:rsid w:val="00F4426B"/>
    <w:rsid w:val="00F45D4D"/>
    <w:rsid w:val="00F47179"/>
    <w:rsid w:val="00F5053E"/>
    <w:rsid w:val="00F51A62"/>
    <w:rsid w:val="00F51C12"/>
    <w:rsid w:val="00F53B1B"/>
    <w:rsid w:val="00F55389"/>
    <w:rsid w:val="00F60A17"/>
    <w:rsid w:val="00F60A9A"/>
    <w:rsid w:val="00F617FD"/>
    <w:rsid w:val="00F65361"/>
    <w:rsid w:val="00F65C5A"/>
    <w:rsid w:val="00F65DC2"/>
    <w:rsid w:val="00F71638"/>
    <w:rsid w:val="00F75663"/>
    <w:rsid w:val="00F7600F"/>
    <w:rsid w:val="00F81C21"/>
    <w:rsid w:val="00F81EA2"/>
    <w:rsid w:val="00F82FB5"/>
    <w:rsid w:val="00F83DF3"/>
    <w:rsid w:val="00F871A9"/>
    <w:rsid w:val="00F919E4"/>
    <w:rsid w:val="00F95B36"/>
    <w:rsid w:val="00F97259"/>
    <w:rsid w:val="00F97B63"/>
    <w:rsid w:val="00FA12FD"/>
    <w:rsid w:val="00FA22A2"/>
    <w:rsid w:val="00FA3E3E"/>
    <w:rsid w:val="00FA42BC"/>
    <w:rsid w:val="00FA5B66"/>
    <w:rsid w:val="00FB1C9D"/>
    <w:rsid w:val="00FB1D95"/>
    <w:rsid w:val="00FB253A"/>
    <w:rsid w:val="00FB2A40"/>
    <w:rsid w:val="00FB40E7"/>
    <w:rsid w:val="00FB590A"/>
    <w:rsid w:val="00FC0E20"/>
    <w:rsid w:val="00FC18CA"/>
    <w:rsid w:val="00FC3A32"/>
    <w:rsid w:val="00FD4E88"/>
    <w:rsid w:val="00FD69E7"/>
    <w:rsid w:val="00FD73F3"/>
    <w:rsid w:val="00FE23AD"/>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5B587"/>
  <w15:chartTrackingRefBased/>
  <w15:docId w15:val="{28DDE31C-7D3A-4C2C-9934-F743CA5F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US" w:eastAsia="en-US"/>
    </w:rPr>
  </w:style>
  <w:style w:type="paragraph" w:styleId="Antrat1">
    <w:name w:val="heading 1"/>
    <w:basedOn w:val="prastasis"/>
    <w:next w:val="prastasis"/>
    <w:qFormat/>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rPr>
      <w:szCs w:val="20"/>
      <w:lang w:val="lt-LT"/>
    </w:rPr>
  </w:style>
  <w:style w:type="paragraph" w:styleId="Antrat">
    <w:name w:val="caption"/>
    <w:basedOn w:val="prastasis"/>
    <w:next w:val="prastasis"/>
    <w:qFormat/>
    <w:pPr>
      <w:jc w:val="center"/>
    </w:pPr>
    <w:rPr>
      <w:b/>
      <w:sz w:val="28"/>
      <w:szCs w:val="20"/>
      <w:lang w:val="lt-LT"/>
    </w:rPr>
  </w:style>
  <w:style w:type="character" w:styleId="Puslapionumeris">
    <w:name w:val="page number"/>
    <w:basedOn w:val="Numatytasispastraiposriftas"/>
  </w:style>
  <w:style w:type="paragraph" w:styleId="Pavadinimas">
    <w:name w:val="Title"/>
    <w:basedOn w:val="prastasis"/>
    <w:qFormat/>
    <w:pPr>
      <w:jc w:val="center"/>
    </w:pPr>
    <w:rPr>
      <w:rFonts w:ascii="TimesLT" w:hAnsi="TimesLT"/>
      <w:b/>
      <w:szCs w:val="20"/>
      <w:lang w:val="lt-LT"/>
    </w:rPr>
  </w:style>
  <w:style w:type="paragraph" w:styleId="Pagrindiniotekstotrauka">
    <w:name w:val="Body Text Indent"/>
    <w:basedOn w:val="prastasis"/>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customStyle="1" w:styleId="Antrinispavadinimas">
    <w:name w:val="Antrinis pavadinimas"/>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customStyle="1" w:styleId="prastasistinklapis">
    <w:name w:val="Įprastasis (tinklapis)"/>
    <w:basedOn w:val="prastasis"/>
    <w:uiPriority w:val="99"/>
    <w:unhideWhenUsed/>
    <w:rsid w:val="00E26604"/>
    <w:pPr>
      <w:spacing w:before="100" w:beforeAutospacing="1" w:after="100" w:afterAutospacing="1"/>
    </w:pPr>
    <w:rPr>
      <w:lang w:val="lt-LT" w:eastAsia="lt-LT"/>
    </w:rPr>
  </w:style>
  <w:style w:type="character" w:styleId="Neapdorotaspaminjimas">
    <w:name w:val="Unresolved Mention"/>
    <w:basedOn w:val="Numatytasispastraiposriftas"/>
    <w:uiPriority w:val="99"/>
    <w:semiHidden/>
    <w:unhideWhenUsed/>
    <w:rsid w:val="00A40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4396">
      <w:bodyDiv w:val="1"/>
      <w:marLeft w:val="0"/>
      <w:marRight w:val="0"/>
      <w:marTop w:val="0"/>
      <w:marBottom w:val="0"/>
      <w:divBdr>
        <w:top w:val="none" w:sz="0" w:space="0" w:color="auto"/>
        <w:left w:val="none" w:sz="0" w:space="0" w:color="auto"/>
        <w:bottom w:val="none" w:sz="0" w:space="0" w:color="auto"/>
        <w:right w:val="none" w:sz="0" w:space="0" w:color="auto"/>
      </w:divBdr>
    </w:div>
    <w:div w:id="1377120855">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197343762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irlys@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2493</Words>
  <Characters>1422</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WORKGROUP</Company>
  <LinksUpToDate>false</LinksUpToDate>
  <CharactersWithSpaces>3908</CharactersWithSpaces>
  <SharedDoc>false</SharedDoc>
  <HLinks>
    <vt:vector size="12" baseType="variant">
      <vt:variant>
        <vt:i4>5505071</vt:i4>
      </vt:variant>
      <vt:variant>
        <vt:i4>3</vt:i4>
      </vt:variant>
      <vt:variant>
        <vt:i4>0</vt:i4>
      </vt:variant>
      <vt:variant>
        <vt:i4>5</vt:i4>
      </vt:variant>
      <vt:variant>
        <vt:lpwstr>mailto:j.jasiuniene@post.lt</vt:lpwstr>
      </vt:variant>
      <vt:variant>
        <vt:lpwstr/>
      </vt:variant>
      <vt:variant>
        <vt:i4>7536717</vt:i4>
      </vt:variant>
      <vt:variant>
        <vt:i4>0</vt:i4>
      </vt:variant>
      <vt:variant>
        <vt:i4>0</vt:i4>
      </vt:variant>
      <vt:variant>
        <vt:i4>5</vt:i4>
      </vt:variant>
      <vt:variant>
        <vt:lpwstr>mailto:s.kirlys@post.rokiskis.lt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Rasa Virbalienė</cp:lastModifiedBy>
  <cp:revision>5</cp:revision>
  <cp:lastPrinted>2021-09-24T07:19:00Z</cp:lastPrinted>
  <dcterms:created xsi:type="dcterms:W3CDTF">2024-01-09T12:24:00Z</dcterms:created>
  <dcterms:modified xsi:type="dcterms:W3CDTF">2024-01-09T12:37:00Z</dcterms:modified>
</cp:coreProperties>
</file>