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A88" w:rsidRPr="005810CA" w:rsidRDefault="00A34A88" w:rsidP="00A34A88">
      <w:pPr>
        <w:ind w:left="2592" w:firstLine="1296"/>
        <w:rPr>
          <w:sz w:val="24"/>
          <w:szCs w:val="24"/>
          <w:lang w:val="lt-LT"/>
        </w:rPr>
      </w:pPr>
      <w:r w:rsidRPr="005810CA">
        <w:rPr>
          <w:sz w:val="24"/>
          <w:szCs w:val="24"/>
          <w:lang w:val="lt-LT"/>
        </w:rPr>
        <w:t>PATVIRTINTA</w:t>
      </w:r>
    </w:p>
    <w:p w:rsidR="00A34A88" w:rsidRPr="005810CA" w:rsidRDefault="00A34A88" w:rsidP="00A34A88">
      <w:pPr>
        <w:ind w:left="2592" w:firstLine="1296"/>
        <w:rPr>
          <w:sz w:val="24"/>
          <w:szCs w:val="24"/>
          <w:lang w:val="lt-LT"/>
        </w:rPr>
      </w:pPr>
      <w:r w:rsidRPr="005810CA">
        <w:rPr>
          <w:sz w:val="24"/>
          <w:szCs w:val="24"/>
          <w:lang w:val="lt-LT"/>
        </w:rPr>
        <w:t>Rokiškio Juozo Tumo-Vaižganto gimnazijos direktoriaus</w:t>
      </w:r>
    </w:p>
    <w:p w:rsidR="00A34A88" w:rsidRDefault="007B58F4" w:rsidP="00A34A88">
      <w:pPr>
        <w:ind w:left="2592" w:firstLine="1296"/>
        <w:rPr>
          <w:sz w:val="24"/>
          <w:szCs w:val="24"/>
          <w:lang w:val="lt-LT"/>
        </w:rPr>
      </w:pPr>
      <w:r>
        <w:rPr>
          <w:sz w:val="24"/>
          <w:szCs w:val="24"/>
          <w:lang w:val="lt-LT"/>
        </w:rPr>
        <w:t>2022 m. balandžio 7</w:t>
      </w:r>
      <w:r w:rsidR="00A34A88" w:rsidRPr="005810CA">
        <w:rPr>
          <w:sz w:val="24"/>
          <w:szCs w:val="24"/>
          <w:lang w:val="lt-LT"/>
        </w:rPr>
        <w:t xml:space="preserve"> d. įsakymu Nr. V-</w:t>
      </w:r>
      <w:r>
        <w:rPr>
          <w:sz w:val="24"/>
          <w:szCs w:val="24"/>
          <w:lang w:val="lt-LT"/>
        </w:rPr>
        <w:t>117</w:t>
      </w:r>
    </w:p>
    <w:p w:rsidR="00E7298C" w:rsidRPr="00E7298C" w:rsidRDefault="00E7298C" w:rsidP="00E7298C">
      <w:pPr>
        <w:suppressAutoHyphens w:val="0"/>
        <w:ind w:left="2592" w:right="-1023" w:firstLine="1296"/>
        <w:rPr>
          <w:rFonts w:eastAsiaTheme="minorHAnsi" w:cstheme="minorBidi"/>
          <w:sz w:val="23"/>
          <w:szCs w:val="23"/>
          <w:lang w:val="lt-LT" w:eastAsia="en-US"/>
        </w:rPr>
      </w:pPr>
      <w:r w:rsidRPr="00E7298C">
        <w:rPr>
          <w:sz w:val="24"/>
          <w:szCs w:val="24"/>
          <w:lang w:val="lt-LT" w:eastAsia="lt-LT"/>
        </w:rPr>
        <w:t>(</w:t>
      </w:r>
      <w:r w:rsidRPr="00E7298C">
        <w:rPr>
          <w:rFonts w:eastAsiaTheme="minorHAnsi" w:cstheme="minorBidi"/>
          <w:sz w:val="23"/>
          <w:szCs w:val="23"/>
          <w:lang w:val="lt-LT" w:eastAsia="en-US"/>
        </w:rPr>
        <w:t>Rokiškio Juozo Tumo-Vaižganto gimnazijos direktoriaus</w:t>
      </w:r>
    </w:p>
    <w:p w:rsidR="00E7298C" w:rsidRPr="00E7298C" w:rsidRDefault="00E7298C" w:rsidP="00E7298C">
      <w:pPr>
        <w:suppressAutoHyphens w:val="0"/>
        <w:ind w:left="2592" w:right="-1023" w:firstLine="1296"/>
        <w:rPr>
          <w:rFonts w:eastAsiaTheme="minorHAnsi" w:cstheme="minorBidi"/>
          <w:sz w:val="23"/>
          <w:szCs w:val="23"/>
          <w:lang w:val="lt-LT" w:eastAsia="en-US"/>
        </w:rPr>
      </w:pPr>
      <w:r w:rsidRPr="00E7298C">
        <w:rPr>
          <w:sz w:val="24"/>
          <w:szCs w:val="24"/>
          <w:lang w:val="lt-LT" w:eastAsia="lt-LT"/>
        </w:rPr>
        <w:t>2022 m.  balandžio 26 d. įsakymo Nr. V-134 redakcija)</w:t>
      </w:r>
    </w:p>
    <w:p w:rsidR="00A34A88" w:rsidRPr="005810CA" w:rsidRDefault="00A34A88" w:rsidP="00A34A88">
      <w:pPr>
        <w:rPr>
          <w:sz w:val="24"/>
          <w:szCs w:val="24"/>
          <w:lang w:val="lt-LT"/>
        </w:rPr>
      </w:pPr>
      <w:r w:rsidRPr="005810CA">
        <w:rPr>
          <w:sz w:val="24"/>
          <w:szCs w:val="24"/>
          <w:lang w:val="lt-LT"/>
        </w:rPr>
        <w:tab/>
      </w:r>
      <w:r w:rsidRPr="005810CA">
        <w:rPr>
          <w:sz w:val="24"/>
          <w:szCs w:val="24"/>
          <w:lang w:val="lt-LT"/>
        </w:rPr>
        <w:tab/>
      </w:r>
      <w:r w:rsidRPr="005810CA">
        <w:rPr>
          <w:sz w:val="24"/>
          <w:szCs w:val="24"/>
          <w:lang w:val="lt-LT"/>
        </w:rPr>
        <w:tab/>
      </w:r>
      <w:r w:rsidRPr="005810CA">
        <w:rPr>
          <w:sz w:val="24"/>
          <w:szCs w:val="24"/>
          <w:lang w:val="lt-LT"/>
        </w:rPr>
        <w:tab/>
      </w:r>
      <w:r w:rsidRPr="005810CA">
        <w:rPr>
          <w:sz w:val="24"/>
          <w:szCs w:val="24"/>
          <w:lang w:val="lt-LT"/>
        </w:rPr>
        <w:tab/>
      </w:r>
      <w:r w:rsidRPr="005810CA">
        <w:rPr>
          <w:sz w:val="24"/>
          <w:szCs w:val="24"/>
          <w:lang w:val="lt-LT"/>
        </w:rPr>
        <w:tab/>
      </w:r>
    </w:p>
    <w:p w:rsidR="00A34A88" w:rsidRPr="005810CA" w:rsidRDefault="00A34A88" w:rsidP="00A34A88">
      <w:pPr>
        <w:jc w:val="right"/>
        <w:rPr>
          <w:sz w:val="24"/>
          <w:szCs w:val="24"/>
          <w:lang w:val="lt-LT"/>
        </w:rPr>
      </w:pPr>
    </w:p>
    <w:p w:rsidR="00A34A88" w:rsidRPr="005810CA" w:rsidRDefault="00A34A88" w:rsidP="00A34A88">
      <w:pPr>
        <w:jc w:val="center"/>
        <w:rPr>
          <w:b/>
          <w:sz w:val="24"/>
          <w:szCs w:val="24"/>
          <w:lang w:val="lt-LT"/>
        </w:rPr>
      </w:pPr>
      <w:r w:rsidRPr="005810CA">
        <w:rPr>
          <w:b/>
          <w:sz w:val="24"/>
          <w:szCs w:val="24"/>
          <w:lang w:val="lt-LT"/>
        </w:rPr>
        <w:t>DĖL ROKIŠKIO JUOZO TUMO-VAIŽGANTO GIMNAZIJOS VIEŠŲJŲ PIRKIMŲ SPECIALISTO KONKURSO ORGANIZAVIMO</w:t>
      </w:r>
    </w:p>
    <w:p w:rsidR="00A34A88" w:rsidRPr="005810CA" w:rsidRDefault="00A34A88" w:rsidP="00A34A88">
      <w:pPr>
        <w:jc w:val="center"/>
        <w:rPr>
          <w:sz w:val="24"/>
          <w:szCs w:val="24"/>
          <w:lang w:val="lt-LT"/>
        </w:rPr>
      </w:pPr>
    </w:p>
    <w:p w:rsidR="00A34A88" w:rsidRPr="005810CA" w:rsidRDefault="00A34A88" w:rsidP="00A34A88">
      <w:pPr>
        <w:jc w:val="both"/>
        <w:rPr>
          <w:sz w:val="24"/>
          <w:szCs w:val="24"/>
          <w:lang w:val="lt-LT"/>
        </w:rPr>
      </w:pPr>
      <w:r w:rsidRPr="005810CA">
        <w:rPr>
          <w:sz w:val="24"/>
          <w:szCs w:val="24"/>
          <w:lang w:val="lt-LT"/>
        </w:rPr>
        <w:tab/>
        <w:t>Rokiškio Juozo Tumo-Vaižganto gimnazijos direktorius skelbia konkursą į Rokiškio Juozo Tumo-Vaižganto gimnazijos viešųjų pirkimų specialisto pareigas:</w:t>
      </w:r>
      <w:bookmarkStart w:id="0" w:name="_GoBack"/>
      <w:bookmarkEnd w:id="0"/>
    </w:p>
    <w:p w:rsidR="00A34A88" w:rsidRPr="005810CA" w:rsidRDefault="00A34A88" w:rsidP="00A34A88">
      <w:pPr>
        <w:rPr>
          <w:b/>
          <w:sz w:val="24"/>
          <w:szCs w:val="24"/>
          <w:u w:val="single"/>
          <w:lang w:val="lt-LT"/>
        </w:rPr>
      </w:pPr>
      <w:r w:rsidRPr="005810CA">
        <w:rPr>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34A88" w:rsidRPr="005810CA" w:rsidTr="00425336">
        <w:tc>
          <w:tcPr>
            <w:tcW w:w="9854" w:type="dxa"/>
          </w:tcPr>
          <w:p w:rsidR="00A34A88" w:rsidRPr="005810CA" w:rsidRDefault="00A34A88" w:rsidP="00425336">
            <w:pPr>
              <w:rPr>
                <w:b/>
                <w:sz w:val="24"/>
                <w:szCs w:val="24"/>
                <w:lang w:val="lt-LT"/>
              </w:rPr>
            </w:pPr>
            <w:r w:rsidRPr="005810CA">
              <w:rPr>
                <w:b/>
                <w:sz w:val="24"/>
                <w:szCs w:val="24"/>
                <w:lang w:val="lt-LT"/>
              </w:rPr>
              <w:t>Įstaigos pavadinimas:</w:t>
            </w:r>
          </w:p>
        </w:tc>
      </w:tr>
      <w:tr w:rsidR="00A34A88" w:rsidRPr="005810CA" w:rsidTr="00425336">
        <w:trPr>
          <w:trHeight w:val="503"/>
        </w:trPr>
        <w:tc>
          <w:tcPr>
            <w:tcW w:w="9854" w:type="dxa"/>
            <w:tcBorders>
              <w:bottom w:val="single" w:sz="4" w:space="0" w:color="auto"/>
            </w:tcBorders>
          </w:tcPr>
          <w:p w:rsidR="00A34A88" w:rsidRPr="005810CA" w:rsidRDefault="00A34A88" w:rsidP="00425336">
            <w:pPr>
              <w:rPr>
                <w:b/>
                <w:sz w:val="24"/>
                <w:szCs w:val="24"/>
                <w:lang w:val="lt-LT"/>
              </w:rPr>
            </w:pPr>
            <w:r w:rsidRPr="005810CA">
              <w:rPr>
                <w:sz w:val="24"/>
                <w:szCs w:val="24"/>
                <w:lang w:val="lt-LT"/>
              </w:rPr>
              <w:t>Rokiškio Juozo Tumo-Vaižganto gimnazija, biudžetinė įstaiga, buveinė – M. Riomerio g. 1, Rokiškio m., kodas</w:t>
            </w:r>
            <w:r w:rsidR="00DA2A89">
              <w:rPr>
                <w:color w:val="000000"/>
                <w:sz w:val="24"/>
                <w:szCs w:val="24"/>
                <w:shd w:val="clear" w:color="auto" w:fill="FAFAFA"/>
                <w:lang w:val="lt-LT"/>
              </w:rPr>
              <w:t xml:space="preserve"> </w:t>
            </w:r>
            <w:r w:rsidRPr="005810CA">
              <w:rPr>
                <w:sz w:val="24"/>
                <w:szCs w:val="24"/>
                <w:lang w:val="lt-LT"/>
              </w:rPr>
              <w:t>302843970</w:t>
            </w:r>
          </w:p>
        </w:tc>
      </w:tr>
      <w:tr w:rsidR="00A34A88" w:rsidRPr="005810CA" w:rsidTr="00425336">
        <w:trPr>
          <w:trHeight w:val="812"/>
        </w:trPr>
        <w:tc>
          <w:tcPr>
            <w:tcW w:w="9854" w:type="dxa"/>
          </w:tcPr>
          <w:p w:rsidR="00A34A88" w:rsidRPr="005810CA" w:rsidRDefault="00A34A88" w:rsidP="00425336">
            <w:pPr>
              <w:rPr>
                <w:b/>
                <w:sz w:val="24"/>
                <w:szCs w:val="24"/>
                <w:lang w:val="lt-LT"/>
              </w:rPr>
            </w:pPr>
            <w:r w:rsidRPr="005810CA">
              <w:rPr>
                <w:b/>
                <w:sz w:val="24"/>
                <w:szCs w:val="24"/>
                <w:lang w:val="lt-LT"/>
              </w:rPr>
              <w:t>Pareigos (pakaitinis / statutinis valstybės tarnautojas / darbuotojas / karjeros valstybės tarnautojas dėl tarnybinės būtinybės):</w:t>
            </w:r>
          </w:p>
          <w:p w:rsidR="00A34A88" w:rsidRPr="005810CA" w:rsidRDefault="00A34A88" w:rsidP="00425336">
            <w:pPr>
              <w:rPr>
                <w:sz w:val="24"/>
                <w:szCs w:val="24"/>
                <w:lang w:val="lt-LT"/>
              </w:rPr>
            </w:pPr>
            <w:r w:rsidRPr="005810CA">
              <w:rPr>
                <w:sz w:val="24"/>
                <w:szCs w:val="24"/>
                <w:lang w:val="lt-LT"/>
              </w:rPr>
              <w:t>Viešųjų pirkimų specialistas (darbuotojas, dirbantis pagal darbo sutartį)</w:t>
            </w:r>
          </w:p>
        </w:tc>
      </w:tr>
      <w:tr w:rsidR="00A34A88" w:rsidRPr="005810CA" w:rsidTr="00425336">
        <w:trPr>
          <w:trHeight w:val="585"/>
        </w:trPr>
        <w:tc>
          <w:tcPr>
            <w:tcW w:w="9854" w:type="dxa"/>
          </w:tcPr>
          <w:p w:rsidR="00A34A88" w:rsidRPr="005810CA" w:rsidRDefault="00A34A88" w:rsidP="00425336">
            <w:pPr>
              <w:rPr>
                <w:b/>
                <w:sz w:val="24"/>
                <w:szCs w:val="24"/>
                <w:lang w:val="lt-LT"/>
              </w:rPr>
            </w:pPr>
            <w:r w:rsidRPr="005810CA">
              <w:rPr>
                <w:b/>
                <w:sz w:val="24"/>
                <w:szCs w:val="24"/>
                <w:lang w:val="lt-LT"/>
              </w:rPr>
              <w:t>Pareigų pavadinimas; lygis / kategorija (išskyrus dirbantiems pagal darbo sutartį):</w:t>
            </w:r>
          </w:p>
          <w:p w:rsidR="007E35A1" w:rsidRPr="005810CA" w:rsidRDefault="00A34A88" w:rsidP="00425336">
            <w:pPr>
              <w:rPr>
                <w:sz w:val="24"/>
                <w:szCs w:val="24"/>
                <w:lang w:val="lt-LT"/>
              </w:rPr>
            </w:pPr>
            <w:r w:rsidRPr="005810CA">
              <w:rPr>
                <w:sz w:val="24"/>
                <w:szCs w:val="24"/>
                <w:lang w:val="lt-LT"/>
              </w:rPr>
              <w:t>Viešųjų pirkimų specialistas, pareigybės lygis – A2</w:t>
            </w:r>
          </w:p>
        </w:tc>
      </w:tr>
      <w:tr w:rsidR="00A34A88" w:rsidRPr="005810CA" w:rsidTr="00425336">
        <w:tc>
          <w:tcPr>
            <w:tcW w:w="9854" w:type="dxa"/>
          </w:tcPr>
          <w:p w:rsidR="00A34A88" w:rsidRPr="005810CA" w:rsidRDefault="00A34A88" w:rsidP="00425336">
            <w:pPr>
              <w:rPr>
                <w:b/>
                <w:sz w:val="24"/>
                <w:szCs w:val="24"/>
                <w:lang w:val="lt-LT"/>
              </w:rPr>
            </w:pPr>
            <w:r w:rsidRPr="005810CA">
              <w:rPr>
                <w:b/>
                <w:sz w:val="24"/>
                <w:szCs w:val="24"/>
                <w:lang w:val="lt-LT"/>
              </w:rPr>
              <w:t>Darbo vieta (miestas):</w:t>
            </w:r>
          </w:p>
        </w:tc>
      </w:tr>
      <w:tr w:rsidR="00A34A88" w:rsidRPr="005810CA" w:rsidTr="00425336">
        <w:trPr>
          <w:trHeight w:val="513"/>
        </w:trPr>
        <w:tc>
          <w:tcPr>
            <w:tcW w:w="9854" w:type="dxa"/>
          </w:tcPr>
          <w:p w:rsidR="00A34A88" w:rsidRPr="005810CA" w:rsidRDefault="00A34A88" w:rsidP="00425336">
            <w:pPr>
              <w:rPr>
                <w:sz w:val="24"/>
                <w:szCs w:val="24"/>
                <w:lang w:val="lt-LT"/>
              </w:rPr>
            </w:pPr>
            <w:r w:rsidRPr="005810CA">
              <w:rPr>
                <w:sz w:val="24"/>
                <w:szCs w:val="24"/>
                <w:lang w:val="lt-LT"/>
              </w:rPr>
              <w:t xml:space="preserve">Pagrindinė: Taikos g. 17, Rokiškis </w:t>
            </w:r>
          </w:p>
        </w:tc>
      </w:tr>
      <w:tr w:rsidR="00A34A88" w:rsidRPr="005810CA" w:rsidTr="00425336">
        <w:tc>
          <w:tcPr>
            <w:tcW w:w="9854" w:type="dxa"/>
          </w:tcPr>
          <w:p w:rsidR="00A34A88" w:rsidRPr="005810CA" w:rsidRDefault="00A34A88" w:rsidP="00425336">
            <w:pPr>
              <w:rPr>
                <w:b/>
                <w:sz w:val="24"/>
                <w:szCs w:val="24"/>
                <w:lang w:val="lt-LT"/>
              </w:rPr>
            </w:pPr>
            <w:r w:rsidRPr="005810CA">
              <w:rPr>
                <w:b/>
                <w:sz w:val="24"/>
                <w:szCs w:val="24"/>
                <w:lang w:val="lt-LT"/>
              </w:rPr>
              <w:t>Reikalavimai:</w:t>
            </w:r>
          </w:p>
        </w:tc>
      </w:tr>
      <w:tr w:rsidR="00A34A88" w:rsidRPr="005810CA" w:rsidTr="00425336">
        <w:trPr>
          <w:trHeight w:val="550"/>
        </w:trPr>
        <w:tc>
          <w:tcPr>
            <w:tcW w:w="9854" w:type="dxa"/>
            <w:tcBorders>
              <w:bottom w:val="single" w:sz="4" w:space="0" w:color="auto"/>
            </w:tcBorders>
          </w:tcPr>
          <w:p w:rsidR="00A34A88" w:rsidRPr="005810CA" w:rsidRDefault="00A34A88" w:rsidP="00425336">
            <w:pPr>
              <w:tabs>
                <w:tab w:val="left" w:pos="1134"/>
              </w:tabs>
              <w:ind w:right="142"/>
              <w:jc w:val="both"/>
              <w:rPr>
                <w:sz w:val="24"/>
                <w:szCs w:val="24"/>
                <w:lang w:val="lt-LT"/>
              </w:rPr>
            </w:pPr>
            <w:r w:rsidRPr="005810CA">
              <w:rPr>
                <w:sz w:val="24"/>
                <w:szCs w:val="24"/>
                <w:lang w:val="lt-LT"/>
              </w:rPr>
              <w:t xml:space="preserve">1. turėti </w:t>
            </w:r>
            <w:r w:rsidRPr="005810CA">
              <w:rPr>
                <w:color w:val="000000"/>
                <w:sz w:val="24"/>
                <w:szCs w:val="24"/>
                <w:shd w:val="clear" w:color="auto" w:fill="FFFFFF"/>
                <w:lang w:val="lt-LT"/>
              </w:rPr>
              <w:t>aukštąjį universitetinį ar jam prilygintą išsilavinimą, arba aukštąjį koleginį išsilavinimą;</w:t>
            </w:r>
          </w:p>
          <w:p w:rsidR="00A34A88" w:rsidRPr="005810CA" w:rsidRDefault="00A34A88" w:rsidP="00425336">
            <w:pPr>
              <w:tabs>
                <w:tab w:val="left" w:pos="1418"/>
              </w:tabs>
              <w:ind w:right="142"/>
              <w:jc w:val="both"/>
              <w:rPr>
                <w:sz w:val="24"/>
                <w:szCs w:val="24"/>
                <w:lang w:val="lt-LT"/>
              </w:rPr>
            </w:pPr>
            <w:r w:rsidRPr="005810CA">
              <w:rPr>
                <w:sz w:val="24"/>
                <w:szCs w:val="24"/>
                <w:lang w:val="lt-LT"/>
              </w:rPr>
              <w:t>2.  turėti patirtį viešųjų pirkimų srityje (privalumas);</w:t>
            </w:r>
          </w:p>
          <w:p w:rsidR="00A34A88" w:rsidRPr="005810CA" w:rsidRDefault="00A34A88" w:rsidP="00425336">
            <w:pPr>
              <w:tabs>
                <w:tab w:val="left" w:pos="1418"/>
              </w:tabs>
              <w:ind w:right="142"/>
              <w:jc w:val="both"/>
              <w:rPr>
                <w:sz w:val="24"/>
                <w:szCs w:val="24"/>
                <w:lang w:val="lt-LT"/>
              </w:rPr>
            </w:pPr>
            <w:r w:rsidRPr="005810CA">
              <w:rPr>
                <w:sz w:val="24"/>
                <w:szCs w:val="24"/>
                <w:lang w:val="lt-LT"/>
              </w:rPr>
              <w:t>3.  žinoti ir gebėti taikyti Lietuvos Respublikos įstatymus, Vyriausybės nutarimus ir kitus teisės aktus, reglamentuojančius pareigybės funkcijų atlikimą;</w:t>
            </w:r>
          </w:p>
          <w:p w:rsidR="00A34A88" w:rsidRPr="005810CA" w:rsidRDefault="00A34A88" w:rsidP="00425336">
            <w:pPr>
              <w:tabs>
                <w:tab w:val="left" w:pos="1134"/>
                <w:tab w:val="left" w:pos="1418"/>
              </w:tabs>
              <w:ind w:right="142"/>
              <w:jc w:val="both"/>
              <w:rPr>
                <w:sz w:val="24"/>
                <w:szCs w:val="24"/>
                <w:lang w:val="lt-LT"/>
              </w:rPr>
            </w:pPr>
            <w:r w:rsidRPr="005810CA">
              <w:rPr>
                <w:sz w:val="24"/>
                <w:szCs w:val="24"/>
                <w:lang w:val="lt-LT"/>
              </w:rPr>
              <w:t>4. gebėti rengti dokumentus viešųjų pirkimų vykdymo klausimais, išmanyti viešųjų pirkimų procedūras;</w:t>
            </w:r>
          </w:p>
          <w:p w:rsidR="00A34A88" w:rsidRPr="005810CA" w:rsidRDefault="00A34A88" w:rsidP="00425336">
            <w:pPr>
              <w:tabs>
                <w:tab w:val="left" w:pos="1418"/>
              </w:tabs>
              <w:ind w:right="142"/>
              <w:jc w:val="both"/>
              <w:rPr>
                <w:sz w:val="24"/>
                <w:szCs w:val="24"/>
                <w:lang w:val="lt-LT"/>
              </w:rPr>
            </w:pPr>
            <w:r w:rsidRPr="005810CA">
              <w:rPr>
                <w:sz w:val="24"/>
                <w:szCs w:val="24"/>
                <w:lang w:val="lt-LT"/>
              </w:rPr>
              <w:t>5.  mokėti dirbti kompiuteriu, Microsoft Office programiniu paketu, CPO katalogu, CVP IS sistema;</w:t>
            </w:r>
          </w:p>
          <w:p w:rsidR="00A34A88" w:rsidRPr="005810CA" w:rsidRDefault="00A34A88" w:rsidP="00425336">
            <w:pPr>
              <w:tabs>
                <w:tab w:val="left" w:pos="1418"/>
              </w:tabs>
              <w:ind w:right="142"/>
              <w:jc w:val="both"/>
              <w:rPr>
                <w:sz w:val="24"/>
                <w:szCs w:val="24"/>
                <w:lang w:val="lt-LT"/>
              </w:rPr>
            </w:pPr>
            <w:r w:rsidRPr="005810CA">
              <w:rPr>
                <w:sz w:val="24"/>
                <w:szCs w:val="24"/>
                <w:lang w:val="lt-LT"/>
              </w:rPr>
              <w:t>6.  sugebėti savarankiškai planuoti, organizuoti savo veiklą;</w:t>
            </w:r>
          </w:p>
          <w:p w:rsidR="00A34A88" w:rsidRPr="005810CA" w:rsidRDefault="00A34A88" w:rsidP="00425336">
            <w:pPr>
              <w:tabs>
                <w:tab w:val="left" w:pos="1418"/>
              </w:tabs>
              <w:ind w:right="142"/>
              <w:jc w:val="both"/>
              <w:rPr>
                <w:b/>
                <w:sz w:val="24"/>
                <w:szCs w:val="24"/>
                <w:lang w:val="lt-LT" w:eastAsia="lt-LT"/>
              </w:rPr>
            </w:pPr>
            <w:r w:rsidRPr="005810CA">
              <w:rPr>
                <w:sz w:val="24"/>
                <w:szCs w:val="24"/>
                <w:lang w:val="lt-LT"/>
              </w:rPr>
              <w:t>7.  sklandžiai dėstyti mintis raštu ir žodžiu, bendrauti ir bendradarbiauti, dirbti komandoje, mokėti kaupti, valdyti, sisteminti, apibendrinti informaciją, rengti išvadas, turėti derybinių įgūdžių.</w:t>
            </w:r>
          </w:p>
        </w:tc>
      </w:tr>
      <w:tr w:rsidR="00A34A88" w:rsidRPr="005810CA" w:rsidTr="00425336">
        <w:trPr>
          <w:trHeight w:val="320"/>
        </w:trPr>
        <w:tc>
          <w:tcPr>
            <w:tcW w:w="9854" w:type="dxa"/>
          </w:tcPr>
          <w:p w:rsidR="00A34A88" w:rsidRPr="005810CA" w:rsidRDefault="00A34A88" w:rsidP="00425336">
            <w:pPr>
              <w:rPr>
                <w:b/>
                <w:sz w:val="24"/>
                <w:szCs w:val="24"/>
                <w:lang w:val="lt-LT"/>
              </w:rPr>
            </w:pPr>
            <w:r w:rsidRPr="005810CA">
              <w:rPr>
                <w:b/>
                <w:sz w:val="24"/>
                <w:szCs w:val="24"/>
                <w:lang w:val="lt-LT"/>
              </w:rPr>
              <w:t>Darbuotojo funkcijos:</w:t>
            </w:r>
          </w:p>
        </w:tc>
      </w:tr>
      <w:tr w:rsidR="00A34A88" w:rsidRPr="005810CA" w:rsidTr="00425336">
        <w:trPr>
          <w:trHeight w:val="571"/>
        </w:trPr>
        <w:tc>
          <w:tcPr>
            <w:tcW w:w="9854" w:type="dxa"/>
          </w:tcPr>
          <w:p w:rsidR="00A34A88" w:rsidRPr="005810CA" w:rsidRDefault="00A34A88" w:rsidP="00425336">
            <w:pPr>
              <w:ind w:right="140"/>
              <w:jc w:val="both"/>
              <w:rPr>
                <w:sz w:val="24"/>
                <w:szCs w:val="24"/>
                <w:lang w:val="lt-LT"/>
              </w:rPr>
            </w:pPr>
            <w:r w:rsidRPr="005810CA">
              <w:rPr>
                <w:sz w:val="24"/>
                <w:szCs w:val="24"/>
                <w:lang w:val="lt-LT"/>
              </w:rPr>
              <w:t>1. surenka iš atsakingų asmenų informaciją apie planuojamus viešuosius pirkimus, parengia ir direktoriui teikia tvirtinti einamųjų biudžetinių metų pirkimų planą ir, esant poreikiui, nustatyta tvarka vykdo viešųjų pirkimų plano tikslinimo procedūras, pagal pirkimų planą rengia numatomų vykdyti pirkimų suvestinę ir įstatymų nustatyta tvarka ją paskelbia;</w:t>
            </w:r>
          </w:p>
          <w:p w:rsidR="00A34A88" w:rsidRPr="005810CA" w:rsidRDefault="00A34A88" w:rsidP="00425336">
            <w:pPr>
              <w:ind w:right="140"/>
              <w:jc w:val="both"/>
              <w:rPr>
                <w:sz w:val="24"/>
                <w:szCs w:val="24"/>
                <w:lang w:val="lt-LT"/>
              </w:rPr>
            </w:pPr>
            <w:r w:rsidRPr="005810CA">
              <w:rPr>
                <w:sz w:val="24"/>
                <w:szCs w:val="24"/>
                <w:lang w:val="lt-LT"/>
              </w:rPr>
              <w:t xml:space="preserve">2. teisės aktų nustatyta tvarka skaičiuoja Gimnazijos padalinių ir skyrių vykdomų prekių, paslaugų ir darbų viešųjų pirkimų vertes, savarankiškai arba didelės vertės pirkimo atveju - kartu su viešojo pirkimo komisijos nariais parenka ir nustato prekių, paslaugų ir darbų viešojo pirkimo būdą; </w:t>
            </w:r>
          </w:p>
          <w:p w:rsidR="00A34A88" w:rsidRPr="005810CA" w:rsidRDefault="00A34A88" w:rsidP="00425336">
            <w:pPr>
              <w:ind w:right="140"/>
              <w:jc w:val="both"/>
              <w:rPr>
                <w:sz w:val="24"/>
                <w:szCs w:val="24"/>
                <w:lang w:val="lt-LT"/>
              </w:rPr>
            </w:pPr>
            <w:r w:rsidRPr="005810CA">
              <w:rPr>
                <w:sz w:val="24"/>
                <w:szCs w:val="24"/>
                <w:lang w:val="lt-LT"/>
              </w:rPr>
              <w:t>3. inicijuoja, organizuoja ir vykdo Gimnazijos, jos padalinių ir skyrių viešuosius pirkimus;</w:t>
            </w:r>
          </w:p>
          <w:p w:rsidR="00A34A88" w:rsidRPr="005810CA" w:rsidRDefault="00A34A88" w:rsidP="00425336">
            <w:pPr>
              <w:ind w:right="140"/>
              <w:jc w:val="both"/>
              <w:rPr>
                <w:sz w:val="24"/>
                <w:szCs w:val="24"/>
                <w:lang w:val="lt-LT"/>
              </w:rPr>
            </w:pPr>
            <w:r w:rsidRPr="005810CA">
              <w:rPr>
                <w:sz w:val="24"/>
                <w:szCs w:val="24"/>
                <w:lang w:val="lt-LT"/>
              </w:rPr>
              <w:t xml:space="preserve">4. padeda rengti pirkimų, kuriuos teisės aktų nustatyta tvarka privalo vykdyti viešųjų pirkimų komisija, dokumentus – pirkimo objekto aprašymą, sutartį arba sutarties sąlygas, techninę specifikaciją, specialiuosius kvalifikacijos reikalavimus ir kt. </w:t>
            </w:r>
          </w:p>
          <w:p w:rsidR="00A34A88" w:rsidRPr="005810CA" w:rsidRDefault="00A34A88" w:rsidP="00425336">
            <w:pPr>
              <w:ind w:right="140"/>
              <w:jc w:val="both"/>
              <w:rPr>
                <w:sz w:val="24"/>
                <w:szCs w:val="24"/>
                <w:lang w:val="lt-LT"/>
              </w:rPr>
            </w:pPr>
            <w:r w:rsidRPr="005810CA">
              <w:rPr>
                <w:sz w:val="24"/>
                <w:szCs w:val="24"/>
                <w:lang w:val="lt-LT"/>
              </w:rPr>
              <w:lastRenderedPageBreak/>
              <w:t xml:space="preserve">5. dalyvauja viešųjų pirkimų komisijų, kurių nariu paskirtas, darbe, kad būtų įgyvendinti šioms komisijoms suformuluoti uždaviniai; </w:t>
            </w:r>
          </w:p>
          <w:p w:rsidR="00A34A88" w:rsidRPr="005810CA" w:rsidRDefault="00A34A88" w:rsidP="00425336">
            <w:pPr>
              <w:ind w:right="140"/>
              <w:jc w:val="both"/>
              <w:rPr>
                <w:sz w:val="24"/>
                <w:szCs w:val="24"/>
                <w:lang w:val="lt-LT"/>
              </w:rPr>
            </w:pPr>
            <w:r w:rsidRPr="005810CA">
              <w:rPr>
                <w:sz w:val="24"/>
                <w:szCs w:val="24"/>
                <w:lang w:val="lt-LT"/>
              </w:rPr>
              <w:t xml:space="preserve">6. siekdamas užtikrinti viešųjų pirkimų komisijų darbą: rengia Gimnazijos direktoriaus įsakymus viešųjų pirkimų komisijų sudarymo ir kitais savo kompetencijos klausimais; kviečia komisijos narius į komisijos posėdžius; užtikrina komisijos posėdžių protokolavimą ir protokolų registravimą; raštu ar kitomis elektroninėmis priemonėmis rengia ir teikia tiekėjams adresuotus raštus, paklausimus, paaiškinimus, pranešimus apie viešųjų pirkimų komisijos sprendimus; </w:t>
            </w:r>
          </w:p>
          <w:p w:rsidR="00A34A88" w:rsidRPr="005810CA" w:rsidRDefault="00A34A88" w:rsidP="00425336">
            <w:pPr>
              <w:ind w:right="140"/>
              <w:jc w:val="both"/>
              <w:rPr>
                <w:sz w:val="24"/>
                <w:szCs w:val="24"/>
                <w:lang w:val="lt-LT"/>
              </w:rPr>
            </w:pPr>
            <w:r w:rsidRPr="005810CA">
              <w:rPr>
                <w:sz w:val="24"/>
                <w:szCs w:val="24"/>
                <w:lang w:val="lt-LT"/>
              </w:rPr>
              <w:t xml:space="preserve">7. atlieka tiekėjų pasiūlymų vertinimą ir palyginimą, nagrinėja tiekėjų pateiktas pretenzijas ir kartu su viešųjų pirkimo komisijos nariais priima sprendimus; </w:t>
            </w:r>
          </w:p>
          <w:p w:rsidR="00A34A88" w:rsidRPr="005810CA" w:rsidRDefault="00A34A88" w:rsidP="00425336">
            <w:pPr>
              <w:ind w:right="140"/>
              <w:jc w:val="both"/>
              <w:rPr>
                <w:sz w:val="24"/>
                <w:szCs w:val="24"/>
                <w:lang w:val="lt-LT"/>
              </w:rPr>
            </w:pPr>
            <w:r w:rsidRPr="005810CA">
              <w:rPr>
                <w:sz w:val="24"/>
                <w:szCs w:val="24"/>
                <w:lang w:val="lt-LT"/>
              </w:rPr>
              <w:t xml:space="preserve">8. pagal kompetenciją nagrinėja tiekėjų prašymus, atsako raštu ir/ar žodžiu į tiekėjų, įstaigų klausimus, užtikrina atsakymų parengimą nustatytais terminais; </w:t>
            </w:r>
          </w:p>
          <w:p w:rsidR="00A34A88" w:rsidRPr="005810CA" w:rsidRDefault="00A34A88" w:rsidP="00425336">
            <w:pPr>
              <w:ind w:right="140"/>
              <w:jc w:val="both"/>
              <w:rPr>
                <w:sz w:val="24"/>
                <w:szCs w:val="24"/>
                <w:lang w:val="lt-LT"/>
              </w:rPr>
            </w:pPr>
            <w:r w:rsidRPr="005810CA">
              <w:rPr>
                <w:sz w:val="24"/>
                <w:szCs w:val="24"/>
                <w:lang w:val="lt-LT"/>
              </w:rPr>
              <w:t xml:space="preserve">9. administruoja Gimnazijos elektroninių viešųjų pirkimų informacinę sistemą ir elektroninėmis priemonėmis atliekamus pirkimus, kuriuos vykdo pats ar viešųjų pirkimų komisija. Atsako už duomenų pateikiamų centrinei viešųjų pirkimų informacinei sistemai (CVP IS) aktualumą ir teisingumą, administruoja Gimnazijos darbuotojams CVP IS suteiktas teises ir įgaliojimus; </w:t>
            </w:r>
          </w:p>
          <w:p w:rsidR="00A34A88" w:rsidRPr="005810CA" w:rsidRDefault="00A34A88" w:rsidP="00425336">
            <w:pPr>
              <w:ind w:right="140"/>
              <w:jc w:val="both"/>
              <w:rPr>
                <w:sz w:val="24"/>
                <w:szCs w:val="24"/>
                <w:lang w:val="lt-LT"/>
              </w:rPr>
            </w:pPr>
            <w:r w:rsidRPr="005810CA">
              <w:rPr>
                <w:sz w:val="24"/>
                <w:szCs w:val="24"/>
                <w:lang w:val="lt-LT"/>
              </w:rPr>
              <w:t xml:space="preserve">10. administruoja Gimnazijos paskyrą Centrinės perkančiosios organizacijos sistemoje (CPO), administruoja Gimnazijos darbuotojams CPO suteiktas teises ir įgaliojimus; </w:t>
            </w:r>
          </w:p>
          <w:p w:rsidR="00A34A88" w:rsidRPr="005810CA" w:rsidRDefault="00A34A88" w:rsidP="00425336">
            <w:pPr>
              <w:ind w:right="140"/>
              <w:jc w:val="both"/>
              <w:rPr>
                <w:sz w:val="24"/>
                <w:szCs w:val="24"/>
                <w:lang w:val="lt-LT"/>
              </w:rPr>
            </w:pPr>
            <w:r w:rsidRPr="005810CA">
              <w:rPr>
                <w:sz w:val="24"/>
                <w:szCs w:val="24"/>
                <w:lang w:val="lt-LT"/>
              </w:rPr>
              <w:t xml:space="preserve">11. siekiant užtikrinti informacijos apie viešuosius pirkimus sklaidą ir viešumą nuolat skelbia informaciją viešųjų pirkimų klausimais CVP IS, Gimnazijos tinklapyje www.rvg.lt viešųjų pirkimų įstatymo ar kitų teisės aktų nustatyta tvarka; </w:t>
            </w:r>
          </w:p>
          <w:p w:rsidR="00A34A88" w:rsidRPr="005810CA" w:rsidRDefault="00A34A88" w:rsidP="00425336">
            <w:pPr>
              <w:ind w:right="140"/>
              <w:jc w:val="both"/>
              <w:rPr>
                <w:sz w:val="24"/>
                <w:szCs w:val="24"/>
                <w:lang w:val="lt-LT"/>
              </w:rPr>
            </w:pPr>
            <w:r w:rsidRPr="005810CA">
              <w:rPr>
                <w:sz w:val="24"/>
                <w:szCs w:val="24"/>
                <w:lang w:val="lt-LT"/>
              </w:rPr>
              <w:t xml:space="preserve">12. rengia ir teikia Viešųjų pirkimų tarnybai (prireikus ir kitoms institucijoms) teisės aktų nustatyta tvarka ir terminais prekių, paslaugų ir darbų pirkimų skelbimus, procedūrų ataskaitas, ataskaitas apie sudarytas ir įvykdytas ar nutrauktas sutartis, metines viešųjų pirkimų ataskaitas; </w:t>
            </w:r>
          </w:p>
          <w:p w:rsidR="00A34A88" w:rsidRPr="005810CA" w:rsidRDefault="00A34A88" w:rsidP="00425336">
            <w:pPr>
              <w:ind w:right="140"/>
              <w:jc w:val="both"/>
              <w:rPr>
                <w:sz w:val="24"/>
                <w:szCs w:val="24"/>
                <w:lang w:val="lt-LT"/>
              </w:rPr>
            </w:pPr>
            <w:r w:rsidRPr="005810CA">
              <w:rPr>
                <w:sz w:val="24"/>
                <w:szCs w:val="24"/>
                <w:lang w:val="lt-LT"/>
              </w:rPr>
              <w:t xml:space="preserve">13. nustatyta tvarka CVP IS viešina laimėjusio dalyvio pasiūlymą, sudarytą pirkimo sutartį ir pirkimo sutarties sąlygų pakeitimus, teikia informaciją apie pirkimo sutarties neįvykdžiusius ar netinkamai ją įvykdžiusius tiekėjus; </w:t>
            </w:r>
          </w:p>
          <w:p w:rsidR="00A34A88" w:rsidRPr="005810CA" w:rsidRDefault="00A34A88" w:rsidP="00425336">
            <w:pPr>
              <w:ind w:right="140"/>
              <w:jc w:val="both"/>
              <w:rPr>
                <w:sz w:val="24"/>
                <w:szCs w:val="24"/>
                <w:lang w:val="lt-LT"/>
              </w:rPr>
            </w:pPr>
            <w:r w:rsidRPr="005810CA">
              <w:rPr>
                <w:sz w:val="24"/>
                <w:szCs w:val="24"/>
                <w:lang w:val="lt-LT"/>
              </w:rPr>
              <w:t xml:space="preserve">14. siekiant užtikrinti Gimnazijos vidaus dokumentų, susijusių su pirkimais atitikimą teisės aktų reikalavimams, atlieka nuolatinę teisės aktų, reglamentuojančių pirkimus, stebėseną ir teikia pasiūlymus dėl tvarkų, taisyklių, susijusių su viešųjų pirkimų organizavimu Gimnazijoje keitimo, pildymo, tobulinimo ir rengia bei derina jų projektus; </w:t>
            </w:r>
          </w:p>
          <w:p w:rsidR="00A34A88" w:rsidRPr="005810CA" w:rsidRDefault="00A34A88" w:rsidP="00425336">
            <w:pPr>
              <w:ind w:right="140"/>
              <w:jc w:val="both"/>
              <w:rPr>
                <w:sz w:val="24"/>
                <w:szCs w:val="24"/>
                <w:lang w:val="lt-LT"/>
              </w:rPr>
            </w:pPr>
            <w:r w:rsidRPr="005810CA">
              <w:rPr>
                <w:sz w:val="24"/>
                <w:szCs w:val="24"/>
                <w:lang w:val="lt-LT"/>
              </w:rPr>
              <w:t xml:space="preserve">15. teikia su viešaisiais pirkimais susijusią informaciją viešuosius pirkimus kontroliuojančioms ir priežiūrą vykdančioms institucijoms, vadovaujantis Viešųjų pirkimų įstatymo bei kitų teisės aktų norminių aktų reikalavimais; </w:t>
            </w:r>
          </w:p>
          <w:p w:rsidR="00A34A88" w:rsidRPr="005810CA" w:rsidRDefault="00A34A88" w:rsidP="00425336">
            <w:pPr>
              <w:ind w:right="140"/>
              <w:jc w:val="both"/>
              <w:rPr>
                <w:sz w:val="24"/>
                <w:szCs w:val="24"/>
                <w:lang w:val="lt-LT"/>
              </w:rPr>
            </w:pPr>
            <w:r w:rsidRPr="005810CA">
              <w:rPr>
                <w:sz w:val="24"/>
                <w:szCs w:val="24"/>
                <w:lang w:val="lt-LT"/>
              </w:rPr>
              <w:t xml:space="preserve">16. registruoja visus per kalendorinius metus Gimnazijos atliktus mažos vertės pirkimus Supaprastintų viešųjų pirkimų registracijos žurnale, tvarko Gimnazijos vykdomų pirkimų dokumentų registrą; </w:t>
            </w:r>
          </w:p>
          <w:p w:rsidR="00A34A88" w:rsidRPr="005810CA" w:rsidRDefault="00A34A88" w:rsidP="00425336">
            <w:pPr>
              <w:pStyle w:val="Sraopastraipa"/>
              <w:ind w:left="0" w:right="140"/>
              <w:jc w:val="both"/>
              <w:rPr>
                <w:color w:val="000000"/>
                <w:sz w:val="24"/>
                <w:szCs w:val="24"/>
                <w:lang w:val="lt-LT" w:eastAsia="lt-LT"/>
              </w:rPr>
            </w:pPr>
            <w:r w:rsidRPr="005810CA">
              <w:rPr>
                <w:sz w:val="24"/>
                <w:szCs w:val="24"/>
                <w:lang w:val="lt-LT"/>
              </w:rPr>
              <w:t>1</w:t>
            </w:r>
            <w:r w:rsidR="007B58F4">
              <w:rPr>
                <w:sz w:val="24"/>
                <w:szCs w:val="24"/>
                <w:lang w:val="lt-LT"/>
              </w:rPr>
              <w:t>7</w:t>
            </w:r>
            <w:r w:rsidRPr="005810CA">
              <w:rPr>
                <w:sz w:val="24"/>
                <w:szCs w:val="24"/>
                <w:lang w:val="lt-LT"/>
              </w:rPr>
              <w:t>. vykdo kitus, su šios pareigybės funkcijomis susijusius, teisėtus gimnazijos direktoriaus pavedimus.</w:t>
            </w:r>
          </w:p>
        </w:tc>
      </w:tr>
      <w:tr w:rsidR="00A34A88" w:rsidRPr="005810CA" w:rsidTr="00425336">
        <w:tc>
          <w:tcPr>
            <w:tcW w:w="9854" w:type="dxa"/>
          </w:tcPr>
          <w:p w:rsidR="00A34A88" w:rsidRPr="005810CA" w:rsidRDefault="00A34A88" w:rsidP="00425336">
            <w:pPr>
              <w:rPr>
                <w:b/>
                <w:sz w:val="24"/>
                <w:szCs w:val="24"/>
                <w:lang w:val="lt-LT"/>
              </w:rPr>
            </w:pPr>
            <w:r w:rsidRPr="005810CA">
              <w:rPr>
                <w:b/>
                <w:sz w:val="24"/>
                <w:szCs w:val="24"/>
                <w:lang w:val="lt-LT"/>
              </w:rPr>
              <w:lastRenderedPageBreak/>
              <w:t>Darbo užmokestis:</w:t>
            </w:r>
          </w:p>
        </w:tc>
      </w:tr>
      <w:tr w:rsidR="00A34A88" w:rsidRPr="005810CA" w:rsidTr="00425336">
        <w:trPr>
          <w:trHeight w:val="434"/>
        </w:trPr>
        <w:tc>
          <w:tcPr>
            <w:tcW w:w="9854" w:type="dxa"/>
            <w:tcBorders>
              <w:bottom w:val="single" w:sz="4" w:space="0" w:color="auto"/>
            </w:tcBorders>
          </w:tcPr>
          <w:p w:rsidR="00E7298C" w:rsidRPr="005810CA" w:rsidRDefault="00A34A88" w:rsidP="00425336">
            <w:pPr>
              <w:rPr>
                <w:sz w:val="24"/>
                <w:szCs w:val="24"/>
                <w:lang w:val="lt-LT"/>
              </w:rPr>
            </w:pPr>
            <w:r w:rsidRPr="005810CA">
              <w:rPr>
                <w:sz w:val="24"/>
                <w:szCs w:val="24"/>
                <w:lang w:val="lt-LT"/>
              </w:rPr>
              <w:t xml:space="preserve">Viešųjų pirkimų specialisto pareiginės algos pastoviosios dalies koeficientas - 6,5. </w:t>
            </w:r>
            <w:r w:rsidR="00E7298C">
              <w:rPr>
                <w:sz w:val="24"/>
                <w:szCs w:val="24"/>
                <w:lang w:val="lt-LT"/>
              </w:rPr>
              <w:t>Pastovioji darbo užmokesčio dalis – 1176,5 eurai.</w:t>
            </w:r>
          </w:p>
        </w:tc>
      </w:tr>
      <w:tr w:rsidR="00A34A88" w:rsidRPr="005810CA" w:rsidTr="00425336">
        <w:tc>
          <w:tcPr>
            <w:tcW w:w="9854" w:type="dxa"/>
          </w:tcPr>
          <w:p w:rsidR="00A34A88" w:rsidRPr="005810CA" w:rsidRDefault="00A34A88" w:rsidP="00425336">
            <w:pPr>
              <w:rPr>
                <w:b/>
                <w:sz w:val="24"/>
                <w:szCs w:val="24"/>
                <w:lang w:val="lt-LT"/>
              </w:rPr>
            </w:pPr>
            <w:r w:rsidRPr="005810CA">
              <w:rPr>
                <w:b/>
                <w:sz w:val="24"/>
                <w:szCs w:val="24"/>
                <w:lang w:val="lt-LT"/>
              </w:rPr>
              <w:t>Dokumentai, kurie turi būti pateikti:</w:t>
            </w:r>
          </w:p>
        </w:tc>
      </w:tr>
      <w:tr w:rsidR="00A34A88" w:rsidRPr="005810CA" w:rsidTr="00425336">
        <w:trPr>
          <w:trHeight w:val="412"/>
        </w:trPr>
        <w:tc>
          <w:tcPr>
            <w:tcW w:w="9854" w:type="dxa"/>
            <w:tcBorders>
              <w:bottom w:val="single" w:sz="4" w:space="0" w:color="auto"/>
            </w:tcBorders>
          </w:tcPr>
          <w:p w:rsidR="00A34A88" w:rsidRPr="005810CA" w:rsidRDefault="00A34A88" w:rsidP="00425336">
            <w:pPr>
              <w:jc w:val="both"/>
              <w:rPr>
                <w:color w:val="000000"/>
                <w:sz w:val="24"/>
                <w:szCs w:val="24"/>
                <w:lang w:val="lt-LT"/>
              </w:rPr>
            </w:pPr>
            <w:r w:rsidRPr="005810CA">
              <w:rPr>
                <w:color w:val="000000"/>
                <w:sz w:val="24"/>
                <w:szCs w:val="24"/>
                <w:lang w:val="lt-LT"/>
              </w:rPr>
              <w:t xml:space="preserve">1. Prašymą leisti dalyvauti konkurse (toliau </w:t>
            </w:r>
            <w:r w:rsidRPr="005810CA">
              <w:rPr>
                <w:sz w:val="24"/>
                <w:szCs w:val="24"/>
                <w:lang w:val="lt-LT"/>
              </w:rPr>
              <w:t>–</w:t>
            </w:r>
            <w:r w:rsidRPr="005810CA">
              <w:rPr>
                <w:color w:val="000000"/>
                <w:sz w:val="24"/>
                <w:szCs w:val="24"/>
                <w:lang w:val="lt-LT"/>
              </w:rPr>
              <w:t xml:space="preserve"> prašymas), kuriame turi būti nurodomas sąrašas prie šio prašymo pridedamų dokumentų ar jų kopijų.</w:t>
            </w:r>
          </w:p>
          <w:p w:rsidR="00A34A88" w:rsidRPr="005810CA" w:rsidRDefault="00A34A88" w:rsidP="00425336">
            <w:pPr>
              <w:jc w:val="both"/>
              <w:rPr>
                <w:sz w:val="24"/>
                <w:szCs w:val="24"/>
                <w:lang w:val="lt-LT"/>
              </w:rPr>
            </w:pPr>
            <w:r w:rsidRPr="005810CA">
              <w:rPr>
                <w:color w:val="000000"/>
                <w:sz w:val="24"/>
                <w:szCs w:val="24"/>
                <w:lang w:val="lt-LT"/>
              </w:rPr>
              <w:t xml:space="preserve">2. </w:t>
            </w:r>
            <w:r w:rsidRPr="005810CA">
              <w:rPr>
                <w:sz w:val="24"/>
                <w:szCs w:val="24"/>
                <w:lang w:val="lt-LT"/>
              </w:rPr>
              <w:t>Asmens tapatybę patvirtinantį dokumentą ir jo kopiją.</w:t>
            </w:r>
          </w:p>
          <w:p w:rsidR="00A34A88" w:rsidRPr="005810CA" w:rsidRDefault="00A34A88" w:rsidP="00425336">
            <w:pPr>
              <w:jc w:val="both"/>
              <w:rPr>
                <w:sz w:val="24"/>
                <w:szCs w:val="24"/>
                <w:lang w:val="lt-LT"/>
              </w:rPr>
            </w:pPr>
            <w:r w:rsidRPr="005810CA">
              <w:rPr>
                <w:sz w:val="24"/>
                <w:szCs w:val="24"/>
                <w:lang w:val="lt-LT"/>
              </w:rPr>
              <w:t>3. Išsilavinimą patvirtinantį dokumentą (-</w:t>
            </w:r>
            <w:proofErr w:type="spellStart"/>
            <w:r w:rsidRPr="005810CA">
              <w:rPr>
                <w:sz w:val="24"/>
                <w:szCs w:val="24"/>
                <w:lang w:val="lt-LT"/>
              </w:rPr>
              <w:t>us</w:t>
            </w:r>
            <w:proofErr w:type="spellEnd"/>
            <w:r w:rsidRPr="005810CA">
              <w:rPr>
                <w:sz w:val="24"/>
                <w:szCs w:val="24"/>
                <w:lang w:val="lt-LT"/>
              </w:rPr>
              <w:t>) ir jo (-ų) kopijas.</w:t>
            </w:r>
          </w:p>
          <w:p w:rsidR="00A34A88" w:rsidRPr="005810CA" w:rsidRDefault="00A34A88" w:rsidP="00425336">
            <w:pPr>
              <w:jc w:val="both"/>
              <w:rPr>
                <w:color w:val="000000"/>
                <w:sz w:val="24"/>
                <w:szCs w:val="24"/>
                <w:lang w:val="lt-LT"/>
              </w:rPr>
            </w:pPr>
            <w:r w:rsidRPr="005810CA">
              <w:rPr>
                <w:color w:val="000000"/>
                <w:sz w:val="24"/>
                <w:szCs w:val="24"/>
                <w:lang w:val="lt-LT"/>
              </w:rPr>
              <w:t xml:space="preserve">4. gyvenimo aprašymą – nurodyti vardą, pavardę, gimimo datą, gyvenamosios vietos adresą, telefono numerį, elektroninio pašto adresą, išsilavinimą, darbo patirtį, savo </w:t>
            </w:r>
            <w:proofErr w:type="spellStart"/>
            <w:r w:rsidRPr="005810CA">
              <w:rPr>
                <w:color w:val="000000"/>
                <w:sz w:val="24"/>
                <w:szCs w:val="24"/>
                <w:lang w:val="lt-LT"/>
              </w:rPr>
              <w:t>privalumų</w:t>
            </w:r>
            <w:proofErr w:type="spellEnd"/>
            <w:r w:rsidRPr="005810CA">
              <w:rPr>
                <w:color w:val="000000"/>
                <w:sz w:val="24"/>
                <w:szCs w:val="24"/>
                <w:lang w:val="lt-LT"/>
              </w:rPr>
              <w:t xml:space="preserve"> sąrašą (nurodyti dalykines savybes).</w:t>
            </w:r>
          </w:p>
          <w:p w:rsidR="00A34A88" w:rsidRPr="005810CA" w:rsidRDefault="00A34A88" w:rsidP="00425336">
            <w:pPr>
              <w:jc w:val="both"/>
              <w:rPr>
                <w:color w:val="000000"/>
                <w:sz w:val="24"/>
                <w:szCs w:val="24"/>
                <w:lang w:val="lt-LT"/>
              </w:rPr>
            </w:pPr>
            <w:r w:rsidRPr="005810CA">
              <w:rPr>
                <w:color w:val="000000"/>
                <w:sz w:val="24"/>
                <w:szCs w:val="24"/>
                <w:lang w:val="lt-LT"/>
              </w:rPr>
              <w:lastRenderedPageBreak/>
              <w:t>5. D</w:t>
            </w:r>
            <w:r w:rsidRPr="005810CA">
              <w:rPr>
                <w:sz w:val="24"/>
                <w:szCs w:val="24"/>
                <w:lang w:val="lt-LT"/>
              </w:rPr>
              <w:t xml:space="preserve">okumentą, įrodantį, kad jo savininkas turi pakankamai žinių apie informacijos technologiją ir sugeba naudotis asmeniniu kompiuteriu bei dažniausiai naudojama taikomąja programine įranga. </w:t>
            </w:r>
            <w:r w:rsidRPr="005810CA">
              <w:rPr>
                <w:color w:val="000000"/>
                <w:sz w:val="24"/>
                <w:szCs w:val="24"/>
                <w:lang w:val="lt-LT"/>
              </w:rPr>
              <w:t xml:space="preserve">6. Užpildytą pretendento anketą </w:t>
            </w:r>
            <w:r w:rsidRPr="005810CA">
              <w:rPr>
                <w:sz w:val="24"/>
                <w:szCs w:val="24"/>
                <w:shd w:val="clear" w:color="auto" w:fill="FFFFFF"/>
                <w:lang w:val="lt-LT"/>
              </w:rPr>
              <w:t xml:space="preserve">(pagal LR </w:t>
            </w:r>
            <w:r w:rsidRPr="005810CA">
              <w:rPr>
                <w:sz w:val="24"/>
                <w:szCs w:val="24"/>
                <w:lang w:val="lt-LT"/>
              </w:rPr>
              <w:t>Vyriausybės 2017 m. birželio 21 d. nutarimu Nr. 496 „Dėl Lietuvos Respublikos darbo kodekso įgyvendinimo“ patvirtinto 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 tvarkos aprašo</w:t>
            </w:r>
            <w:r w:rsidRPr="005810CA">
              <w:rPr>
                <w:sz w:val="24"/>
                <w:szCs w:val="24"/>
                <w:shd w:val="clear" w:color="auto" w:fill="FFFFFF"/>
                <w:lang w:val="lt-LT"/>
              </w:rPr>
              <w:t xml:space="preserve"> priedą).</w:t>
            </w:r>
          </w:p>
        </w:tc>
      </w:tr>
      <w:tr w:rsidR="00A34A88" w:rsidRPr="005810CA" w:rsidTr="00425336">
        <w:tc>
          <w:tcPr>
            <w:tcW w:w="9854" w:type="dxa"/>
          </w:tcPr>
          <w:p w:rsidR="00A34A88" w:rsidRPr="005810CA" w:rsidRDefault="00A34A88" w:rsidP="00425336">
            <w:pPr>
              <w:rPr>
                <w:b/>
                <w:sz w:val="24"/>
                <w:szCs w:val="24"/>
                <w:lang w:val="lt-LT"/>
              </w:rPr>
            </w:pPr>
            <w:r w:rsidRPr="005810CA">
              <w:rPr>
                <w:b/>
                <w:sz w:val="24"/>
                <w:szCs w:val="24"/>
                <w:lang w:val="lt-LT"/>
              </w:rPr>
              <w:lastRenderedPageBreak/>
              <w:t>Dokumentai priimami:</w:t>
            </w:r>
          </w:p>
        </w:tc>
      </w:tr>
      <w:tr w:rsidR="00A34A88" w:rsidRPr="005810CA" w:rsidTr="00425336">
        <w:trPr>
          <w:trHeight w:val="432"/>
        </w:trPr>
        <w:tc>
          <w:tcPr>
            <w:tcW w:w="9854" w:type="dxa"/>
            <w:tcBorders>
              <w:bottom w:val="single" w:sz="4" w:space="0" w:color="auto"/>
            </w:tcBorders>
          </w:tcPr>
          <w:p w:rsidR="00A34A88" w:rsidRPr="005810CA" w:rsidRDefault="00A34A88" w:rsidP="00425336">
            <w:pPr>
              <w:jc w:val="both"/>
              <w:rPr>
                <w:color w:val="000000"/>
                <w:sz w:val="24"/>
                <w:szCs w:val="24"/>
                <w:lang w:val="lt-LT"/>
              </w:rPr>
            </w:pPr>
            <w:r w:rsidRPr="005810CA">
              <w:rPr>
                <w:sz w:val="24"/>
                <w:szCs w:val="24"/>
                <w:lang w:val="lt-LT"/>
              </w:rPr>
              <w:t>Pretendentai dokumentus teikia per Valstybės tarnybos valdymo informacinę sistemą.</w:t>
            </w:r>
          </w:p>
        </w:tc>
      </w:tr>
      <w:tr w:rsidR="00A34A88" w:rsidRPr="005810CA" w:rsidTr="00425336">
        <w:trPr>
          <w:trHeight w:val="432"/>
        </w:trPr>
        <w:tc>
          <w:tcPr>
            <w:tcW w:w="9854" w:type="dxa"/>
            <w:tcBorders>
              <w:bottom w:val="single" w:sz="4" w:space="0" w:color="auto"/>
            </w:tcBorders>
          </w:tcPr>
          <w:p w:rsidR="00A34A88" w:rsidRPr="005810CA" w:rsidRDefault="00A34A88" w:rsidP="00425336">
            <w:pPr>
              <w:jc w:val="both"/>
              <w:rPr>
                <w:color w:val="000000"/>
                <w:sz w:val="24"/>
                <w:szCs w:val="24"/>
                <w:lang w:val="lt-LT"/>
              </w:rPr>
            </w:pPr>
            <w:r w:rsidRPr="005810CA">
              <w:rPr>
                <w:b/>
                <w:sz w:val="24"/>
                <w:szCs w:val="24"/>
                <w:lang w:val="lt-LT"/>
              </w:rPr>
              <w:t xml:space="preserve">Pretendentų atrankos būdas: </w:t>
            </w:r>
            <w:r w:rsidRPr="005810CA">
              <w:rPr>
                <w:color w:val="000000"/>
                <w:sz w:val="24"/>
                <w:szCs w:val="24"/>
                <w:lang w:val="lt-LT"/>
              </w:rPr>
              <w:t xml:space="preserve">pretendentų atrankos būdas – </w:t>
            </w:r>
            <w:r w:rsidRPr="005810CA">
              <w:rPr>
                <w:sz w:val="24"/>
                <w:szCs w:val="24"/>
                <w:lang w:val="lt-LT"/>
              </w:rPr>
              <w:t>testas žodžiu (pokalbis ir</w:t>
            </w:r>
            <w:r w:rsidR="00515B51">
              <w:rPr>
                <w:sz w:val="24"/>
                <w:szCs w:val="24"/>
                <w:lang w:val="lt-LT"/>
              </w:rPr>
              <w:t>/ar</w:t>
            </w:r>
            <w:r w:rsidRPr="005810CA">
              <w:rPr>
                <w:sz w:val="24"/>
                <w:szCs w:val="24"/>
                <w:lang w:val="lt-LT"/>
              </w:rPr>
              <w:t xml:space="preserve"> praktinė užduotis (įgūdžių vertinimas)</w:t>
            </w:r>
            <w:r w:rsidRPr="005810CA">
              <w:rPr>
                <w:color w:val="000000"/>
                <w:sz w:val="24"/>
                <w:szCs w:val="24"/>
                <w:lang w:val="lt-LT"/>
              </w:rPr>
              <w:t>.</w:t>
            </w:r>
          </w:p>
        </w:tc>
      </w:tr>
      <w:tr w:rsidR="00A34A88" w:rsidRPr="005810CA" w:rsidTr="00425336">
        <w:tc>
          <w:tcPr>
            <w:tcW w:w="9854" w:type="dxa"/>
          </w:tcPr>
          <w:p w:rsidR="00A34A88" w:rsidRPr="005810CA" w:rsidRDefault="00A34A88" w:rsidP="00425336">
            <w:pPr>
              <w:rPr>
                <w:b/>
                <w:sz w:val="24"/>
                <w:szCs w:val="24"/>
                <w:lang w:val="lt-LT"/>
              </w:rPr>
            </w:pPr>
            <w:r w:rsidRPr="005810CA">
              <w:rPr>
                <w:b/>
                <w:sz w:val="24"/>
                <w:szCs w:val="24"/>
                <w:lang w:val="lt-LT"/>
              </w:rPr>
              <w:t xml:space="preserve">Kontaktiniai duomenys išsamesnei informacijai: </w:t>
            </w:r>
          </w:p>
        </w:tc>
      </w:tr>
      <w:tr w:rsidR="00A34A88" w:rsidRPr="005810CA" w:rsidTr="00425336">
        <w:trPr>
          <w:trHeight w:val="550"/>
        </w:trPr>
        <w:tc>
          <w:tcPr>
            <w:tcW w:w="9854" w:type="dxa"/>
            <w:tcBorders>
              <w:bottom w:val="single" w:sz="4" w:space="0" w:color="auto"/>
            </w:tcBorders>
          </w:tcPr>
          <w:p w:rsidR="00A34A88" w:rsidRPr="005810CA" w:rsidRDefault="00A34A88" w:rsidP="00425336">
            <w:pPr>
              <w:rPr>
                <w:sz w:val="24"/>
                <w:szCs w:val="24"/>
                <w:lang w:val="lt-LT"/>
              </w:rPr>
            </w:pPr>
            <w:r w:rsidRPr="005810CA">
              <w:rPr>
                <w:sz w:val="24"/>
                <w:szCs w:val="24"/>
                <w:lang w:val="lt-LT"/>
              </w:rPr>
              <w:t>Tel. (8 458) 31 165, (8 458) 51</w:t>
            </w:r>
            <w:r w:rsidR="005810CA" w:rsidRPr="005810CA">
              <w:rPr>
                <w:sz w:val="24"/>
                <w:szCs w:val="24"/>
                <w:lang w:val="lt-LT"/>
              </w:rPr>
              <w:t> </w:t>
            </w:r>
            <w:r w:rsidRPr="005810CA">
              <w:rPr>
                <w:sz w:val="24"/>
                <w:szCs w:val="24"/>
                <w:lang w:val="lt-LT"/>
              </w:rPr>
              <w:t>593</w:t>
            </w:r>
            <w:r w:rsidR="005810CA" w:rsidRPr="005810CA">
              <w:rPr>
                <w:sz w:val="24"/>
                <w:szCs w:val="24"/>
                <w:lang w:val="lt-LT"/>
              </w:rPr>
              <w:t xml:space="preserve">, </w:t>
            </w:r>
            <w:r w:rsidRPr="005810CA">
              <w:rPr>
                <w:sz w:val="24"/>
                <w:szCs w:val="24"/>
                <w:lang w:val="lt-LT"/>
              </w:rPr>
              <w:t xml:space="preserve"> </w:t>
            </w:r>
            <w:r w:rsidR="005810CA" w:rsidRPr="005810CA">
              <w:rPr>
                <w:sz w:val="24"/>
                <w:szCs w:val="24"/>
                <w:lang w:val="lt-LT"/>
              </w:rPr>
              <w:t xml:space="preserve">(8 458) 33 397 </w:t>
            </w:r>
            <w:r w:rsidRPr="005810CA">
              <w:rPr>
                <w:sz w:val="24"/>
                <w:szCs w:val="24"/>
                <w:lang w:val="lt-LT"/>
              </w:rPr>
              <w:t xml:space="preserve">el. p. </w:t>
            </w:r>
            <w:proofErr w:type="spellStart"/>
            <w:r w:rsidR="005810CA" w:rsidRPr="005810CA">
              <w:rPr>
                <w:sz w:val="24"/>
                <w:szCs w:val="24"/>
                <w:lang w:val="lt-LT"/>
              </w:rPr>
              <w:t>janina.buneviciene@rvg.lt</w:t>
            </w:r>
            <w:proofErr w:type="spellEnd"/>
            <w:r w:rsidRPr="005810CA">
              <w:rPr>
                <w:sz w:val="24"/>
                <w:szCs w:val="24"/>
                <w:lang w:val="lt-LT"/>
              </w:rPr>
              <w:t>, rastine@rvg.lt</w:t>
            </w:r>
          </w:p>
        </w:tc>
      </w:tr>
      <w:tr w:rsidR="00A34A88" w:rsidRPr="005810CA" w:rsidTr="00425336">
        <w:tc>
          <w:tcPr>
            <w:tcW w:w="9854" w:type="dxa"/>
          </w:tcPr>
          <w:p w:rsidR="00A34A88" w:rsidRPr="005810CA" w:rsidRDefault="00A34A88" w:rsidP="00425336">
            <w:pPr>
              <w:jc w:val="both"/>
              <w:rPr>
                <w:sz w:val="24"/>
                <w:szCs w:val="24"/>
                <w:lang w:val="lt-LT"/>
              </w:rPr>
            </w:pPr>
            <w:r w:rsidRPr="005810CA">
              <w:rPr>
                <w:b/>
                <w:sz w:val="24"/>
                <w:szCs w:val="24"/>
                <w:lang w:val="lt-LT"/>
              </w:rPr>
              <w:t xml:space="preserve">Skelbimas galioja iki: </w:t>
            </w:r>
            <w:r w:rsidRPr="005810CA">
              <w:rPr>
                <w:sz w:val="24"/>
                <w:szCs w:val="24"/>
                <w:lang w:val="lt-LT"/>
              </w:rPr>
              <w:t>ir</w:t>
            </w:r>
            <w:r w:rsidRPr="005810CA">
              <w:rPr>
                <w:b/>
                <w:sz w:val="24"/>
                <w:szCs w:val="24"/>
                <w:lang w:val="lt-LT"/>
              </w:rPr>
              <w:t xml:space="preserve"> </w:t>
            </w:r>
            <w:r w:rsidRPr="005810CA">
              <w:rPr>
                <w:sz w:val="24"/>
                <w:szCs w:val="24"/>
                <w:lang w:val="lt-LT"/>
              </w:rPr>
              <w:t>p</w:t>
            </w:r>
            <w:r w:rsidRPr="005810CA">
              <w:rPr>
                <w:color w:val="000000"/>
                <w:sz w:val="24"/>
                <w:szCs w:val="24"/>
                <w:lang w:val="lt-LT"/>
              </w:rPr>
              <w:t>r</w:t>
            </w:r>
            <w:r w:rsidR="00B264AD">
              <w:rPr>
                <w:color w:val="000000"/>
                <w:sz w:val="24"/>
                <w:szCs w:val="24"/>
                <w:lang w:val="lt-LT"/>
              </w:rPr>
              <w:t>etendentų dokumentai priimami 10</w:t>
            </w:r>
            <w:r w:rsidRPr="005810CA">
              <w:rPr>
                <w:color w:val="000000"/>
                <w:sz w:val="24"/>
                <w:szCs w:val="24"/>
                <w:lang w:val="lt-LT"/>
              </w:rPr>
              <w:t xml:space="preserve"> </w:t>
            </w:r>
            <w:r w:rsidR="00B264AD">
              <w:rPr>
                <w:color w:val="000000"/>
                <w:sz w:val="24"/>
                <w:szCs w:val="24"/>
                <w:lang w:val="lt-LT"/>
              </w:rPr>
              <w:t>darbo</w:t>
            </w:r>
            <w:r w:rsidR="003820A0">
              <w:rPr>
                <w:color w:val="000000"/>
                <w:sz w:val="24"/>
                <w:szCs w:val="24"/>
                <w:lang w:val="lt-LT"/>
              </w:rPr>
              <w:t xml:space="preserve"> dienų po</w:t>
            </w:r>
            <w:r w:rsidR="008A3521">
              <w:rPr>
                <w:color w:val="000000"/>
                <w:sz w:val="24"/>
                <w:szCs w:val="24"/>
                <w:lang w:val="lt-LT"/>
              </w:rPr>
              <w:t xml:space="preserve"> konkurso paskelbimo.</w:t>
            </w:r>
          </w:p>
          <w:p w:rsidR="00A34A88" w:rsidRPr="005810CA" w:rsidRDefault="00A34A88" w:rsidP="00425336">
            <w:pPr>
              <w:jc w:val="both"/>
              <w:rPr>
                <w:color w:val="000000"/>
                <w:sz w:val="24"/>
                <w:szCs w:val="24"/>
                <w:lang w:val="lt-LT"/>
              </w:rPr>
            </w:pPr>
            <w:r w:rsidRPr="005810CA">
              <w:rPr>
                <w:sz w:val="24"/>
                <w:szCs w:val="24"/>
                <w:lang w:val="lt-LT"/>
              </w:rPr>
              <w:t xml:space="preserve">Apie konkursą skelbiama Rokiškio Juozo Tumo-Vaižganto gimnazijos interneto svetainėje </w:t>
            </w:r>
            <w:hyperlink r:id="rId4" w:history="1">
              <w:r w:rsidRPr="005810CA">
                <w:rPr>
                  <w:rStyle w:val="Hipersaitas"/>
                  <w:sz w:val="24"/>
                  <w:szCs w:val="24"/>
                  <w:lang w:val="lt-LT"/>
                </w:rPr>
                <w:t>www.rvg.lt</w:t>
              </w:r>
            </w:hyperlink>
            <w:r w:rsidRPr="005810CA">
              <w:rPr>
                <w:sz w:val="24"/>
                <w:szCs w:val="24"/>
                <w:lang w:val="lt-LT"/>
              </w:rPr>
              <w:t xml:space="preserve"> ir Valstybės tarnybos departamento interneto svetainėje </w:t>
            </w:r>
            <w:hyperlink r:id="rId5" w:history="1">
              <w:r w:rsidRPr="005810CA">
                <w:rPr>
                  <w:rStyle w:val="Hipersaitas"/>
                  <w:sz w:val="24"/>
                  <w:szCs w:val="24"/>
                  <w:lang w:val="lt-LT"/>
                </w:rPr>
                <w:t>www.vtd.lt</w:t>
              </w:r>
            </w:hyperlink>
            <w:r w:rsidRPr="005810CA">
              <w:rPr>
                <w:sz w:val="24"/>
                <w:szCs w:val="24"/>
                <w:lang w:val="lt-LT"/>
              </w:rPr>
              <w:t>.</w:t>
            </w:r>
          </w:p>
        </w:tc>
      </w:tr>
    </w:tbl>
    <w:p w:rsidR="00A34A88" w:rsidRPr="005810CA" w:rsidRDefault="00A34A88" w:rsidP="00A34A88">
      <w:pPr>
        <w:jc w:val="center"/>
        <w:rPr>
          <w:sz w:val="24"/>
          <w:szCs w:val="24"/>
          <w:u w:val="single"/>
          <w:lang w:val="lt-LT"/>
        </w:rPr>
      </w:pPr>
      <w:r w:rsidRPr="005810CA">
        <w:rPr>
          <w:sz w:val="24"/>
          <w:szCs w:val="24"/>
          <w:u w:val="single"/>
          <w:lang w:val="lt-LT"/>
        </w:rPr>
        <w:tab/>
      </w:r>
      <w:r w:rsidRPr="005810CA">
        <w:rPr>
          <w:sz w:val="24"/>
          <w:szCs w:val="24"/>
          <w:u w:val="single"/>
          <w:lang w:val="lt-LT"/>
        </w:rPr>
        <w:tab/>
      </w:r>
      <w:r w:rsidRPr="005810CA">
        <w:rPr>
          <w:sz w:val="24"/>
          <w:szCs w:val="24"/>
          <w:u w:val="single"/>
          <w:lang w:val="lt-LT"/>
        </w:rPr>
        <w:tab/>
      </w:r>
      <w:r w:rsidRPr="005810CA">
        <w:rPr>
          <w:sz w:val="24"/>
          <w:szCs w:val="24"/>
          <w:u w:val="single"/>
          <w:lang w:val="lt-LT"/>
        </w:rPr>
        <w:tab/>
      </w:r>
      <w:r w:rsidRPr="005810CA">
        <w:rPr>
          <w:sz w:val="24"/>
          <w:szCs w:val="24"/>
          <w:u w:val="single"/>
          <w:lang w:val="lt-LT"/>
        </w:rPr>
        <w:tab/>
      </w:r>
    </w:p>
    <w:p w:rsidR="00A34A88" w:rsidRPr="005810CA" w:rsidRDefault="00A34A88" w:rsidP="00A34A88">
      <w:pPr>
        <w:rPr>
          <w:lang w:val="lt-LT"/>
        </w:rPr>
      </w:pPr>
    </w:p>
    <w:p w:rsidR="00025FE7" w:rsidRPr="005810CA" w:rsidRDefault="00025FE7">
      <w:pPr>
        <w:rPr>
          <w:lang w:val="lt-LT"/>
        </w:rPr>
      </w:pPr>
    </w:p>
    <w:sectPr w:rsidR="00025FE7" w:rsidRPr="005810C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A88"/>
    <w:rsid w:val="00025FE7"/>
    <w:rsid w:val="001A2E8A"/>
    <w:rsid w:val="003820A0"/>
    <w:rsid w:val="00515B51"/>
    <w:rsid w:val="005810CA"/>
    <w:rsid w:val="007B58F4"/>
    <w:rsid w:val="007E35A1"/>
    <w:rsid w:val="00827257"/>
    <w:rsid w:val="00860707"/>
    <w:rsid w:val="008A1386"/>
    <w:rsid w:val="008A3521"/>
    <w:rsid w:val="00A34A88"/>
    <w:rsid w:val="00B264AD"/>
    <w:rsid w:val="00DA2A89"/>
    <w:rsid w:val="00DB17A5"/>
    <w:rsid w:val="00E7298C"/>
    <w:rsid w:val="00F16DFD"/>
    <w:rsid w:val="00F5747B"/>
    <w:rsid w:val="00FE21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581D"/>
  <w15:chartTrackingRefBased/>
  <w15:docId w15:val="{0442FF96-2971-4F71-9ADD-B5154A36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34A88"/>
    <w:pPr>
      <w:suppressAutoHyphens/>
      <w:spacing w:after="0" w:line="240" w:lineRule="auto"/>
    </w:pPr>
    <w:rPr>
      <w:rFonts w:ascii="Times New Roman" w:eastAsia="Times New Roman" w:hAnsi="Times New Roman" w:cs="Times New Roman"/>
      <w:sz w:val="20"/>
      <w:szCs w:val="20"/>
      <w:lang w:val="en-AU"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A34A88"/>
    <w:rPr>
      <w:color w:val="0000FF"/>
      <w:u w:val="single"/>
    </w:rPr>
  </w:style>
  <w:style w:type="paragraph" w:styleId="Sraopastraipa">
    <w:name w:val="List Paragraph"/>
    <w:basedOn w:val="prastasis"/>
    <w:uiPriority w:val="34"/>
    <w:qFormat/>
    <w:rsid w:val="00A34A88"/>
    <w:pPr>
      <w:ind w:left="720"/>
      <w:contextualSpacing/>
    </w:pPr>
  </w:style>
  <w:style w:type="paragraph" w:styleId="Debesliotekstas">
    <w:name w:val="Balloon Text"/>
    <w:basedOn w:val="prastasis"/>
    <w:link w:val="DebesliotekstasDiagrama"/>
    <w:uiPriority w:val="99"/>
    <w:semiHidden/>
    <w:unhideWhenUsed/>
    <w:rsid w:val="001A2E8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A2E8A"/>
    <w:rPr>
      <w:rFonts w:ascii="Segoe UI" w:eastAsia="Times New Roman" w:hAnsi="Segoe UI" w:cs="Segoe UI"/>
      <w:sz w:val="18"/>
      <w:szCs w:val="18"/>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td.lt" TargetMode="External"/><Relationship Id="rId4" Type="http://schemas.openxmlformats.org/officeDocument/2006/relationships/hyperlink" Target="http://www.rvg.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5090</Words>
  <Characters>2902</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Guzienė</dc:creator>
  <cp:keywords/>
  <dc:description/>
  <cp:lastModifiedBy>JANINA BUNEVIČIENĖ</cp:lastModifiedBy>
  <cp:revision>3</cp:revision>
  <cp:lastPrinted>2022-04-26T09:15:00Z</cp:lastPrinted>
  <dcterms:created xsi:type="dcterms:W3CDTF">2022-04-26T09:12:00Z</dcterms:created>
  <dcterms:modified xsi:type="dcterms:W3CDTF">2022-04-26T09:44:00Z</dcterms:modified>
</cp:coreProperties>
</file>