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06" w:rsidRDefault="003B7506" w:rsidP="009D3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5409">
        <w:rPr>
          <w:rFonts w:ascii="Times New Roman" w:hAnsi="Times New Roman"/>
          <w:sz w:val="24"/>
          <w:szCs w:val="24"/>
        </w:rPr>
        <w:t xml:space="preserve">Visuomenės informavimo apie savivaldybės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5409">
        <w:rPr>
          <w:rFonts w:ascii="Times New Roman" w:hAnsi="Times New Roman"/>
          <w:sz w:val="24"/>
          <w:szCs w:val="24"/>
        </w:rPr>
        <w:t xml:space="preserve">reguliavimo sričiai priskirtose įstaigose ir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5409">
        <w:rPr>
          <w:rFonts w:ascii="Times New Roman" w:hAnsi="Times New Roman"/>
          <w:sz w:val="24"/>
          <w:szCs w:val="24"/>
        </w:rPr>
        <w:t xml:space="preserve">įmonėse esančias neužimtas darbo vietas </w:t>
      </w:r>
    </w:p>
    <w:p w:rsidR="003B7506" w:rsidRPr="00DC03C5" w:rsidRDefault="003B7506" w:rsidP="009D3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5409">
        <w:rPr>
          <w:rFonts w:ascii="Times New Roman" w:hAnsi="Times New Roman"/>
          <w:sz w:val="24"/>
          <w:szCs w:val="24"/>
        </w:rPr>
        <w:t xml:space="preserve">tvarkos aprašo priedas </w:t>
      </w:r>
    </w:p>
    <w:p w:rsidR="003B7506" w:rsidRDefault="003B7506" w:rsidP="009D3E1D">
      <w:pPr>
        <w:pStyle w:val="Antrat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35409">
        <w:rPr>
          <w:rFonts w:ascii="Times New Roman" w:hAnsi="Times New Roman"/>
          <w:b/>
          <w:color w:val="auto"/>
          <w:sz w:val="24"/>
          <w:szCs w:val="24"/>
        </w:rPr>
        <w:t xml:space="preserve">Savivaldybės reguliavimo sričiai priskirtos įstaigos/įmonės vadovo arba jo įgalioto asmens  </w:t>
      </w:r>
    </w:p>
    <w:p w:rsidR="003B7506" w:rsidRPr="00DC03C5" w:rsidRDefault="003B7506" w:rsidP="009D3E1D">
      <w:pPr>
        <w:pStyle w:val="Antrat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35409">
        <w:rPr>
          <w:rFonts w:ascii="Times New Roman" w:hAnsi="Times New Roman"/>
          <w:b/>
          <w:color w:val="auto"/>
          <w:sz w:val="24"/>
          <w:szCs w:val="24"/>
        </w:rPr>
        <w:t>informacija apie aktyvuojamą neužimtą darbo vietą</w:t>
      </w:r>
    </w:p>
    <w:p w:rsidR="003B7506" w:rsidRDefault="003B7506" w:rsidP="009D3E1D">
      <w:pPr>
        <w:spacing w:after="0" w:line="240" w:lineRule="auto"/>
        <w:jc w:val="center"/>
      </w:pPr>
    </w:p>
    <w:tbl>
      <w:tblPr>
        <w:tblW w:w="15586" w:type="dxa"/>
        <w:tblInd w:w="-57" w:type="dxa"/>
        <w:tblLayout w:type="fixed"/>
        <w:tblCellMar>
          <w:top w:w="7" w:type="dxa"/>
          <w:left w:w="106" w:type="dxa"/>
          <w:right w:w="12" w:type="dxa"/>
        </w:tblCellMar>
        <w:tblLook w:val="00A0" w:firstRow="1" w:lastRow="0" w:firstColumn="1" w:lastColumn="0" w:noHBand="0" w:noVBand="0"/>
      </w:tblPr>
      <w:tblGrid>
        <w:gridCol w:w="462"/>
        <w:gridCol w:w="1394"/>
        <w:gridCol w:w="1160"/>
        <w:gridCol w:w="3417"/>
        <w:gridCol w:w="1217"/>
        <w:gridCol w:w="3995"/>
        <w:gridCol w:w="1418"/>
        <w:gridCol w:w="2523"/>
      </w:tblGrid>
      <w:tr w:rsidR="003B7506" w:rsidRPr="009005EE" w:rsidTr="00C24E23">
        <w:trPr>
          <w:trHeight w:val="166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Eil. Nr.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Darbo pobūdis (pareigybės pavadinimas, pagrindinės funkcijos ir / ar kt.)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Darbdavys </w:t>
            </w:r>
          </w:p>
          <w:p w:rsidR="003B7506" w:rsidRPr="009005EE" w:rsidRDefault="003B7506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Default="003B7506" w:rsidP="009005EE">
            <w:pPr>
              <w:spacing w:after="0"/>
              <w:ind w:left="2" w:right="97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Atsakingas darbdavio asmuo </w:t>
            </w:r>
          </w:p>
          <w:p w:rsidR="003B7506" w:rsidRPr="009005EE" w:rsidRDefault="003B7506" w:rsidP="009005EE">
            <w:pPr>
              <w:spacing w:after="0"/>
              <w:ind w:left="2" w:right="97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(el. paštas, telefonas)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Iki kada  priimami prašymai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43" w:line="238" w:lineRule="auto"/>
              <w:ind w:right="7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Specialūs  kvalifikaciniai reikalavimai </w:t>
            </w:r>
          </w:p>
          <w:p w:rsidR="003B7506" w:rsidRPr="009005EE" w:rsidRDefault="003B7506" w:rsidP="009005EE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(išsilavinimas, privaloma </w:t>
            </w:r>
          </w:p>
          <w:p w:rsidR="003B7506" w:rsidRPr="009005EE" w:rsidRDefault="003B7506" w:rsidP="009005EE">
            <w:pPr>
              <w:spacing w:after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darbo patirtis ir / ar kt.)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0" w:line="252" w:lineRule="auto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Mėnesinis  darbo užmokestis (atskaičius mokesčius) </w:t>
            </w:r>
          </w:p>
          <w:p w:rsidR="003B7506" w:rsidRPr="009005EE" w:rsidRDefault="003B7506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proofErr w:type="spellStart"/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Kontaktinė informacija </w:t>
            </w:r>
          </w:p>
        </w:tc>
      </w:tr>
      <w:tr w:rsidR="003B7506" w:rsidRPr="009005EE" w:rsidTr="00C24E23">
        <w:trPr>
          <w:trHeight w:val="12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lang w:eastAsia="lt-LT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3F5C0A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</w:t>
            </w:r>
            <w:r w:rsidR="003F5C0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pecialusis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pedagogas</w:t>
            </w:r>
            <w:r w:rsidR="00C24E23">
              <w:rPr>
                <w:rFonts w:ascii="Times New Roman" w:hAnsi="Times New Roman"/>
                <w:sz w:val="24"/>
                <w:szCs w:val="24"/>
                <w:lang w:eastAsia="lt-LT"/>
              </w:rPr>
              <w:t>/</w:t>
            </w:r>
            <w:r w:rsidR="003F5C0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logopedas</w:t>
            </w: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3B7506" w:rsidP="009005EE">
            <w:pPr>
              <w:spacing w:after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>Rokiškio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23" w:rsidRDefault="00C24E23" w:rsidP="00AE1B72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Raminta Katinienė</w:t>
            </w:r>
          </w:p>
          <w:p w:rsidR="003B7506" w:rsidRPr="009005EE" w:rsidRDefault="003B7506" w:rsidP="00AE1B72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9005EE">
              <w:rPr>
                <w:rFonts w:ascii="Times New Roman" w:hAnsi="Times New Roman"/>
                <w:lang w:eastAsia="lt-LT"/>
              </w:rPr>
              <w:t xml:space="preserve">8 458 </w:t>
            </w:r>
            <w:r w:rsidRPr="00AE1B72">
              <w:rPr>
                <w:rFonts w:ascii="Times New Roman" w:hAnsi="Times New Roman"/>
                <w:lang w:eastAsia="lt-LT"/>
              </w:rPr>
              <w:t>51 908</w:t>
            </w:r>
            <w:r w:rsidRPr="009005EE">
              <w:rPr>
                <w:rFonts w:ascii="Times New Roman" w:hAnsi="Times New Roman"/>
                <w:lang w:eastAsia="lt-LT"/>
              </w:rPr>
              <w:t>;</w:t>
            </w:r>
          </w:p>
          <w:p w:rsidR="003B7506" w:rsidRPr="009005EE" w:rsidRDefault="003B7506" w:rsidP="009005EE">
            <w:pPr>
              <w:spacing w:after="0"/>
              <w:ind w:left="2"/>
              <w:rPr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rokiskiopagrindine</w:t>
            </w:r>
            <w:r w:rsidRPr="009005EE">
              <w:rPr>
                <w:rStyle w:val="st1"/>
                <w:rFonts w:ascii="Times New Roman" w:hAnsi="Times New Roman"/>
                <w:sz w:val="24"/>
                <w:szCs w:val="24"/>
                <w:lang w:eastAsia="lt-LT"/>
              </w:rPr>
              <w:t>@</w:t>
            </w:r>
            <w:r>
              <w:rPr>
                <w:rStyle w:val="st1"/>
                <w:rFonts w:ascii="Times New Roman" w:hAnsi="Times New Roman"/>
                <w:sz w:val="24"/>
                <w:szCs w:val="24"/>
                <w:lang w:eastAsia="lt-LT"/>
              </w:rPr>
              <w:t>post.rokiskis.lt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9005EE" w:rsidRDefault="00C24E23" w:rsidP="009005EE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2022</w:t>
            </w:r>
            <w:r w:rsidR="003B7506">
              <w:rPr>
                <w:rFonts w:ascii="Times New Roman" w:hAnsi="Times New Roman"/>
                <w:lang w:eastAsia="lt-LT"/>
              </w:rPr>
              <w:t>-0</w:t>
            </w:r>
            <w:r>
              <w:rPr>
                <w:rFonts w:ascii="Times New Roman" w:hAnsi="Times New Roman"/>
                <w:lang w:eastAsia="lt-LT"/>
              </w:rPr>
              <w:t>9</w:t>
            </w:r>
            <w:r w:rsidR="003B7506">
              <w:rPr>
                <w:rFonts w:ascii="Times New Roman" w:hAnsi="Times New Roman"/>
                <w:lang w:eastAsia="lt-LT"/>
              </w:rPr>
              <w:t>-</w:t>
            </w:r>
            <w:r>
              <w:rPr>
                <w:rFonts w:ascii="Times New Roman" w:hAnsi="Times New Roman"/>
                <w:lang w:eastAsia="lt-LT"/>
              </w:rPr>
              <w:t>30</w:t>
            </w:r>
            <w:r w:rsidR="003B7506" w:rsidRPr="009005EE">
              <w:rPr>
                <w:rFonts w:ascii="Times New Roman" w:hAnsi="Times New Roman"/>
                <w:lang w:eastAsia="lt-LT"/>
              </w:rPr>
              <w:t xml:space="preserve"> </w:t>
            </w:r>
          </w:p>
          <w:p w:rsidR="003B7506" w:rsidRPr="009005EE" w:rsidRDefault="003B7506" w:rsidP="009005EE">
            <w:pPr>
              <w:spacing w:after="0"/>
              <w:ind w:left="2"/>
              <w:rPr>
                <w:lang w:eastAsia="lt-LT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Pr="007A25DD" w:rsidRDefault="007A25DD" w:rsidP="00CE5F39">
            <w:pPr>
              <w:pStyle w:val="Betarp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1.</w:t>
            </w:r>
            <w:r w:rsidR="003B7506" w:rsidRPr="007A25DD">
              <w:rPr>
                <w:rFonts w:ascii="Times New Roman" w:hAnsi="Times New Roman"/>
                <w:lang w:eastAsia="lt-LT"/>
              </w:rPr>
              <w:t xml:space="preserve"> Turėti aukštąjį</w:t>
            </w:r>
            <w:r w:rsidR="003F5C0A" w:rsidRPr="007A25DD">
              <w:rPr>
                <w:rFonts w:ascii="Times New Roman" w:hAnsi="Times New Roman"/>
                <w:lang w:eastAsia="lt-LT"/>
              </w:rPr>
              <w:t xml:space="preserve"> universitetinį</w:t>
            </w:r>
            <w:r w:rsidR="003B7506" w:rsidRPr="007A25DD">
              <w:rPr>
                <w:rFonts w:ascii="Times New Roman" w:hAnsi="Times New Roman"/>
                <w:lang w:eastAsia="lt-LT"/>
              </w:rPr>
              <w:t xml:space="preserve"> išsilavinimą ir s</w:t>
            </w:r>
            <w:r w:rsidR="003F5C0A" w:rsidRPr="007A25DD">
              <w:rPr>
                <w:rFonts w:ascii="Times New Roman" w:hAnsi="Times New Roman"/>
                <w:lang w:eastAsia="lt-LT"/>
              </w:rPr>
              <w:t xml:space="preserve">pecialiojo </w:t>
            </w:r>
            <w:r w:rsidR="003B7506" w:rsidRPr="007A25DD">
              <w:rPr>
                <w:rFonts w:ascii="Times New Roman" w:hAnsi="Times New Roman"/>
                <w:lang w:eastAsia="lt-LT"/>
              </w:rPr>
              <w:t>pedagogo kvalifikaciją;</w:t>
            </w:r>
          </w:p>
          <w:p w:rsidR="003B7506" w:rsidRPr="004E208E" w:rsidRDefault="007A25DD" w:rsidP="00981F67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7A25DD">
              <w:rPr>
                <w:rFonts w:ascii="Times New Roman" w:hAnsi="Times New Roman"/>
                <w:shd w:val="clear" w:color="auto" w:fill="FFFFFF"/>
              </w:rPr>
              <w:t>2. Išmanyti:</w:t>
            </w:r>
            <w:r w:rsidRPr="007A25DD">
              <w:rPr>
                <w:rFonts w:ascii="Times New Roman" w:hAnsi="Times New Roman"/>
              </w:rPr>
              <w:br/>
            </w:r>
            <w:r w:rsidRPr="007A25DD">
              <w:rPr>
                <w:rFonts w:ascii="Times New Roman" w:hAnsi="Times New Roman"/>
                <w:shd w:val="clear" w:color="auto" w:fill="FFFFFF"/>
              </w:rPr>
              <w:t>2.1. individualių programų rengimo prin</w:t>
            </w:r>
            <w:r>
              <w:rPr>
                <w:rFonts w:ascii="Times New Roman" w:hAnsi="Times New Roman"/>
                <w:shd w:val="clear" w:color="auto" w:fill="FFFFFF"/>
              </w:rPr>
              <w:t>cipus</w:t>
            </w:r>
            <w:r w:rsidRPr="007A25DD">
              <w:rPr>
                <w:rFonts w:ascii="Times New Roman" w:hAnsi="Times New Roman"/>
                <w:shd w:val="clear" w:color="auto" w:fill="FFFFFF"/>
              </w:rPr>
              <w:t>;</w:t>
            </w:r>
            <w:r w:rsidRPr="007A25DD">
              <w:rPr>
                <w:rFonts w:ascii="Times New Roman" w:hAnsi="Times New Roman"/>
              </w:rPr>
              <w:br/>
            </w:r>
            <w:r w:rsidRPr="007A25DD">
              <w:rPr>
                <w:rFonts w:ascii="Times New Roman" w:hAnsi="Times New Roman"/>
                <w:shd w:val="clear" w:color="auto" w:fill="FFFFFF"/>
              </w:rPr>
              <w:t>2.2 peda</w:t>
            </w:r>
            <w:r w:rsidR="00981F67">
              <w:rPr>
                <w:rFonts w:ascii="Times New Roman" w:hAnsi="Times New Roman"/>
                <w:shd w:val="clear" w:color="auto" w:fill="FFFFFF"/>
              </w:rPr>
              <w:t>goginio vertinimo metodiką</w:t>
            </w:r>
            <w:r w:rsidRPr="007A25DD">
              <w:rPr>
                <w:rFonts w:ascii="Times New Roman" w:hAnsi="Times New Roman"/>
                <w:shd w:val="clear" w:color="auto" w:fill="FFFFFF"/>
              </w:rPr>
              <w:t>;</w:t>
            </w:r>
            <w:r w:rsidRPr="007A25DD">
              <w:rPr>
                <w:rFonts w:ascii="Times New Roman" w:hAnsi="Times New Roman"/>
              </w:rPr>
              <w:br/>
            </w:r>
            <w:r w:rsidRPr="007A25DD">
              <w:rPr>
                <w:rFonts w:ascii="Times New Roman" w:hAnsi="Times New Roman"/>
                <w:shd w:val="clear" w:color="auto" w:fill="FFFFFF"/>
              </w:rPr>
              <w:t xml:space="preserve">2.3. specialiųjų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ugdymosi </w:t>
            </w:r>
            <w:r w:rsidRPr="007A25DD">
              <w:rPr>
                <w:rFonts w:ascii="Times New Roman" w:hAnsi="Times New Roman"/>
                <w:shd w:val="clear" w:color="auto" w:fill="FFFFFF"/>
              </w:rPr>
              <w:t xml:space="preserve">poreikių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turinčių </w:t>
            </w:r>
            <w:r w:rsidRPr="007A25DD">
              <w:rPr>
                <w:rFonts w:ascii="Times New Roman" w:hAnsi="Times New Roman"/>
                <w:shd w:val="clear" w:color="auto" w:fill="FFFFFF"/>
              </w:rPr>
              <w:t>mokinių ugdymo metodiką, gebėti ją taikyti padedant mokiniams į</w:t>
            </w:r>
            <w:r>
              <w:rPr>
                <w:rFonts w:ascii="Times New Roman" w:hAnsi="Times New Roman"/>
                <w:shd w:val="clear" w:color="auto" w:fill="FFFFFF"/>
              </w:rPr>
              <w:t>sisavinti mokomąją medžiagą</w:t>
            </w:r>
            <w:r w:rsidR="00981F67">
              <w:rPr>
                <w:rFonts w:ascii="Times New Roman" w:hAnsi="Times New Roman"/>
                <w:shd w:val="clear" w:color="auto" w:fill="FFFFFF"/>
              </w:rPr>
              <w:t>;</w:t>
            </w:r>
            <w:r w:rsidRPr="007A25DD">
              <w:rPr>
                <w:rFonts w:ascii="Times New Roman" w:hAnsi="Times New Roman"/>
              </w:rPr>
              <w:br/>
            </w:r>
            <w:r w:rsidR="00981F67">
              <w:rPr>
                <w:rFonts w:ascii="Times New Roman" w:hAnsi="Times New Roman"/>
                <w:shd w:val="clear" w:color="auto" w:fill="FFFFFF"/>
              </w:rPr>
              <w:t>2</w:t>
            </w:r>
            <w:r w:rsidRPr="007A25DD">
              <w:rPr>
                <w:rFonts w:ascii="Times New Roman" w:hAnsi="Times New Roman"/>
                <w:shd w:val="clear" w:color="auto" w:fill="FFFFFF"/>
              </w:rPr>
              <w:t>.</w:t>
            </w:r>
            <w:r w:rsidR="00981F67">
              <w:rPr>
                <w:rFonts w:ascii="Times New Roman" w:hAnsi="Times New Roman"/>
                <w:shd w:val="clear" w:color="auto" w:fill="FFFFFF"/>
              </w:rPr>
              <w:t>4. g</w:t>
            </w:r>
            <w:r w:rsidRPr="007A25DD">
              <w:rPr>
                <w:rFonts w:ascii="Times New Roman" w:hAnsi="Times New Roman"/>
                <w:shd w:val="clear" w:color="auto" w:fill="FFFFFF"/>
              </w:rPr>
              <w:t>ebėti bendrauti ir bendradarbiauti su specialiųjų poreikių turinčiais mokiniais</w:t>
            </w:r>
            <w:r>
              <w:rPr>
                <w:rFonts w:ascii="Times New Roman" w:hAnsi="Times New Roman"/>
                <w:shd w:val="clear" w:color="auto" w:fill="FFFFFF"/>
              </w:rPr>
              <w:t>, mo</w:t>
            </w:r>
            <w:r w:rsidRPr="007A25DD">
              <w:rPr>
                <w:rFonts w:ascii="Times New Roman" w:hAnsi="Times New Roman"/>
                <w:shd w:val="clear" w:color="auto" w:fill="FFFFFF"/>
              </w:rPr>
              <w:t>kytojais, tėvais (globėjais), pedagoginių psichologinių tarnybų, švietimo ir kitų įstaigų darbuotojais</w:t>
            </w:r>
            <w:r w:rsidR="00981F67">
              <w:rPr>
                <w:rFonts w:ascii="Times New Roman" w:hAnsi="Times New Roman"/>
                <w:shd w:val="clear" w:color="auto" w:fill="FFFFFF"/>
              </w:rPr>
              <w:t>;</w:t>
            </w:r>
            <w:r w:rsidRPr="007A25DD">
              <w:rPr>
                <w:rFonts w:ascii="Times New Roman" w:hAnsi="Times New Roman"/>
              </w:rPr>
              <w:br/>
            </w:r>
            <w:r w:rsidR="00981F67">
              <w:rPr>
                <w:rFonts w:ascii="Times New Roman" w:hAnsi="Times New Roman"/>
                <w:shd w:val="clear" w:color="auto" w:fill="FFFFFF"/>
              </w:rPr>
              <w:t>2.5. m</w:t>
            </w:r>
            <w:r w:rsidRPr="007A25DD">
              <w:rPr>
                <w:rFonts w:ascii="Times New Roman" w:hAnsi="Times New Roman"/>
                <w:shd w:val="clear" w:color="auto" w:fill="FFFFFF"/>
              </w:rPr>
              <w:t>okėti savarankiškai planuoti ir organizuoti savo veiklą, spręsti iškilusias problemas ir konfliktus, dirbti komandoje.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23" w:rsidRDefault="003B7506" w:rsidP="00C24E23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 w:rsidRPr="009005EE">
              <w:rPr>
                <w:lang w:eastAsia="lt-LT"/>
              </w:rPr>
              <w:t xml:space="preserve"> </w:t>
            </w:r>
            <w:r w:rsidR="00C24E23">
              <w:rPr>
                <w:rFonts w:ascii="Times New Roman" w:hAnsi="Times New Roman"/>
                <w:lang w:eastAsia="lt-LT"/>
              </w:rPr>
              <w:t>Darbo užmokesčio koeficientas 6,91- 7,42</w:t>
            </w:r>
            <w:bookmarkStart w:id="0" w:name="_GoBack"/>
            <w:bookmarkEnd w:id="0"/>
          </w:p>
          <w:p w:rsidR="00C24E23" w:rsidRPr="00197DFA" w:rsidRDefault="00C24E23" w:rsidP="00C24E23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( keičiasi priklausomai nuo kvalifikacijos ir patirties)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06" w:rsidRDefault="003B7506" w:rsidP="009005EE">
            <w:pPr>
              <w:spacing w:after="0"/>
              <w:rPr>
                <w:rFonts w:ascii="Times New Roman" w:hAnsi="Times New Roman"/>
                <w:lang w:eastAsia="lt-LT"/>
              </w:rPr>
            </w:pPr>
          </w:p>
          <w:p w:rsidR="00C24E23" w:rsidRDefault="003B7506" w:rsidP="009005EE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9005EE">
              <w:rPr>
                <w:rFonts w:ascii="Times New Roman" w:hAnsi="Times New Roman"/>
                <w:lang w:eastAsia="lt-LT"/>
              </w:rPr>
              <w:t xml:space="preserve">Tel.: </w:t>
            </w:r>
            <w:r w:rsidR="00C24E23">
              <w:rPr>
                <w:rFonts w:ascii="Times New Roman" w:hAnsi="Times New Roman"/>
                <w:lang w:eastAsia="lt-LT"/>
              </w:rPr>
              <w:t xml:space="preserve">868654189 </w:t>
            </w:r>
          </w:p>
          <w:p w:rsidR="003B7506" w:rsidRDefault="00C24E23" w:rsidP="009005EE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Direktorė Renata Andriūnienė</w:t>
            </w:r>
          </w:p>
          <w:p w:rsidR="00C24E23" w:rsidRPr="000840B6" w:rsidRDefault="003B7506" w:rsidP="00C24E23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</w:t>
            </w:r>
            <w:r w:rsidR="003F5C0A">
              <w:rPr>
                <w:rFonts w:ascii="Times New Roman" w:hAnsi="Times New Roman"/>
                <w:lang w:eastAsia="lt-LT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</w:p>
          <w:p w:rsidR="00FC2DCE" w:rsidRPr="000840B6" w:rsidRDefault="00FC2DCE" w:rsidP="000840B6">
            <w:pPr>
              <w:spacing w:after="0"/>
              <w:rPr>
                <w:rFonts w:ascii="Times New Roman" w:hAnsi="Times New Roman"/>
                <w:lang w:eastAsia="lt-LT"/>
              </w:rPr>
            </w:pPr>
          </w:p>
        </w:tc>
      </w:tr>
    </w:tbl>
    <w:p w:rsidR="003B7506" w:rsidRDefault="003B7506" w:rsidP="00A35409">
      <w:pPr>
        <w:spacing w:after="0"/>
      </w:pPr>
      <w:r>
        <w:t xml:space="preserve"> </w:t>
      </w:r>
    </w:p>
    <w:p w:rsidR="003B7506" w:rsidRDefault="003B7506" w:rsidP="00DC03C5">
      <w:pPr>
        <w:spacing w:after="0"/>
        <w:ind w:left="87" w:right="80" w:hanging="10"/>
        <w:jc w:val="center"/>
      </w:pPr>
      <w:r>
        <w:t>______________________________</w:t>
      </w:r>
    </w:p>
    <w:sectPr w:rsidR="003B7506" w:rsidSect="000840B6">
      <w:pgSz w:w="16838" w:h="11906" w:orient="landscape"/>
      <w:pgMar w:top="1078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3DC"/>
    <w:multiLevelType w:val="hybridMultilevel"/>
    <w:tmpl w:val="729E9642"/>
    <w:lvl w:ilvl="0" w:tplc="CB24C3F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09"/>
    <w:rsid w:val="0002680B"/>
    <w:rsid w:val="0007688E"/>
    <w:rsid w:val="000840B6"/>
    <w:rsid w:val="00136A4E"/>
    <w:rsid w:val="00177A41"/>
    <w:rsid w:val="00197DFA"/>
    <w:rsid w:val="0024510D"/>
    <w:rsid w:val="0027266E"/>
    <w:rsid w:val="002A2F60"/>
    <w:rsid w:val="003054DF"/>
    <w:rsid w:val="00346327"/>
    <w:rsid w:val="00391BB7"/>
    <w:rsid w:val="00395670"/>
    <w:rsid w:val="003B7506"/>
    <w:rsid w:val="003F5C0A"/>
    <w:rsid w:val="00465720"/>
    <w:rsid w:val="00494882"/>
    <w:rsid w:val="004E208E"/>
    <w:rsid w:val="004E759C"/>
    <w:rsid w:val="005177C2"/>
    <w:rsid w:val="00551B17"/>
    <w:rsid w:val="00560643"/>
    <w:rsid w:val="006C1328"/>
    <w:rsid w:val="00747660"/>
    <w:rsid w:val="0078552E"/>
    <w:rsid w:val="007A25DD"/>
    <w:rsid w:val="007B52BC"/>
    <w:rsid w:val="007C5BAA"/>
    <w:rsid w:val="00800417"/>
    <w:rsid w:val="00834EF4"/>
    <w:rsid w:val="008832B4"/>
    <w:rsid w:val="00887FFD"/>
    <w:rsid w:val="008D00AD"/>
    <w:rsid w:val="009005EE"/>
    <w:rsid w:val="00940B2D"/>
    <w:rsid w:val="00981F67"/>
    <w:rsid w:val="00985F23"/>
    <w:rsid w:val="009D3E1D"/>
    <w:rsid w:val="00A35409"/>
    <w:rsid w:val="00AE1B72"/>
    <w:rsid w:val="00B444C2"/>
    <w:rsid w:val="00BD60C1"/>
    <w:rsid w:val="00BE063A"/>
    <w:rsid w:val="00C00C20"/>
    <w:rsid w:val="00C06A5D"/>
    <w:rsid w:val="00C24E23"/>
    <w:rsid w:val="00C3275D"/>
    <w:rsid w:val="00C76640"/>
    <w:rsid w:val="00CA30A1"/>
    <w:rsid w:val="00CB7D15"/>
    <w:rsid w:val="00CC5269"/>
    <w:rsid w:val="00CE5F39"/>
    <w:rsid w:val="00D5201A"/>
    <w:rsid w:val="00DA253F"/>
    <w:rsid w:val="00DA6570"/>
    <w:rsid w:val="00DC03C5"/>
    <w:rsid w:val="00DE52E9"/>
    <w:rsid w:val="00DE5998"/>
    <w:rsid w:val="00E21433"/>
    <w:rsid w:val="00E93696"/>
    <w:rsid w:val="00EA76D9"/>
    <w:rsid w:val="00F4628A"/>
    <w:rsid w:val="00FA1266"/>
    <w:rsid w:val="00FA45CF"/>
    <w:rsid w:val="00FC2DCE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9BF7C"/>
  <w15:docId w15:val="{FF41D84D-09B7-4ECA-903D-2FA956D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40B2D"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354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35409"/>
    <w:rPr>
      <w:rFonts w:ascii="Calibri Light" w:hAnsi="Calibri Light" w:cs="Times New Roman"/>
      <w:color w:val="2E74B5"/>
      <w:sz w:val="32"/>
      <w:szCs w:val="32"/>
    </w:rPr>
  </w:style>
  <w:style w:type="table" w:customStyle="1" w:styleId="TableGrid">
    <w:name w:val="TableGrid"/>
    <w:uiPriority w:val="99"/>
    <w:rsid w:val="00A3540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99"/>
    <w:qFormat/>
    <w:rsid w:val="00A35409"/>
    <w:pPr>
      <w:ind w:left="720"/>
    </w:pPr>
  </w:style>
  <w:style w:type="character" w:customStyle="1" w:styleId="st1">
    <w:name w:val="st1"/>
    <w:basedOn w:val="Numatytasispastraiposriftas"/>
    <w:uiPriority w:val="99"/>
    <w:rsid w:val="00A35409"/>
    <w:rPr>
      <w:rFonts w:cs="Times New Roman"/>
    </w:rPr>
  </w:style>
  <w:style w:type="paragraph" w:styleId="Betarp">
    <w:name w:val="No Spacing"/>
    <w:uiPriority w:val="99"/>
    <w:qFormat/>
    <w:rsid w:val="00985F23"/>
    <w:rPr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rsid w:val="00985F23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Visuomenės informavimo apie savivaldybės reguliavimo sričiai priskirtose įstaigose ir                įmonėse esančias neužimtas darbo vietas tvarkos aprašo priedas 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informavimo apie savivaldybės reguliavimo sričiai priskirtose įstaigose ir                įmonėse esančias neužimtas darbo vietas tvarkos aprašo priedas</dc:title>
  <dc:subject/>
  <dc:creator>„Windows“ vartotojas</dc:creator>
  <cp:keywords/>
  <dc:description/>
  <cp:lastModifiedBy>Administratorius</cp:lastModifiedBy>
  <cp:revision>2</cp:revision>
  <dcterms:created xsi:type="dcterms:W3CDTF">2022-09-12T09:03:00Z</dcterms:created>
  <dcterms:modified xsi:type="dcterms:W3CDTF">2022-09-12T09:03:00Z</dcterms:modified>
</cp:coreProperties>
</file>