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C964" w14:textId="77777777" w:rsidR="00FC2C73" w:rsidRPr="009C6AC7" w:rsidRDefault="005C5820" w:rsidP="00FC2C73">
      <w:pPr>
        <w:jc w:val="center"/>
        <w:rPr>
          <w:b/>
          <w:sz w:val="24"/>
          <w:szCs w:val="24"/>
          <w:lang w:val="lt-LT"/>
        </w:rPr>
      </w:pPr>
      <w:bookmarkStart w:id="0" w:name="_GoBack"/>
      <w:r>
        <w:rPr>
          <w:b/>
          <w:sz w:val="24"/>
          <w:szCs w:val="24"/>
          <w:lang w:val="lt-LT"/>
        </w:rPr>
        <w:t>DĖL ROKIŠKIO RAJONO SAVIVALDYBĖS TARYBOS 2018 M. KOVO 23 D. SPRENDIMO NR. TS-</w:t>
      </w:r>
      <w:r w:rsidR="00CE4F6B">
        <w:rPr>
          <w:b/>
          <w:sz w:val="24"/>
          <w:szCs w:val="24"/>
          <w:lang w:val="lt-LT"/>
        </w:rPr>
        <w:t xml:space="preserve">73 </w:t>
      </w:r>
      <w:r w:rsidR="008B785F">
        <w:rPr>
          <w:b/>
          <w:sz w:val="24"/>
          <w:szCs w:val="24"/>
          <w:lang w:val="lt-LT"/>
        </w:rPr>
        <w:t>„</w:t>
      </w:r>
      <w:r w:rsidR="00FC2C73" w:rsidRPr="009C6AC7">
        <w:rPr>
          <w:b/>
          <w:sz w:val="24"/>
          <w:szCs w:val="24"/>
          <w:lang w:val="lt-LT"/>
        </w:rPr>
        <w:t>DĖL P</w:t>
      </w:r>
      <w:r w:rsidR="00FC2C73">
        <w:rPr>
          <w:b/>
          <w:sz w:val="24"/>
          <w:szCs w:val="24"/>
          <w:lang w:val="lt-LT"/>
        </w:rPr>
        <w:t>RIEŠMOKYKLINIO UGDYMO GRUPIŲ IR KLASIŲ KOMPLEKTŲ SKAIČIAUS 201</w:t>
      </w:r>
      <w:r w:rsidR="005A56C0">
        <w:rPr>
          <w:b/>
          <w:sz w:val="24"/>
          <w:szCs w:val="24"/>
          <w:lang w:val="lt-LT"/>
        </w:rPr>
        <w:t>8</w:t>
      </w:r>
      <w:r w:rsidR="00FC2C73" w:rsidRPr="00F032E6">
        <w:rPr>
          <w:sz w:val="24"/>
          <w:szCs w:val="24"/>
          <w:lang w:val="lt-LT"/>
        </w:rPr>
        <w:t>–</w:t>
      </w:r>
      <w:r w:rsidR="005A56C0">
        <w:rPr>
          <w:b/>
          <w:sz w:val="24"/>
          <w:szCs w:val="24"/>
          <w:lang w:val="lt-LT"/>
        </w:rPr>
        <w:t>2019</w:t>
      </w:r>
      <w:r w:rsidR="00FC2C73"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8B785F">
        <w:rPr>
          <w:b/>
          <w:sz w:val="24"/>
          <w:szCs w:val="24"/>
          <w:lang w:val="lt-LT"/>
        </w:rPr>
        <w:t>“ DALINIO PAKEITIMO</w:t>
      </w:r>
    </w:p>
    <w:bookmarkEnd w:id="0"/>
    <w:p w14:paraId="0122C965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</w:p>
    <w:p w14:paraId="0122C966" w14:textId="77777777" w:rsidR="00FC2C73" w:rsidRPr="00CE3EBF" w:rsidRDefault="005A56C0" w:rsidP="00FC2C7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</w:t>
      </w:r>
      <w:r w:rsidR="00FC2C73" w:rsidRPr="00CE3EBF">
        <w:rPr>
          <w:sz w:val="24"/>
          <w:szCs w:val="24"/>
          <w:lang w:val="lt-LT"/>
        </w:rPr>
        <w:t xml:space="preserve"> m</w:t>
      </w:r>
      <w:r w:rsidR="00733976">
        <w:rPr>
          <w:sz w:val="24"/>
          <w:szCs w:val="24"/>
          <w:lang w:val="lt-LT"/>
        </w:rPr>
        <w:t>. gruodžio 21</w:t>
      </w:r>
      <w:r w:rsidR="00FC2C73" w:rsidRPr="00CE3EBF">
        <w:rPr>
          <w:sz w:val="24"/>
          <w:szCs w:val="24"/>
          <w:lang w:val="lt-LT"/>
        </w:rPr>
        <w:t xml:space="preserve"> d. Nr. TS-</w:t>
      </w:r>
    </w:p>
    <w:p w14:paraId="0122C967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14:paraId="0122C968" w14:textId="77777777" w:rsidR="00FC2C73" w:rsidRDefault="00FC2C73" w:rsidP="00FC2C73">
      <w:pPr>
        <w:jc w:val="center"/>
        <w:rPr>
          <w:sz w:val="24"/>
          <w:szCs w:val="24"/>
          <w:lang w:val="lt-LT"/>
        </w:rPr>
      </w:pPr>
    </w:p>
    <w:p w14:paraId="593545C3" w14:textId="77777777" w:rsidR="005571D6" w:rsidRPr="00CE3EBF" w:rsidRDefault="005571D6" w:rsidP="00FC2C73">
      <w:pPr>
        <w:jc w:val="center"/>
        <w:rPr>
          <w:sz w:val="24"/>
          <w:szCs w:val="24"/>
          <w:lang w:val="lt-LT"/>
        </w:rPr>
      </w:pPr>
    </w:p>
    <w:p w14:paraId="0122C969" w14:textId="145DBF2D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 w:rsidR="006A26A3">
        <w:rPr>
          <w:sz w:val="24"/>
          <w:szCs w:val="24"/>
          <w:lang w:val="lt-LT"/>
        </w:rPr>
        <w:t xml:space="preserve"> 18 straipsnio 1 dalimi</w:t>
      </w:r>
      <w:r w:rsidR="00DA1689"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Priėmimo į valstybinę ir savivaldybės bendrojo ugdymo mokyklą, profesinio mokymo įstaigą bendrųjų kriteri</w:t>
      </w:r>
      <w:r w:rsidR="00836111">
        <w:rPr>
          <w:sz w:val="24"/>
          <w:szCs w:val="24"/>
          <w:lang w:val="lt-LT"/>
        </w:rPr>
        <w:t>jų sąrašo</w:t>
      </w:r>
      <w:r w:rsidR="00DA1689">
        <w:rPr>
          <w:sz w:val="24"/>
          <w:szCs w:val="24"/>
          <w:lang w:val="lt-LT"/>
        </w:rPr>
        <w:t xml:space="preserve"> (aktuali</w:t>
      </w:r>
      <w:r w:rsidR="00DA1689" w:rsidRPr="00104568">
        <w:rPr>
          <w:sz w:val="24"/>
          <w:szCs w:val="24"/>
          <w:lang w:val="lt-LT"/>
        </w:rPr>
        <w:t xml:space="preserve"> redakcija)</w:t>
      </w:r>
      <w:r w:rsidR="00DA1689" w:rsidRPr="00CE3EBF">
        <w:rPr>
          <w:sz w:val="24"/>
          <w:szCs w:val="24"/>
          <w:lang w:val="lt-LT"/>
        </w:rPr>
        <w:t>,</w:t>
      </w:r>
      <w:r w:rsidR="000B3617">
        <w:rPr>
          <w:sz w:val="24"/>
          <w:szCs w:val="24"/>
          <w:lang w:val="lt-LT"/>
        </w:rPr>
        <w:t xml:space="preserve"> patvirtinto</w:t>
      </w:r>
      <w:r w:rsidRPr="00CE3EBF">
        <w:rPr>
          <w:sz w:val="24"/>
          <w:szCs w:val="24"/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25 d.</w:t>
      </w:r>
      <w:r w:rsidR="00DA1689">
        <w:rPr>
          <w:sz w:val="24"/>
          <w:szCs w:val="24"/>
          <w:lang w:val="lt-LT"/>
        </w:rPr>
        <w:t xml:space="preserve"> įsakymu Nr. ISAK-1019,</w:t>
      </w:r>
      <w:r w:rsidR="00D32176" w:rsidRPr="0096629E">
        <w:rPr>
          <w:szCs w:val="24"/>
          <w:lang w:val="lt-LT"/>
        </w:rPr>
        <w:t xml:space="preserve"> </w:t>
      </w:r>
      <w:r w:rsidR="00836111">
        <w:rPr>
          <w:sz w:val="24"/>
          <w:szCs w:val="24"/>
          <w:lang w:val="lt-LT"/>
        </w:rPr>
        <w:t>5 punktu</w:t>
      </w:r>
      <w:r w:rsidR="00836111" w:rsidRPr="0060258F">
        <w:rPr>
          <w:sz w:val="24"/>
          <w:szCs w:val="24"/>
          <w:lang w:val="lt-LT"/>
        </w:rPr>
        <w:t xml:space="preserve"> </w:t>
      </w:r>
      <w:r w:rsidR="00483B6B">
        <w:rPr>
          <w:sz w:val="24"/>
          <w:szCs w:val="24"/>
          <w:lang w:val="lt-LT"/>
        </w:rPr>
        <w:t>ir</w:t>
      </w:r>
      <w:r w:rsidR="00483B6B" w:rsidRPr="00483B6B">
        <w:rPr>
          <w:sz w:val="24"/>
          <w:szCs w:val="24"/>
          <w:lang w:val="lt-LT"/>
        </w:rPr>
        <w:t xml:space="preserve"> </w:t>
      </w:r>
      <w:r w:rsidR="00483B6B" w:rsidRPr="0060258F">
        <w:rPr>
          <w:sz w:val="24"/>
          <w:szCs w:val="24"/>
          <w:lang w:val="lt-LT"/>
        </w:rPr>
        <w:t>atsi</w:t>
      </w:r>
      <w:r w:rsidR="00483B6B">
        <w:rPr>
          <w:sz w:val="24"/>
          <w:szCs w:val="24"/>
          <w:lang w:val="lt-LT"/>
        </w:rPr>
        <w:t>žvelgdama į Rokiškio suaugusiųjų ir jaunimo mokymo cent</w:t>
      </w:r>
      <w:r w:rsidR="002E5589">
        <w:rPr>
          <w:sz w:val="24"/>
          <w:szCs w:val="24"/>
          <w:lang w:val="lt-LT"/>
        </w:rPr>
        <w:t>ro 2018 m. lapkričio 26</w:t>
      </w:r>
      <w:r w:rsidR="00483B6B">
        <w:rPr>
          <w:sz w:val="24"/>
          <w:szCs w:val="24"/>
          <w:lang w:val="lt-LT"/>
        </w:rPr>
        <w:t xml:space="preserve"> d.</w:t>
      </w:r>
      <w:r w:rsidR="002E5589">
        <w:rPr>
          <w:sz w:val="24"/>
          <w:szCs w:val="24"/>
          <w:lang w:val="lt-LT"/>
        </w:rPr>
        <w:t xml:space="preserve"> raštą Nr. S-168</w:t>
      </w:r>
      <w:r w:rsidR="00826D23">
        <w:rPr>
          <w:sz w:val="24"/>
          <w:szCs w:val="24"/>
          <w:lang w:val="lt-LT"/>
        </w:rPr>
        <w:t>,</w:t>
      </w:r>
      <w:r w:rsidR="00D32176">
        <w:rPr>
          <w:szCs w:val="24"/>
        </w:rPr>
        <w:t xml:space="preserve"> </w:t>
      </w:r>
      <w:r w:rsidR="00CA68C8"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Rokiškio rajono savivaldybės tar</w:t>
      </w:r>
      <w:r w:rsidR="005571D6">
        <w:rPr>
          <w:sz w:val="24"/>
          <w:szCs w:val="24"/>
          <w:lang w:val="lt-LT"/>
        </w:rPr>
        <w:t>yba</w:t>
      </w:r>
      <w:r w:rsidRPr="00CE3EBF">
        <w:rPr>
          <w:sz w:val="24"/>
          <w:szCs w:val="24"/>
          <w:lang w:val="lt-LT"/>
        </w:rPr>
        <w:t xml:space="preserve"> n u s p r e n d ž i a:</w:t>
      </w:r>
    </w:p>
    <w:p w14:paraId="0122C96A" w14:textId="096F6B04" w:rsidR="00325346" w:rsidRDefault="00D44FB8" w:rsidP="0095183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5F1516">
        <w:rPr>
          <w:sz w:val="24"/>
          <w:szCs w:val="24"/>
          <w:lang w:val="lt-LT"/>
        </w:rPr>
        <w:t xml:space="preserve">Iš dalies pakeisti </w:t>
      </w:r>
      <w:r w:rsidR="005F1516" w:rsidRPr="005F1516">
        <w:rPr>
          <w:sz w:val="24"/>
          <w:szCs w:val="24"/>
        </w:rPr>
        <w:t xml:space="preserve">Rokiškio </w:t>
      </w:r>
      <w:r w:rsidR="005F1516" w:rsidRPr="005F1516">
        <w:rPr>
          <w:sz w:val="24"/>
          <w:szCs w:val="24"/>
          <w:lang w:val="lt-LT"/>
        </w:rPr>
        <w:t>rajono savivaldybės tarybos 2018 m. kovo</w:t>
      </w:r>
      <w:r w:rsidR="005F1516">
        <w:rPr>
          <w:sz w:val="24"/>
          <w:szCs w:val="24"/>
          <w:lang w:val="lt-LT"/>
        </w:rPr>
        <w:t xml:space="preserve"> 23 d. sprendimo</w:t>
      </w:r>
      <w:r w:rsidR="005571D6">
        <w:rPr>
          <w:sz w:val="24"/>
          <w:szCs w:val="24"/>
          <w:lang w:val="lt-LT"/>
        </w:rPr>
        <w:t xml:space="preserve"> </w:t>
      </w:r>
      <w:r w:rsidR="005F1516" w:rsidRPr="005F1516">
        <w:rPr>
          <w:sz w:val="24"/>
          <w:szCs w:val="24"/>
          <w:lang w:val="lt-LT"/>
        </w:rPr>
        <w:t>Nr. TS-73 „Dėl priešmokyklinio ugdymo grupių ir klasių komplektų skaičiaus 2018–2019 mokslo metams Rokiškio rajono savivaldybės bendrojo ugdymo mokyklose“</w:t>
      </w:r>
      <w:r w:rsidR="004A6FF3">
        <w:rPr>
          <w:sz w:val="24"/>
          <w:szCs w:val="24"/>
          <w:lang w:val="lt-LT"/>
        </w:rPr>
        <w:t xml:space="preserve"> aktualios redakcijos</w:t>
      </w:r>
      <w:r w:rsidR="002A3E2A">
        <w:rPr>
          <w:sz w:val="24"/>
          <w:szCs w:val="24"/>
          <w:lang w:val="lt-LT"/>
        </w:rPr>
        <w:t xml:space="preserve"> priedą</w:t>
      </w:r>
      <w:r w:rsidR="001B5AD6">
        <w:rPr>
          <w:sz w:val="24"/>
          <w:szCs w:val="24"/>
          <w:lang w:val="lt-LT"/>
        </w:rPr>
        <w:t xml:space="preserve"> ir  išdėstyti taip</w:t>
      </w:r>
      <w:r w:rsidR="00B03EF6">
        <w:rPr>
          <w:sz w:val="24"/>
          <w:szCs w:val="24"/>
          <w:lang w:val="lt-LT"/>
        </w:rPr>
        <w:t>:</w:t>
      </w:r>
    </w:p>
    <w:p w14:paraId="0122C96B" w14:textId="77777777" w:rsidR="00D4790A" w:rsidRPr="00BA5DDA" w:rsidRDefault="001B5AD6" w:rsidP="00D4790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„eilutę </w:t>
      </w:r>
      <w:r w:rsidR="00D4790A" w:rsidRPr="00250F2A">
        <w:rPr>
          <w:sz w:val="24"/>
          <w:szCs w:val="24"/>
          <w:lang w:val="lt-LT"/>
        </w:rPr>
        <w:t>„Rokiškio suaugusiųjų ir jaunimo mokymo centras (</w:t>
      </w:r>
      <w:r w:rsidR="00325346" w:rsidRPr="00325346">
        <w:rPr>
          <w:sz w:val="24"/>
          <w:szCs w:val="24"/>
          <w:lang w:val="lt-LT"/>
        </w:rPr>
        <w:t>Jaunimo ugdymo skyrius</w:t>
      </w:r>
      <w:r w:rsidR="00D4790A" w:rsidRPr="00250F2A">
        <w:rPr>
          <w:sz w:val="24"/>
          <w:szCs w:val="24"/>
          <w:lang w:val="lt-LT"/>
        </w:rPr>
        <w:t xml:space="preserve">)“ išdėstyti nauja redakcija: </w:t>
      </w:r>
      <w:r w:rsidR="00D4790A" w:rsidRPr="00BA5DDA">
        <w:rPr>
          <w:bCs/>
          <w:sz w:val="24"/>
          <w:szCs w:val="24"/>
          <w:lang w:val="lt-LT"/>
        </w:rPr>
        <w:t>„</w:t>
      </w:r>
      <w:r w:rsidR="00D80BEC">
        <w:rPr>
          <w:bCs/>
          <w:sz w:val="24"/>
          <w:szCs w:val="24"/>
          <w:lang w:val="lt-LT"/>
        </w:rPr>
        <w:t xml:space="preserve">5, 6 </w:t>
      </w:r>
      <w:proofErr w:type="spellStart"/>
      <w:r w:rsidR="00D80BEC">
        <w:rPr>
          <w:bCs/>
          <w:sz w:val="24"/>
          <w:szCs w:val="24"/>
          <w:lang w:val="lt-LT"/>
        </w:rPr>
        <w:t>kl</w:t>
      </w:r>
      <w:proofErr w:type="spellEnd"/>
      <w:r w:rsidR="00D80BEC">
        <w:rPr>
          <w:bCs/>
          <w:sz w:val="24"/>
          <w:szCs w:val="24"/>
          <w:lang w:val="lt-LT"/>
        </w:rPr>
        <w:t>.</w:t>
      </w:r>
      <w:r w:rsidR="00D80BEC" w:rsidRPr="00BA5DDA">
        <w:rPr>
          <w:bCs/>
          <w:sz w:val="24"/>
          <w:szCs w:val="24"/>
          <w:lang w:val="lt-LT"/>
        </w:rPr>
        <w:t>–1</w:t>
      </w:r>
      <w:r w:rsidR="00D80BEC">
        <w:rPr>
          <w:bCs/>
          <w:sz w:val="24"/>
          <w:szCs w:val="24"/>
          <w:lang w:val="lt-LT"/>
        </w:rPr>
        <w:t xml:space="preserve">; </w:t>
      </w:r>
      <w:r w:rsidR="00D4790A" w:rsidRPr="00BA5DDA">
        <w:rPr>
          <w:bCs/>
          <w:sz w:val="24"/>
          <w:szCs w:val="24"/>
          <w:lang w:val="lt-LT"/>
        </w:rPr>
        <w:t>7</w:t>
      </w:r>
      <w:r w:rsidR="00D80BEC">
        <w:rPr>
          <w:bCs/>
          <w:sz w:val="24"/>
          <w:szCs w:val="24"/>
          <w:lang w:val="lt-LT"/>
        </w:rPr>
        <w:t xml:space="preserve"> </w:t>
      </w:r>
      <w:proofErr w:type="spellStart"/>
      <w:r w:rsidR="00D80BEC">
        <w:rPr>
          <w:bCs/>
          <w:sz w:val="24"/>
          <w:szCs w:val="24"/>
          <w:lang w:val="lt-LT"/>
        </w:rPr>
        <w:t>kl</w:t>
      </w:r>
      <w:proofErr w:type="spellEnd"/>
      <w:r w:rsidR="00D80BEC">
        <w:rPr>
          <w:bCs/>
          <w:sz w:val="24"/>
          <w:szCs w:val="24"/>
          <w:lang w:val="lt-LT"/>
        </w:rPr>
        <w:t>.</w:t>
      </w:r>
      <w:r w:rsidR="00D4790A" w:rsidRPr="00BA5DDA">
        <w:rPr>
          <w:bCs/>
          <w:sz w:val="24"/>
          <w:szCs w:val="24"/>
          <w:lang w:val="lt-LT"/>
        </w:rPr>
        <w:t>–</w:t>
      </w:r>
      <w:r w:rsidR="00D80BEC">
        <w:rPr>
          <w:bCs/>
          <w:sz w:val="24"/>
          <w:szCs w:val="24"/>
          <w:lang w:val="lt-LT"/>
        </w:rPr>
        <w:t xml:space="preserve">1; 8 </w:t>
      </w:r>
      <w:proofErr w:type="spellStart"/>
      <w:r w:rsidR="00D80BEC">
        <w:rPr>
          <w:bCs/>
          <w:sz w:val="24"/>
          <w:szCs w:val="24"/>
          <w:lang w:val="lt-LT"/>
        </w:rPr>
        <w:t>kl</w:t>
      </w:r>
      <w:proofErr w:type="spellEnd"/>
      <w:r w:rsidR="00D80BEC">
        <w:rPr>
          <w:bCs/>
          <w:sz w:val="24"/>
          <w:szCs w:val="24"/>
          <w:lang w:val="lt-LT"/>
        </w:rPr>
        <w:t>.–1; 9</w:t>
      </w:r>
      <w:r w:rsidR="00D4790A" w:rsidRPr="00BA5DDA">
        <w:rPr>
          <w:bCs/>
          <w:sz w:val="24"/>
          <w:szCs w:val="24"/>
          <w:lang w:val="lt-LT"/>
        </w:rPr>
        <w:t xml:space="preserve"> </w:t>
      </w:r>
      <w:proofErr w:type="spellStart"/>
      <w:r w:rsidR="00D80BEC">
        <w:rPr>
          <w:bCs/>
          <w:sz w:val="24"/>
          <w:szCs w:val="24"/>
          <w:lang w:val="lt-LT"/>
        </w:rPr>
        <w:t>kl</w:t>
      </w:r>
      <w:proofErr w:type="spellEnd"/>
      <w:r w:rsidR="00D80BEC">
        <w:rPr>
          <w:bCs/>
          <w:sz w:val="24"/>
          <w:szCs w:val="24"/>
          <w:lang w:val="lt-LT"/>
        </w:rPr>
        <w:t xml:space="preserve">.–1; 10 </w:t>
      </w:r>
      <w:proofErr w:type="spellStart"/>
      <w:r w:rsidR="00D80BEC">
        <w:rPr>
          <w:bCs/>
          <w:sz w:val="24"/>
          <w:szCs w:val="24"/>
          <w:lang w:val="lt-LT"/>
        </w:rPr>
        <w:t>kl</w:t>
      </w:r>
      <w:proofErr w:type="spellEnd"/>
      <w:r w:rsidR="00D80BEC">
        <w:rPr>
          <w:bCs/>
          <w:sz w:val="24"/>
          <w:szCs w:val="24"/>
          <w:lang w:val="lt-LT"/>
        </w:rPr>
        <w:t>.–1;</w:t>
      </w:r>
      <w:r w:rsidR="00DF6BCF">
        <w:rPr>
          <w:bCs/>
          <w:sz w:val="24"/>
          <w:szCs w:val="24"/>
          <w:lang w:val="lt-LT"/>
        </w:rPr>
        <w:t xml:space="preserve"> Iš viso–5</w:t>
      </w:r>
      <w:r>
        <w:rPr>
          <w:bCs/>
          <w:sz w:val="24"/>
          <w:szCs w:val="24"/>
          <w:lang w:val="lt-LT"/>
        </w:rPr>
        <w:t>“;</w:t>
      </w:r>
    </w:p>
    <w:p w14:paraId="0122C96C" w14:textId="77777777" w:rsidR="00D4790A" w:rsidRDefault="001B5AD6" w:rsidP="00826D23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D4790A" w:rsidRPr="00250F2A">
        <w:rPr>
          <w:sz w:val="24"/>
          <w:szCs w:val="24"/>
          <w:lang w:val="lt-LT"/>
        </w:rPr>
        <w:t xml:space="preserve">eilutę „Rokiškio suaugusiųjų ir jaunimo mokymo centras (VšĮ psichiatrijos ligoninės skyrius)“ išdėstyti nauja redakcija: </w:t>
      </w:r>
      <w:r w:rsidR="00D4790A" w:rsidRPr="00BA5DDA">
        <w:rPr>
          <w:bCs/>
          <w:sz w:val="24"/>
          <w:szCs w:val="24"/>
          <w:lang w:val="lt-LT"/>
        </w:rPr>
        <w:t>„</w:t>
      </w:r>
      <w:r w:rsidR="002644C5">
        <w:rPr>
          <w:bCs/>
          <w:sz w:val="24"/>
          <w:szCs w:val="24"/>
          <w:lang w:val="lt-LT"/>
        </w:rPr>
        <w:t xml:space="preserve">6 </w:t>
      </w:r>
      <w:proofErr w:type="spellStart"/>
      <w:r w:rsidR="002644C5">
        <w:rPr>
          <w:bCs/>
          <w:sz w:val="24"/>
          <w:szCs w:val="24"/>
          <w:lang w:val="lt-LT"/>
        </w:rPr>
        <w:t>kl</w:t>
      </w:r>
      <w:proofErr w:type="spellEnd"/>
      <w:r w:rsidR="002644C5">
        <w:rPr>
          <w:bCs/>
          <w:sz w:val="24"/>
          <w:szCs w:val="24"/>
          <w:lang w:val="lt-LT"/>
        </w:rPr>
        <w:t>.</w:t>
      </w:r>
      <w:r w:rsidR="002644C5" w:rsidRPr="00BA5DDA">
        <w:rPr>
          <w:bCs/>
          <w:sz w:val="24"/>
          <w:szCs w:val="24"/>
          <w:lang w:val="lt-LT"/>
        </w:rPr>
        <w:t>–1</w:t>
      </w:r>
      <w:r w:rsidR="004A6FF3">
        <w:rPr>
          <w:bCs/>
          <w:sz w:val="24"/>
          <w:szCs w:val="24"/>
          <w:lang w:val="lt-LT"/>
        </w:rPr>
        <w:t xml:space="preserve">; </w:t>
      </w:r>
      <w:r w:rsidR="00D4790A" w:rsidRPr="00BA5DDA">
        <w:rPr>
          <w:bCs/>
          <w:sz w:val="24"/>
          <w:szCs w:val="24"/>
          <w:lang w:val="lt-LT"/>
        </w:rPr>
        <w:t xml:space="preserve">8 </w:t>
      </w:r>
      <w:proofErr w:type="spellStart"/>
      <w:r w:rsidR="00D4790A" w:rsidRPr="00BA5DDA">
        <w:rPr>
          <w:bCs/>
          <w:sz w:val="24"/>
          <w:szCs w:val="24"/>
          <w:lang w:val="lt-LT"/>
        </w:rPr>
        <w:t>kl</w:t>
      </w:r>
      <w:proofErr w:type="spellEnd"/>
      <w:r w:rsidR="00D4790A" w:rsidRPr="00BA5DDA">
        <w:rPr>
          <w:bCs/>
          <w:sz w:val="24"/>
          <w:szCs w:val="24"/>
          <w:lang w:val="lt-LT"/>
        </w:rPr>
        <w:t>.–1; 9 (</w:t>
      </w:r>
      <w:proofErr w:type="spellStart"/>
      <w:r w:rsidR="00D4790A" w:rsidRPr="00BA5DDA">
        <w:rPr>
          <w:bCs/>
          <w:sz w:val="24"/>
          <w:szCs w:val="24"/>
          <w:lang w:val="lt-LT"/>
        </w:rPr>
        <w:t>Ig</w:t>
      </w:r>
      <w:proofErr w:type="spellEnd"/>
      <w:r w:rsidR="00D4790A" w:rsidRPr="00BA5DDA">
        <w:rPr>
          <w:bCs/>
          <w:sz w:val="24"/>
          <w:szCs w:val="24"/>
          <w:lang w:val="lt-LT"/>
        </w:rPr>
        <w:t xml:space="preserve">) </w:t>
      </w:r>
      <w:proofErr w:type="spellStart"/>
      <w:r w:rsidR="004A6FF3">
        <w:rPr>
          <w:bCs/>
          <w:sz w:val="24"/>
          <w:szCs w:val="24"/>
          <w:lang w:val="lt-LT"/>
        </w:rPr>
        <w:t>kl</w:t>
      </w:r>
      <w:proofErr w:type="spellEnd"/>
      <w:r w:rsidR="004A6FF3">
        <w:rPr>
          <w:bCs/>
          <w:sz w:val="24"/>
          <w:szCs w:val="24"/>
          <w:lang w:val="lt-LT"/>
        </w:rPr>
        <w:t>.–1</w:t>
      </w:r>
      <w:r w:rsidR="00D4790A" w:rsidRPr="00BA5DDA">
        <w:rPr>
          <w:bCs/>
          <w:sz w:val="24"/>
          <w:szCs w:val="24"/>
          <w:lang w:val="lt-LT"/>
        </w:rPr>
        <w:t>; 10 (</w:t>
      </w:r>
      <w:proofErr w:type="spellStart"/>
      <w:r w:rsidR="00D4790A" w:rsidRPr="00BA5DDA">
        <w:rPr>
          <w:bCs/>
          <w:sz w:val="24"/>
          <w:szCs w:val="24"/>
          <w:lang w:val="lt-LT"/>
        </w:rPr>
        <w:t>IIg</w:t>
      </w:r>
      <w:proofErr w:type="spellEnd"/>
      <w:r w:rsidR="00D4790A" w:rsidRPr="00BA5DDA">
        <w:rPr>
          <w:bCs/>
          <w:sz w:val="24"/>
          <w:szCs w:val="24"/>
          <w:lang w:val="lt-LT"/>
        </w:rPr>
        <w:t xml:space="preserve">) </w:t>
      </w:r>
      <w:proofErr w:type="spellStart"/>
      <w:r w:rsidR="00D4790A" w:rsidRPr="00BA5DDA">
        <w:rPr>
          <w:bCs/>
          <w:sz w:val="24"/>
          <w:szCs w:val="24"/>
          <w:lang w:val="lt-LT"/>
        </w:rPr>
        <w:t>kl</w:t>
      </w:r>
      <w:proofErr w:type="spellEnd"/>
      <w:r w:rsidR="00D4790A" w:rsidRPr="00BA5DDA">
        <w:rPr>
          <w:bCs/>
          <w:sz w:val="24"/>
          <w:szCs w:val="24"/>
          <w:lang w:val="lt-LT"/>
        </w:rPr>
        <w:t xml:space="preserve">.–2; </w:t>
      </w:r>
      <w:proofErr w:type="spellStart"/>
      <w:r w:rsidR="00D4790A" w:rsidRPr="00BA5DDA">
        <w:rPr>
          <w:bCs/>
          <w:sz w:val="24"/>
          <w:szCs w:val="24"/>
          <w:lang w:val="lt-LT"/>
        </w:rPr>
        <w:t>IIIg</w:t>
      </w:r>
      <w:proofErr w:type="spellEnd"/>
      <w:r w:rsidR="00D4790A" w:rsidRPr="00BA5DDA">
        <w:rPr>
          <w:bCs/>
          <w:sz w:val="24"/>
          <w:szCs w:val="24"/>
          <w:lang w:val="lt-LT"/>
        </w:rPr>
        <w:t xml:space="preserve"> </w:t>
      </w:r>
      <w:proofErr w:type="spellStart"/>
      <w:r w:rsidR="00D4790A" w:rsidRPr="00BA5DDA">
        <w:rPr>
          <w:bCs/>
          <w:sz w:val="24"/>
          <w:szCs w:val="24"/>
          <w:lang w:val="lt-LT"/>
        </w:rPr>
        <w:t>kl</w:t>
      </w:r>
      <w:proofErr w:type="spellEnd"/>
      <w:r w:rsidR="00D4790A" w:rsidRPr="00BA5DDA">
        <w:rPr>
          <w:bCs/>
          <w:sz w:val="24"/>
          <w:szCs w:val="24"/>
          <w:lang w:val="lt-LT"/>
        </w:rPr>
        <w:t xml:space="preserve">.–1, </w:t>
      </w:r>
      <w:proofErr w:type="spellStart"/>
      <w:r w:rsidR="00D4790A" w:rsidRPr="00BA5DDA">
        <w:rPr>
          <w:bCs/>
          <w:sz w:val="24"/>
          <w:szCs w:val="24"/>
          <w:lang w:val="lt-LT"/>
        </w:rPr>
        <w:t>IVg</w:t>
      </w:r>
      <w:proofErr w:type="spellEnd"/>
      <w:r w:rsidR="00D4790A" w:rsidRPr="00BA5DDA">
        <w:rPr>
          <w:bCs/>
          <w:sz w:val="24"/>
          <w:szCs w:val="24"/>
          <w:lang w:val="lt-LT"/>
        </w:rPr>
        <w:t xml:space="preserve"> </w:t>
      </w:r>
      <w:proofErr w:type="spellStart"/>
      <w:r w:rsidR="00D4790A" w:rsidRPr="00BA5DDA">
        <w:rPr>
          <w:bCs/>
          <w:sz w:val="24"/>
          <w:szCs w:val="24"/>
          <w:lang w:val="lt-LT"/>
        </w:rPr>
        <w:t>kl</w:t>
      </w:r>
      <w:proofErr w:type="spellEnd"/>
      <w:r w:rsidR="00D4790A" w:rsidRPr="00BA5DDA">
        <w:rPr>
          <w:bCs/>
          <w:sz w:val="24"/>
          <w:szCs w:val="24"/>
          <w:lang w:val="lt-LT"/>
        </w:rPr>
        <w:t>.–1;  Iš viso–7“.</w:t>
      </w:r>
    </w:p>
    <w:p w14:paraId="0122C96D" w14:textId="77777777" w:rsidR="00D44FB8" w:rsidRDefault="00D44FB8" w:rsidP="00826D23">
      <w:pPr>
        <w:ind w:firstLine="851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2. </w:t>
      </w:r>
      <w:r w:rsidRPr="00D44FB8">
        <w:rPr>
          <w:sz w:val="24"/>
          <w:szCs w:val="24"/>
          <w:lang w:val="lt-LT"/>
        </w:rPr>
        <w:t>Šis sprendimas įsigalioja 201</w:t>
      </w:r>
      <w:r>
        <w:rPr>
          <w:sz w:val="24"/>
          <w:szCs w:val="24"/>
          <w:lang w:val="lt-LT"/>
        </w:rPr>
        <w:t>9 m. sausio</w:t>
      </w:r>
      <w:r w:rsidRPr="00D44FB8">
        <w:rPr>
          <w:sz w:val="24"/>
          <w:szCs w:val="24"/>
          <w:lang w:val="lt-LT"/>
        </w:rPr>
        <w:t xml:space="preserve"> 1 d.</w:t>
      </w:r>
    </w:p>
    <w:p w14:paraId="0122C96E" w14:textId="77777777" w:rsidR="00826D23" w:rsidRPr="002455EA" w:rsidRDefault="00826D23" w:rsidP="00826D2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122C96F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0122C970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0122C971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0122C972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0122C973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</w:t>
      </w:r>
      <w:r>
        <w:rPr>
          <w:sz w:val="24"/>
          <w:szCs w:val="24"/>
          <w:lang w:val="lt-LT"/>
        </w:rPr>
        <w:tab/>
        <w:t>Antanas Vagonis</w:t>
      </w:r>
    </w:p>
    <w:p w14:paraId="0122C974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0122C975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0122C976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0122C977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0122C978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0122C979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0122C97A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0122C97B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0122C97C" w14:textId="77777777" w:rsidR="00FC2C73" w:rsidRDefault="00ED6E2D" w:rsidP="00FC2C7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0122C97D" w14:textId="77777777" w:rsidR="00951837" w:rsidRDefault="00951837" w:rsidP="00FC2C73">
      <w:pPr>
        <w:jc w:val="both"/>
        <w:rPr>
          <w:sz w:val="24"/>
          <w:szCs w:val="24"/>
          <w:lang w:val="lt-LT"/>
        </w:rPr>
      </w:pPr>
    </w:p>
    <w:p w14:paraId="0122C97E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0122C97F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0122C981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0122C982" w14:textId="77777777" w:rsidR="00FC2C73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Rita Elmonienė</w:t>
      </w:r>
    </w:p>
    <w:p w14:paraId="0122C983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122C984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</w:p>
    <w:p w14:paraId="0122C985" w14:textId="77777777" w:rsidR="00FC2C73" w:rsidRDefault="00FC2C73" w:rsidP="00FC2C7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 PROJEKTO „</w:t>
      </w:r>
      <w:r w:rsidR="00D5438D">
        <w:rPr>
          <w:b/>
          <w:sz w:val="24"/>
          <w:szCs w:val="24"/>
          <w:lang w:val="lt-LT"/>
        </w:rPr>
        <w:t>DĖL ROKIŠKIO RAJONO SAVIVALDYBĖS TARYBOS 2018 M. KOVO 23 D. SPRENDIMO NR. TS-73 „</w:t>
      </w:r>
      <w:r w:rsidR="00D5438D" w:rsidRPr="009C6AC7">
        <w:rPr>
          <w:b/>
          <w:sz w:val="24"/>
          <w:szCs w:val="24"/>
          <w:lang w:val="lt-LT"/>
        </w:rPr>
        <w:t>DĖL P</w:t>
      </w:r>
      <w:r w:rsidR="00D5438D">
        <w:rPr>
          <w:b/>
          <w:sz w:val="24"/>
          <w:szCs w:val="24"/>
          <w:lang w:val="lt-LT"/>
        </w:rPr>
        <w:t>RIEŠMOKYKLINIO UGDYMO GRUPIŲ IR KLASIŲ KOMPLEKTŲ SKAIČIAUS 2018</w:t>
      </w:r>
      <w:r w:rsidR="00D5438D" w:rsidRPr="00F032E6">
        <w:rPr>
          <w:sz w:val="24"/>
          <w:szCs w:val="24"/>
          <w:lang w:val="lt-LT"/>
        </w:rPr>
        <w:t>–</w:t>
      </w:r>
      <w:r w:rsidR="00D5438D">
        <w:rPr>
          <w:b/>
          <w:sz w:val="24"/>
          <w:szCs w:val="24"/>
          <w:lang w:val="lt-LT"/>
        </w:rPr>
        <w:t>2019</w:t>
      </w:r>
      <w:r w:rsidR="00D5438D"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D5438D">
        <w:rPr>
          <w:b/>
          <w:sz w:val="24"/>
          <w:szCs w:val="24"/>
          <w:lang w:val="lt-LT"/>
        </w:rPr>
        <w:t>“ DALINIO PAKEITIMO</w:t>
      </w:r>
      <w:r w:rsidRPr="00670F02">
        <w:rPr>
          <w:b/>
          <w:sz w:val="24"/>
          <w:szCs w:val="24"/>
          <w:lang w:val="lt-LT"/>
        </w:rPr>
        <w:t>“</w:t>
      </w:r>
      <w:r>
        <w:rPr>
          <w:b/>
          <w:sz w:val="24"/>
          <w:szCs w:val="24"/>
          <w:lang w:val="lt-LT"/>
        </w:rPr>
        <w:t xml:space="preserve"> </w:t>
      </w:r>
    </w:p>
    <w:p w14:paraId="0122C986" w14:textId="77777777" w:rsidR="00FC2C73" w:rsidRPr="006E3D5D" w:rsidRDefault="00FC2C73" w:rsidP="00FC2C73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122C987" w14:textId="77777777" w:rsidR="00FC2C73" w:rsidRPr="006E3D5D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0122C988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122C989" w14:textId="77777777" w:rsidR="00E02205" w:rsidRDefault="00E02205" w:rsidP="00E02205">
      <w:pPr>
        <w:pStyle w:val="Default"/>
        <w:ind w:firstLine="851"/>
        <w:jc w:val="both"/>
        <w:rPr>
          <w:b/>
          <w:bCs/>
        </w:rPr>
      </w:pPr>
      <w:r w:rsidRPr="000A0AE7">
        <w:t>Sprendimo projekto tikslas ir uždaviniai –</w:t>
      </w:r>
      <w:r>
        <w:t xml:space="preserve"> š</w:t>
      </w:r>
      <w:r w:rsidRPr="0060258F">
        <w:t xml:space="preserve">iuo tarybos sprendimo projektu patikslinami klasių komplektų skaičiai bendrojo ugdymo mokyklose nustatyti Rokiškio </w:t>
      </w:r>
      <w:r>
        <w:t>rajono savivaldybės tarybos 2018</w:t>
      </w:r>
      <w:r w:rsidRPr="0060258F">
        <w:t xml:space="preserve"> m. kovo</w:t>
      </w:r>
      <w:r>
        <w:t xml:space="preserve"> 23 d. sprendimu  Nr. TS-73</w:t>
      </w:r>
      <w:r w:rsidRPr="0060258F">
        <w:t xml:space="preserve"> „Dėl priešmokyklinio ugdymo grupių ir</w:t>
      </w:r>
      <w:r>
        <w:t xml:space="preserve"> klasių komplektų skaičiaus 2018</w:t>
      </w:r>
      <w:r w:rsidRPr="00FA72C9">
        <w:t>–</w:t>
      </w:r>
      <w:r>
        <w:t xml:space="preserve">2019 </w:t>
      </w:r>
      <w:r w:rsidRPr="0060258F">
        <w:t>mokslo metams Rokiškio rajono savivaldybės bendrojo ugdymo mokyklose“.</w:t>
      </w:r>
    </w:p>
    <w:p w14:paraId="0122C98A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0122C98B" w14:textId="77777777" w:rsidR="00FC2C73" w:rsidRPr="006E3D5D" w:rsidRDefault="008C0878" w:rsidP="008C0878">
      <w:pPr>
        <w:pStyle w:val="Default"/>
        <w:ind w:firstLine="851"/>
        <w:jc w:val="both"/>
      </w:pPr>
      <w:r w:rsidRPr="0060258F">
        <w:t xml:space="preserve">Rokiškio </w:t>
      </w:r>
      <w:r>
        <w:t>rajono savivaldybės tarybos 2018 m. kovo 2</w:t>
      </w:r>
      <w:r w:rsidR="00765CE7">
        <w:t>3 d. sprendimas</w:t>
      </w:r>
      <w:r>
        <w:t xml:space="preserve"> Nr. TS-73</w:t>
      </w:r>
      <w:r w:rsidRPr="0060258F">
        <w:t xml:space="preserve"> „Dėl priešmokyklinio ugdymo grupių ir</w:t>
      </w:r>
      <w:r>
        <w:t xml:space="preserve"> klasių komplektų skaičiaus 2018</w:t>
      </w:r>
      <w:r w:rsidRPr="00FA72C9">
        <w:t>–</w:t>
      </w:r>
      <w:r>
        <w:t xml:space="preserve">2019 </w:t>
      </w:r>
      <w:r w:rsidRPr="0060258F">
        <w:t>mokslo metams Rokiškio rajono savivald</w:t>
      </w:r>
      <w:r>
        <w:t>ybės bendrojo ugdymo mokyklose“,</w:t>
      </w:r>
      <w:r w:rsidR="00135683" w:rsidRPr="00135683">
        <w:t xml:space="preserve"> </w:t>
      </w:r>
      <w:r w:rsidR="00135683" w:rsidRPr="0060258F">
        <w:t xml:space="preserve">Rokiškio </w:t>
      </w:r>
      <w:r w:rsidR="00135683">
        <w:t>rajono savivaldybės tarybos 2018 m. rugsėjo 28 d. sprendimas</w:t>
      </w:r>
      <w:r w:rsidR="00BA3A95">
        <w:t xml:space="preserve"> Nr. TS-216</w:t>
      </w:r>
      <w:r w:rsidR="00135683">
        <w:t xml:space="preserve"> </w:t>
      </w:r>
      <w:r w:rsidR="00135683" w:rsidRPr="00135683">
        <w:t>„</w:t>
      </w:r>
      <w:r w:rsidR="00BF44F6">
        <w:t>Dėl R</w:t>
      </w:r>
      <w:r w:rsidR="00135683" w:rsidRPr="00135683">
        <w:t>okiškio rajono savivaldybės tarybos 2018 m</w:t>
      </w:r>
      <w:r w:rsidR="004A4265">
        <w:t>. kovo 23 d. sprendimo Nr. TS-73 „D</w:t>
      </w:r>
      <w:r w:rsidR="00135683" w:rsidRPr="00135683">
        <w:t>ėl priešmokyklinio ugdymo grupių ir klasių komplektų skaičiaus 2018–2019</w:t>
      </w:r>
      <w:r w:rsidR="004A4265">
        <w:t xml:space="preserve"> mokslo metams R</w:t>
      </w:r>
      <w:r w:rsidR="00135683" w:rsidRPr="00135683">
        <w:t>okiškio rajono savivaldybės bendrojo ugdymo mokyklose“ dalinio pakeitimo“</w:t>
      </w:r>
      <w:r w:rsidR="000204AF">
        <w:t>,</w:t>
      </w:r>
      <w:r>
        <w:t xml:space="preserve"> </w:t>
      </w:r>
      <w:r w:rsidR="00FC2C73" w:rsidRPr="00CE3EBF">
        <w:t>Priėmimo į valstybinę ir savivaldybės bendrojo ugdymo mokyklą, profesinio mokymo į</w:t>
      </w:r>
      <w:r w:rsidR="00FC2C73">
        <w:t>staigą bendrųjų kriterijų sąrašas</w:t>
      </w:r>
      <w:r>
        <w:t xml:space="preserve"> (aktuali redakcija),</w:t>
      </w:r>
      <w:r w:rsidR="00FC2C73">
        <w:t xml:space="preserve"> patvirtintas</w:t>
      </w:r>
      <w:r w:rsidR="00FC2C73" w:rsidRPr="00CE3EBF"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FC2C73" w:rsidRPr="00CE3EBF">
          <w:t>2004 m</w:t>
        </w:r>
      </w:smartTag>
      <w:r w:rsidR="00FC2C73" w:rsidRPr="00CE3EBF">
        <w:t>. birželio 2</w:t>
      </w:r>
      <w:r w:rsidR="00FC2C73">
        <w:t>5 d. įsakymu Nr. ISAK-101</w:t>
      </w:r>
      <w:r w:rsidR="001F4A73">
        <w:t>9</w:t>
      </w:r>
      <w:r w:rsidR="001C6DB8">
        <w:t>.</w:t>
      </w:r>
    </w:p>
    <w:p w14:paraId="0122C98C" w14:textId="77777777" w:rsidR="00FC2C73" w:rsidRDefault="00FC2C73" w:rsidP="00FC2C73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122C98D" w14:textId="634AFB47" w:rsidR="0020042B" w:rsidRDefault="0020042B" w:rsidP="00C52870">
      <w:pPr>
        <w:pStyle w:val="Default"/>
        <w:ind w:firstLine="851"/>
        <w:jc w:val="both"/>
      </w:pPr>
      <w:r w:rsidRPr="0060258F">
        <w:t>Sprendimo projektas parengtas vadovaujantis Priėmimo į valstybinę ir savivaldybės bendrojo ugdymo mokyklą, profesinio mokymo į</w:t>
      </w:r>
      <w:r>
        <w:t>staigą bendrųjų kriterijų sąrašo, patvirtinto</w:t>
      </w:r>
      <w:r w:rsidRPr="0060258F">
        <w:t xml:space="preserve"> Lietuvos Respublikos švietimo ir mokslo ministro 2004 m. birželio 25 d. įsakymu Nr. ISAK-1019</w:t>
      </w:r>
      <w:r>
        <w:t>,</w:t>
      </w:r>
      <w:r w:rsidRPr="0060258F">
        <w:t xml:space="preserve"> </w:t>
      </w:r>
      <w:r>
        <w:t>5 punktu, kuriame nustatyta, kad suaugusiųjų ir jaunimo mokykloms (jų skyriams)</w:t>
      </w:r>
      <w:r w:rsidRPr="0060258F">
        <w:t xml:space="preserve"> klasių</w:t>
      </w:r>
      <w:r>
        <w:t xml:space="preserve"> (grupių) skaičius gali būti pagal poreikį tikslinamas keletą kartų per mokslo metus. Į Švietimo skyrių kreipėsi Rokiškio suaugusiųjų ir jaunimo mokymo centras, kuris informavo, kad keitėsi mokinių skaičius</w:t>
      </w:r>
      <w:r w:rsidRPr="008A0782">
        <w:rPr>
          <w:b/>
        </w:rPr>
        <w:t xml:space="preserve"> </w:t>
      </w:r>
      <w:r w:rsidRPr="00DB5645">
        <w:t>Rokiškio suaugusiųjų ir jaunimo mokym</w:t>
      </w:r>
      <w:r>
        <w:t>o centro Jaunimo</w:t>
      </w:r>
      <w:r w:rsidR="0002610B">
        <w:t xml:space="preserve"> ugdymo</w:t>
      </w:r>
      <w:r>
        <w:t xml:space="preserve"> ir </w:t>
      </w:r>
      <w:r w:rsidRPr="00DB5645">
        <w:t xml:space="preserve">VšĮ </w:t>
      </w:r>
      <w:r w:rsidR="0096629E">
        <w:t>P</w:t>
      </w:r>
      <w:r w:rsidRPr="00DB5645">
        <w:t>sich</w:t>
      </w:r>
      <w:r w:rsidR="0002610B">
        <w:t>iatrijos ligoninės skyriuos</w:t>
      </w:r>
      <w:r>
        <w:t>e, todėl reikia tik</w:t>
      </w:r>
      <w:r w:rsidR="00D163FB">
        <w:t>slinti komplektų skaičių skyriuos</w:t>
      </w:r>
      <w:r>
        <w:t>e ir sudaryti sąlygas mokiniams mokytis (</w:t>
      </w:r>
      <w:r w:rsidR="001C00F8">
        <w:t xml:space="preserve">Jaunimo ugdymo skyriuje </w:t>
      </w:r>
      <w:r w:rsidR="001C00F8" w:rsidRPr="00FA72C9">
        <w:t>–</w:t>
      </w:r>
      <w:r w:rsidR="001C00F8">
        <w:t xml:space="preserve"> vietoje 6, 7 </w:t>
      </w:r>
      <w:proofErr w:type="spellStart"/>
      <w:r w:rsidR="001C00F8">
        <w:t>kl</w:t>
      </w:r>
      <w:proofErr w:type="spellEnd"/>
      <w:r w:rsidR="001C00F8">
        <w:t>. vieno komplekto</w:t>
      </w:r>
      <w:r w:rsidR="00007E63">
        <w:t xml:space="preserve"> komplektuojami</w:t>
      </w:r>
      <w:r w:rsidR="001C00F8">
        <w:t xml:space="preserve"> du komplektai 5, 6 </w:t>
      </w:r>
      <w:proofErr w:type="spellStart"/>
      <w:r w:rsidR="001C00F8">
        <w:t>kl</w:t>
      </w:r>
      <w:proofErr w:type="spellEnd"/>
      <w:r w:rsidR="001C00F8">
        <w:t xml:space="preserve">. ir 7 </w:t>
      </w:r>
      <w:proofErr w:type="spellStart"/>
      <w:r w:rsidR="001C00F8">
        <w:t>kl</w:t>
      </w:r>
      <w:proofErr w:type="spellEnd"/>
      <w:r w:rsidR="001C00F8">
        <w:t>.;</w:t>
      </w:r>
      <w:r w:rsidR="001C00F8" w:rsidRPr="001C00F8">
        <w:t xml:space="preserve"> </w:t>
      </w:r>
      <w:r w:rsidR="001C00F8" w:rsidRPr="00250F2A">
        <w:t>VšĮ</w:t>
      </w:r>
      <w:r w:rsidR="001C00F8">
        <w:t xml:space="preserve"> </w:t>
      </w:r>
      <w:r w:rsidR="0096629E">
        <w:t>P</w:t>
      </w:r>
      <w:r w:rsidR="001C00F8">
        <w:t xml:space="preserve">sichiatrijos ligoninės skyriuje </w:t>
      </w:r>
      <w:r w:rsidR="001C00F8" w:rsidRPr="00FA72C9">
        <w:t>–</w:t>
      </w:r>
      <w:r w:rsidR="00007E63">
        <w:rPr>
          <w:bCs/>
        </w:rPr>
        <w:t xml:space="preserve"> vietoje vieno 6, 8 </w:t>
      </w:r>
      <w:proofErr w:type="spellStart"/>
      <w:r w:rsidR="00007E63">
        <w:rPr>
          <w:bCs/>
        </w:rPr>
        <w:t>kl</w:t>
      </w:r>
      <w:proofErr w:type="spellEnd"/>
      <w:r w:rsidR="00007E63">
        <w:rPr>
          <w:bCs/>
        </w:rPr>
        <w:t xml:space="preserve">. komplekto komplektuojami du komplektai 6 </w:t>
      </w:r>
      <w:proofErr w:type="spellStart"/>
      <w:r w:rsidR="00007E63">
        <w:rPr>
          <w:bCs/>
        </w:rPr>
        <w:t>kl</w:t>
      </w:r>
      <w:proofErr w:type="spellEnd"/>
      <w:r w:rsidR="00007E63">
        <w:rPr>
          <w:bCs/>
        </w:rPr>
        <w:t xml:space="preserve">. ir 8 </w:t>
      </w:r>
      <w:proofErr w:type="spellStart"/>
      <w:r w:rsidR="00007E63">
        <w:rPr>
          <w:bCs/>
        </w:rPr>
        <w:t>kl</w:t>
      </w:r>
      <w:proofErr w:type="spellEnd"/>
      <w:r w:rsidR="00007E63">
        <w:rPr>
          <w:bCs/>
        </w:rPr>
        <w:t>.</w:t>
      </w:r>
      <w:r>
        <w:t>).</w:t>
      </w:r>
      <w:r w:rsidRPr="00DB5645">
        <w:t xml:space="preserve"> </w:t>
      </w:r>
    </w:p>
    <w:p w14:paraId="0122C98E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122C98F" w14:textId="77777777" w:rsidR="00FC2C73" w:rsidRPr="006E3D5D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246157">
        <w:rPr>
          <w:bCs/>
          <w:sz w:val="24"/>
          <w:szCs w:val="24"/>
          <w:lang w:val="lt-LT"/>
        </w:rPr>
        <w:t>teisės aktų</w:t>
      </w:r>
      <w:r>
        <w:rPr>
          <w:bCs/>
          <w:sz w:val="24"/>
          <w:szCs w:val="24"/>
          <w:lang w:val="lt-LT"/>
        </w:rPr>
        <w:t xml:space="preserve">, reglamentuojančių klasių komplektų skaičiaus bendrojo ugdymo mokyklose nustatymą, vykdymas; </w:t>
      </w:r>
    </w:p>
    <w:p w14:paraId="0122C990" w14:textId="77777777" w:rsidR="00FC2C73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122C991" w14:textId="77777777" w:rsidR="00FC2C73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0122C992" w14:textId="2AD9375A" w:rsidR="00B03FC3" w:rsidRDefault="00686AD0" w:rsidP="00FC2C73">
      <w:pPr>
        <w:ind w:firstLine="851"/>
        <w:jc w:val="both"/>
        <w:rPr>
          <w:sz w:val="24"/>
          <w:szCs w:val="24"/>
          <w:lang w:val="lt-LT"/>
        </w:rPr>
      </w:pPr>
      <w:r w:rsidRPr="00877C23">
        <w:rPr>
          <w:sz w:val="24"/>
          <w:szCs w:val="24"/>
          <w:lang w:val="lt-LT"/>
        </w:rPr>
        <w:t>Rokiškio suau</w:t>
      </w:r>
      <w:r>
        <w:rPr>
          <w:sz w:val="24"/>
          <w:szCs w:val="24"/>
          <w:lang w:val="lt-LT"/>
        </w:rPr>
        <w:t>gusiųjų ir jaunimo mokymo centre</w:t>
      </w:r>
      <w:r w:rsidRPr="00877C23">
        <w:rPr>
          <w:sz w:val="24"/>
          <w:szCs w:val="24"/>
          <w:lang w:val="lt-LT"/>
        </w:rPr>
        <w:t xml:space="preserve"> </w:t>
      </w:r>
      <w:r w:rsidR="00145887">
        <w:rPr>
          <w:sz w:val="24"/>
          <w:szCs w:val="24"/>
          <w:lang w:val="lt-LT"/>
        </w:rPr>
        <w:t>s</w:t>
      </w:r>
      <w:r w:rsidR="00C52870" w:rsidRPr="00877C23">
        <w:rPr>
          <w:sz w:val="24"/>
          <w:szCs w:val="24"/>
          <w:lang w:val="lt-LT"/>
        </w:rPr>
        <w:t>udaromos sąlygos</w:t>
      </w:r>
      <w:r w:rsidR="00A97C84">
        <w:rPr>
          <w:sz w:val="24"/>
          <w:szCs w:val="24"/>
          <w:lang w:val="lt-LT"/>
        </w:rPr>
        <w:t>:</w:t>
      </w:r>
      <w:r w:rsidR="00C52870" w:rsidRPr="00877C23">
        <w:rPr>
          <w:sz w:val="24"/>
          <w:szCs w:val="24"/>
          <w:lang w:val="lt-LT"/>
        </w:rPr>
        <w:t xml:space="preserve"> VšĮ psichiatrijos ligoninės pacientams</w:t>
      </w:r>
      <w:r w:rsidR="00C52870" w:rsidRPr="009F6FCF">
        <w:rPr>
          <w:sz w:val="24"/>
          <w:szCs w:val="24"/>
          <w:lang w:val="lt-LT"/>
        </w:rPr>
        <w:t xml:space="preserve"> </w:t>
      </w:r>
      <w:r w:rsidR="00C52870" w:rsidRPr="00877C23">
        <w:rPr>
          <w:sz w:val="24"/>
          <w:szCs w:val="24"/>
          <w:lang w:val="lt-LT"/>
        </w:rPr>
        <w:t>pagal poreikį mokytis VšĮ psichiatrijos ligoninės skyriuje</w:t>
      </w:r>
      <w:r w:rsidR="00A97C84">
        <w:rPr>
          <w:sz w:val="24"/>
          <w:szCs w:val="24"/>
          <w:lang w:val="lt-LT"/>
        </w:rPr>
        <w:t xml:space="preserve"> bei</w:t>
      </w:r>
      <w:r w:rsidR="00CF483E">
        <w:rPr>
          <w:sz w:val="24"/>
          <w:szCs w:val="24"/>
          <w:lang w:val="lt-LT"/>
        </w:rPr>
        <w:t xml:space="preserve"> savivaldybės</w:t>
      </w:r>
      <w:r w:rsidR="00C52870">
        <w:rPr>
          <w:sz w:val="24"/>
          <w:szCs w:val="24"/>
          <w:lang w:val="lt-LT"/>
        </w:rPr>
        <w:t xml:space="preserve"> </w:t>
      </w:r>
      <w:r w:rsidR="00C52870" w:rsidRPr="00797881">
        <w:rPr>
          <w:sz w:val="24"/>
          <w:szCs w:val="24"/>
          <w:lang w:val="lt-LT"/>
        </w:rPr>
        <w:t>12</w:t>
      </w:r>
      <w:r w:rsidR="00C52870" w:rsidRPr="00797881">
        <w:rPr>
          <w:bCs/>
          <w:iCs/>
          <w:sz w:val="24"/>
          <w:szCs w:val="24"/>
          <w:lang w:val="lt-LT"/>
        </w:rPr>
        <w:t>–</w:t>
      </w:r>
      <w:r w:rsidR="00C52870" w:rsidRPr="00797881">
        <w:rPr>
          <w:sz w:val="24"/>
          <w:szCs w:val="24"/>
          <w:lang w:val="lt-LT"/>
        </w:rPr>
        <w:t>16 metų paaugliams, stokojantiems mokymosi motyvacijos, socialinių įgūdžių, turintiems mokymosi sunkumų</w:t>
      </w:r>
      <w:r w:rsidR="00B03FC3">
        <w:rPr>
          <w:sz w:val="24"/>
          <w:szCs w:val="24"/>
          <w:lang w:val="lt-LT"/>
        </w:rPr>
        <w:t>, mokytis</w:t>
      </w:r>
      <w:r w:rsidR="00C52870" w:rsidRPr="00797881">
        <w:rPr>
          <w:sz w:val="24"/>
          <w:szCs w:val="24"/>
          <w:lang w:val="lt-LT"/>
        </w:rPr>
        <w:t xml:space="preserve"> pagal pagrindinio ugdymo programą</w:t>
      </w:r>
      <w:r w:rsidR="0092744A">
        <w:rPr>
          <w:sz w:val="24"/>
          <w:szCs w:val="24"/>
          <w:lang w:val="lt-LT"/>
        </w:rPr>
        <w:t xml:space="preserve"> Jaunimo ugdymo skyriuje</w:t>
      </w:r>
      <w:r w:rsidR="00B03FC3">
        <w:rPr>
          <w:sz w:val="24"/>
          <w:szCs w:val="24"/>
          <w:lang w:val="lt-LT"/>
        </w:rPr>
        <w:t>.</w:t>
      </w:r>
    </w:p>
    <w:p w14:paraId="0122C993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122C994" w14:textId="77777777" w:rsidR="00B03FC3" w:rsidRDefault="00B03FC3" w:rsidP="00B03FC3">
      <w:pPr>
        <w:ind w:left="131" w:firstLine="720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0122C995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122C996" w14:textId="77777777" w:rsidR="00FC2C73" w:rsidRPr="006E3D5D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122C997" w14:textId="77777777"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122C998" w14:textId="77777777" w:rsidR="00FC2C73" w:rsidRPr="00BE4F73" w:rsidRDefault="00FC2C73" w:rsidP="007958A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122C999" w14:textId="77777777" w:rsidR="00FC2C73" w:rsidRPr="006E3D5D" w:rsidRDefault="00FC2C73" w:rsidP="00FC2C73">
      <w:pPr>
        <w:tabs>
          <w:tab w:val="left" w:pos="5103"/>
        </w:tabs>
        <w:jc w:val="both"/>
        <w:rPr>
          <w:lang w:val="lt-LT"/>
        </w:rPr>
      </w:pPr>
    </w:p>
    <w:p w14:paraId="0122C99A" w14:textId="77777777" w:rsidR="00FC2C73" w:rsidRDefault="00FC2C73" w:rsidP="00FC2C73">
      <w:pPr>
        <w:ind w:right="197"/>
        <w:rPr>
          <w:sz w:val="24"/>
          <w:szCs w:val="24"/>
          <w:lang w:val="lt-LT"/>
        </w:rPr>
      </w:pPr>
    </w:p>
    <w:p w14:paraId="0122C99B" w14:textId="77777777" w:rsidR="00FC2C73" w:rsidRDefault="00FC2C73" w:rsidP="00FC2C73">
      <w:pPr>
        <w:ind w:right="197"/>
        <w:rPr>
          <w:sz w:val="24"/>
          <w:szCs w:val="24"/>
          <w:lang w:val="lt-LT"/>
        </w:rPr>
      </w:pPr>
    </w:p>
    <w:p w14:paraId="0122C99C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0122C99D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0122C99E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</w:t>
      </w:r>
      <w:r w:rsidR="00EA0AB3">
        <w:rPr>
          <w:sz w:val="24"/>
          <w:szCs w:val="24"/>
          <w:lang w:val="lt-LT"/>
        </w:rPr>
        <w:t xml:space="preserve">, kultūros ir sporto </w:t>
      </w:r>
      <w:r w:rsidRPr="006E3D5D">
        <w:rPr>
          <w:sz w:val="24"/>
          <w:szCs w:val="24"/>
          <w:lang w:val="lt-LT"/>
        </w:rPr>
        <w:t xml:space="preserve"> </w:t>
      </w:r>
      <w:r w:rsidR="00EA0AB3">
        <w:rPr>
          <w:sz w:val="24"/>
          <w:szCs w:val="24"/>
          <w:lang w:val="lt-LT"/>
        </w:rPr>
        <w:t>skyriaus vedėjo pavaduotoja</w:t>
      </w:r>
      <w:r w:rsidR="00EA0AB3">
        <w:rPr>
          <w:sz w:val="24"/>
          <w:szCs w:val="24"/>
          <w:lang w:val="lt-LT"/>
        </w:rPr>
        <w:tab/>
      </w:r>
      <w:r w:rsidR="00EA0AB3">
        <w:rPr>
          <w:sz w:val="24"/>
          <w:szCs w:val="24"/>
          <w:lang w:val="lt-LT"/>
        </w:rPr>
        <w:tab/>
      </w:r>
      <w:r w:rsidR="00EA0AB3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0122C99F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0122C9A0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0122C9A1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122C9A2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0122C9A3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0122C9A4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0122C9A5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0122C9A6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0122C9A7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0122C9A8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0122C9A9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0122C9AA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122C9AB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122C9AC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122C9A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22C9A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22C9AF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22C9B0" w14:textId="77777777" w:rsidR="00495A04" w:rsidRDefault="00495A04" w:rsidP="00495A04">
      <w:pPr>
        <w:rPr>
          <w:caps/>
          <w:sz w:val="24"/>
          <w:szCs w:val="24"/>
        </w:rPr>
      </w:pPr>
    </w:p>
    <w:p w14:paraId="0122C9B1" w14:textId="77777777" w:rsidR="00495A04" w:rsidRDefault="00495A04" w:rsidP="00495A04">
      <w:pPr>
        <w:rPr>
          <w:caps/>
          <w:sz w:val="24"/>
          <w:szCs w:val="24"/>
        </w:rPr>
      </w:pPr>
    </w:p>
    <w:p w14:paraId="0122C9B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22C9B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22C9B4" w14:textId="77777777" w:rsidR="00495A04" w:rsidRDefault="00495A04" w:rsidP="00495A04">
      <w:pPr>
        <w:rPr>
          <w:caps/>
          <w:sz w:val="24"/>
          <w:szCs w:val="24"/>
        </w:rPr>
      </w:pPr>
    </w:p>
    <w:p w14:paraId="0122C9B5" w14:textId="77777777" w:rsidR="00495A04" w:rsidRDefault="00495A04" w:rsidP="00495A04">
      <w:pPr>
        <w:rPr>
          <w:caps/>
          <w:sz w:val="24"/>
          <w:szCs w:val="24"/>
        </w:rPr>
      </w:pPr>
    </w:p>
    <w:p w14:paraId="0122C9B6" w14:textId="77777777" w:rsidR="00495A04" w:rsidRDefault="00495A04" w:rsidP="00495A04">
      <w:pPr>
        <w:rPr>
          <w:caps/>
          <w:sz w:val="24"/>
          <w:szCs w:val="24"/>
        </w:rPr>
      </w:pPr>
    </w:p>
    <w:p w14:paraId="0122C9B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22C9B8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C9BB" w14:textId="77777777" w:rsidR="00EC2459" w:rsidRDefault="00EC2459">
      <w:r>
        <w:separator/>
      </w:r>
    </w:p>
  </w:endnote>
  <w:endnote w:type="continuationSeparator" w:id="0">
    <w:p w14:paraId="0122C9BC" w14:textId="77777777" w:rsidR="00EC2459" w:rsidRDefault="00E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C9B9" w14:textId="77777777" w:rsidR="00EC2459" w:rsidRDefault="00EC2459">
      <w:r>
        <w:separator/>
      </w:r>
    </w:p>
  </w:footnote>
  <w:footnote w:type="continuationSeparator" w:id="0">
    <w:p w14:paraId="0122C9BA" w14:textId="77777777" w:rsidR="00EC2459" w:rsidRDefault="00EC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C9B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122C9C6" wp14:editId="0122C9C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2C9BE" w14:textId="77777777" w:rsidR="00EB1BFB" w:rsidRDefault="00EB1BFB" w:rsidP="00EB1BFB"/>
  <w:p w14:paraId="0122C9BF" w14:textId="77777777" w:rsidR="00EB1BFB" w:rsidRDefault="00EB1BFB" w:rsidP="00EB1BFB"/>
  <w:p w14:paraId="0122C9C0" w14:textId="77777777" w:rsidR="00EB1BFB" w:rsidRDefault="00EB1BFB" w:rsidP="00EB1BFB"/>
  <w:p w14:paraId="0122C9C1" w14:textId="77777777" w:rsidR="00EB1BFB" w:rsidRPr="00FC2C73" w:rsidRDefault="00EB1BFB" w:rsidP="00FC2C73">
    <w:pPr>
      <w:tabs>
        <w:tab w:val="left" w:pos="6675"/>
      </w:tabs>
      <w:rPr>
        <w:rFonts w:ascii="TimesLT" w:hAnsi="TimesLT"/>
        <w:i/>
        <w:sz w:val="24"/>
        <w:lang w:val="lt-LT"/>
      </w:rPr>
    </w:pPr>
    <w:r>
      <w:rPr>
        <w:rFonts w:ascii="TimesLT" w:hAnsi="TimesLT"/>
        <w:b/>
        <w:sz w:val="24"/>
      </w:rPr>
      <w:t xml:space="preserve">          </w:t>
    </w:r>
    <w:r w:rsidR="00FC2C73">
      <w:rPr>
        <w:rFonts w:ascii="TimesLT" w:hAnsi="TimesLT"/>
        <w:b/>
        <w:sz w:val="24"/>
      </w:rPr>
      <w:tab/>
    </w:r>
    <w:r w:rsidR="00FC2C73" w:rsidRPr="00FC2C73">
      <w:rPr>
        <w:rFonts w:ascii="TimesLT" w:hAnsi="TimesLT"/>
        <w:i/>
        <w:sz w:val="24"/>
        <w:lang w:val="lt-LT"/>
      </w:rPr>
      <w:t xml:space="preserve">Projektas </w:t>
    </w:r>
  </w:p>
  <w:p w14:paraId="0122C9C2" w14:textId="77777777" w:rsidR="00EB1BFB" w:rsidRDefault="00EB1BFB" w:rsidP="00EB1BFB">
    <w:pPr>
      <w:rPr>
        <w:rFonts w:ascii="TimesLT" w:hAnsi="TimesLT"/>
        <w:b/>
        <w:sz w:val="24"/>
      </w:rPr>
    </w:pPr>
  </w:p>
  <w:p w14:paraId="0122C9C3" w14:textId="77777777" w:rsidR="00EB1BFB" w:rsidRPr="003F5C31" w:rsidRDefault="00EB1BFB" w:rsidP="00EB1BFB">
    <w:pPr>
      <w:jc w:val="center"/>
      <w:rPr>
        <w:b/>
        <w:sz w:val="24"/>
        <w:szCs w:val="24"/>
      </w:rPr>
    </w:pPr>
    <w:r w:rsidRPr="003F5C31">
      <w:rPr>
        <w:b/>
        <w:sz w:val="24"/>
        <w:szCs w:val="24"/>
      </w:rPr>
      <w:t>ROKI</w:t>
    </w:r>
    <w:r w:rsidRPr="003F5C31">
      <w:rPr>
        <w:b/>
        <w:sz w:val="24"/>
        <w:szCs w:val="24"/>
        <w:lang w:val="lt-LT"/>
      </w:rPr>
      <w:t>Š</w:t>
    </w:r>
    <w:r w:rsidRPr="003F5C31">
      <w:rPr>
        <w:b/>
        <w:sz w:val="24"/>
        <w:szCs w:val="24"/>
      </w:rPr>
      <w:t>KIO RAJONO SAVIVALDYBĖS TARYBA</w:t>
    </w:r>
  </w:p>
  <w:p w14:paraId="0122C9C4" w14:textId="77777777" w:rsidR="00EB1BFB" w:rsidRPr="003F5C31" w:rsidRDefault="00EB1BFB" w:rsidP="00EB1BFB">
    <w:pPr>
      <w:jc w:val="center"/>
      <w:rPr>
        <w:b/>
        <w:sz w:val="24"/>
        <w:szCs w:val="24"/>
      </w:rPr>
    </w:pPr>
  </w:p>
  <w:p w14:paraId="0122C9C5" w14:textId="77777777" w:rsidR="00EB1BFB" w:rsidRPr="003F5C31" w:rsidRDefault="00EB1BFB" w:rsidP="00EB1BFB">
    <w:pPr>
      <w:jc w:val="center"/>
      <w:rPr>
        <w:b/>
        <w:sz w:val="24"/>
        <w:szCs w:val="24"/>
      </w:rPr>
    </w:pPr>
    <w:r w:rsidRPr="003F5C31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E63"/>
    <w:rsid w:val="000109A9"/>
    <w:rsid w:val="000204AF"/>
    <w:rsid w:val="0002610B"/>
    <w:rsid w:val="000337AA"/>
    <w:rsid w:val="000445BF"/>
    <w:rsid w:val="00050077"/>
    <w:rsid w:val="00053A2A"/>
    <w:rsid w:val="000672D4"/>
    <w:rsid w:val="00085C30"/>
    <w:rsid w:val="000B3617"/>
    <w:rsid w:val="000D39A9"/>
    <w:rsid w:val="000D5DBA"/>
    <w:rsid w:val="000E05A8"/>
    <w:rsid w:val="001059F4"/>
    <w:rsid w:val="00113C20"/>
    <w:rsid w:val="00124A33"/>
    <w:rsid w:val="00127CFD"/>
    <w:rsid w:val="00135683"/>
    <w:rsid w:val="00145887"/>
    <w:rsid w:val="00153E5E"/>
    <w:rsid w:val="00155EAF"/>
    <w:rsid w:val="0018130C"/>
    <w:rsid w:val="001B5AD6"/>
    <w:rsid w:val="001C00F8"/>
    <w:rsid w:val="001C4228"/>
    <w:rsid w:val="001C6DB8"/>
    <w:rsid w:val="001D1137"/>
    <w:rsid w:val="001E755B"/>
    <w:rsid w:val="001F4A73"/>
    <w:rsid w:val="0020042B"/>
    <w:rsid w:val="00221F2F"/>
    <w:rsid w:val="0022602E"/>
    <w:rsid w:val="002455EA"/>
    <w:rsid w:val="00256066"/>
    <w:rsid w:val="002644C5"/>
    <w:rsid w:val="00295E1A"/>
    <w:rsid w:val="002A3E2A"/>
    <w:rsid w:val="002B7B75"/>
    <w:rsid w:val="002E36B0"/>
    <w:rsid w:val="002E5589"/>
    <w:rsid w:val="00301E3C"/>
    <w:rsid w:val="00325346"/>
    <w:rsid w:val="003A2F5A"/>
    <w:rsid w:val="003A73E3"/>
    <w:rsid w:val="003B7828"/>
    <w:rsid w:val="003E0FEC"/>
    <w:rsid w:val="003E56E7"/>
    <w:rsid w:val="003F0037"/>
    <w:rsid w:val="003F5C31"/>
    <w:rsid w:val="00441928"/>
    <w:rsid w:val="00453E35"/>
    <w:rsid w:val="00454130"/>
    <w:rsid w:val="00483B6B"/>
    <w:rsid w:val="004855CF"/>
    <w:rsid w:val="00494371"/>
    <w:rsid w:val="00495A04"/>
    <w:rsid w:val="004A4265"/>
    <w:rsid w:val="004A6FF3"/>
    <w:rsid w:val="004E121F"/>
    <w:rsid w:val="00512E22"/>
    <w:rsid w:val="005571D6"/>
    <w:rsid w:val="00573094"/>
    <w:rsid w:val="00590F26"/>
    <w:rsid w:val="005A56C0"/>
    <w:rsid w:val="005C5820"/>
    <w:rsid w:val="005E4261"/>
    <w:rsid w:val="005F1516"/>
    <w:rsid w:val="00613109"/>
    <w:rsid w:val="006410B3"/>
    <w:rsid w:val="0066422E"/>
    <w:rsid w:val="0067194A"/>
    <w:rsid w:val="00686AD0"/>
    <w:rsid w:val="006A26A3"/>
    <w:rsid w:val="006A760B"/>
    <w:rsid w:val="006B47E4"/>
    <w:rsid w:val="006C0282"/>
    <w:rsid w:val="006F218B"/>
    <w:rsid w:val="00702E4A"/>
    <w:rsid w:val="00733976"/>
    <w:rsid w:val="007530EB"/>
    <w:rsid w:val="007657B7"/>
    <w:rsid w:val="00765CE7"/>
    <w:rsid w:val="007958A7"/>
    <w:rsid w:val="007B2CAF"/>
    <w:rsid w:val="007C16C3"/>
    <w:rsid w:val="007C63D4"/>
    <w:rsid w:val="00812D4C"/>
    <w:rsid w:val="008217D0"/>
    <w:rsid w:val="00826D23"/>
    <w:rsid w:val="00836111"/>
    <w:rsid w:val="008512B6"/>
    <w:rsid w:val="008520C2"/>
    <w:rsid w:val="008777CF"/>
    <w:rsid w:val="008B785F"/>
    <w:rsid w:val="008C0878"/>
    <w:rsid w:val="008C39F5"/>
    <w:rsid w:val="008D6FE9"/>
    <w:rsid w:val="008E7F5B"/>
    <w:rsid w:val="008F3E4E"/>
    <w:rsid w:val="008F6439"/>
    <w:rsid w:val="00917406"/>
    <w:rsid w:val="0092744A"/>
    <w:rsid w:val="009330E9"/>
    <w:rsid w:val="009339A7"/>
    <w:rsid w:val="0095153A"/>
    <w:rsid w:val="00951837"/>
    <w:rsid w:val="0096629E"/>
    <w:rsid w:val="009A7E4F"/>
    <w:rsid w:val="009C1F16"/>
    <w:rsid w:val="009E60F9"/>
    <w:rsid w:val="009F680E"/>
    <w:rsid w:val="00A24922"/>
    <w:rsid w:val="00A92EAF"/>
    <w:rsid w:val="00A97C84"/>
    <w:rsid w:val="00AC6EFA"/>
    <w:rsid w:val="00B03EF6"/>
    <w:rsid w:val="00B03FC3"/>
    <w:rsid w:val="00B21FA0"/>
    <w:rsid w:val="00B30C26"/>
    <w:rsid w:val="00B35413"/>
    <w:rsid w:val="00B51D64"/>
    <w:rsid w:val="00B52CC9"/>
    <w:rsid w:val="00B609C0"/>
    <w:rsid w:val="00BA3A95"/>
    <w:rsid w:val="00BA7479"/>
    <w:rsid w:val="00BF1C9E"/>
    <w:rsid w:val="00BF44F6"/>
    <w:rsid w:val="00C345A0"/>
    <w:rsid w:val="00C52870"/>
    <w:rsid w:val="00C53261"/>
    <w:rsid w:val="00C55F5E"/>
    <w:rsid w:val="00C86E51"/>
    <w:rsid w:val="00CA536C"/>
    <w:rsid w:val="00CA68C8"/>
    <w:rsid w:val="00CC5051"/>
    <w:rsid w:val="00CE4F6B"/>
    <w:rsid w:val="00CF483E"/>
    <w:rsid w:val="00CF659E"/>
    <w:rsid w:val="00D163FB"/>
    <w:rsid w:val="00D276B0"/>
    <w:rsid w:val="00D32176"/>
    <w:rsid w:val="00D358D3"/>
    <w:rsid w:val="00D40CCE"/>
    <w:rsid w:val="00D44FB8"/>
    <w:rsid w:val="00D4790A"/>
    <w:rsid w:val="00D5438D"/>
    <w:rsid w:val="00D71C3E"/>
    <w:rsid w:val="00D72380"/>
    <w:rsid w:val="00D80BEC"/>
    <w:rsid w:val="00D93AAE"/>
    <w:rsid w:val="00DA1689"/>
    <w:rsid w:val="00DD0F37"/>
    <w:rsid w:val="00DE738F"/>
    <w:rsid w:val="00DF6BCF"/>
    <w:rsid w:val="00DF7BA7"/>
    <w:rsid w:val="00E02205"/>
    <w:rsid w:val="00E750C3"/>
    <w:rsid w:val="00E92CA9"/>
    <w:rsid w:val="00EA0AB3"/>
    <w:rsid w:val="00EA122D"/>
    <w:rsid w:val="00EB1BFB"/>
    <w:rsid w:val="00EC2459"/>
    <w:rsid w:val="00ED6E2D"/>
    <w:rsid w:val="00EF7AFE"/>
    <w:rsid w:val="00FB0A9B"/>
    <w:rsid w:val="00FB6C72"/>
    <w:rsid w:val="00FC2C73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2C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table" w:styleId="Lentelstinklelis">
    <w:name w:val="Table Grid"/>
    <w:basedOn w:val="prastojilentel"/>
    <w:rsid w:val="0032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table" w:styleId="Lentelstinklelis">
    <w:name w:val="Table Grid"/>
    <w:basedOn w:val="prastojilentel"/>
    <w:rsid w:val="0032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740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2018-12-05T09:39:00Z</dcterms:created>
  <dcterms:modified xsi:type="dcterms:W3CDTF">2018-12-05T09:39:00Z</dcterms:modified>
</cp:coreProperties>
</file>