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6EA623E" w14:textId="1897E24A" w:rsidR="00E228F9" w:rsidRPr="00682518" w:rsidRDefault="00682518" w:rsidP="00682518">
      <w:pPr>
        <w:jc w:val="right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 xml:space="preserve">Projektas </w:t>
      </w:r>
    </w:p>
    <w:p w14:paraId="4100176D" w14:textId="6303C63A" w:rsidR="00931341" w:rsidRPr="00E228F9" w:rsidRDefault="00931341" w:rsidP="00E228F9">
      <w:pPr>
        <w:jc w:val="center"/>
        <w:rPr>
          <w:b/>
          <w:sz w:val="24"/>
          <w:szCs w:val="24"/>
        </w:rPr>
      </w:pPr>
      <w:r w:rsidRPr="00E228F9">
        <w:rPr>
          <w:b/>
          <w:sz w:val="24"/>
          <w:szCs w:val="24"/>
        </w:rPr>
        <w:t>ROKIŠKIO RAJONO SAVIVALDYBĖS TARYBA</w:t>
      </w:r>
    </w:p>
    <w:p w14:paraId="15155F91" w14:textId="77777777" w:rsidR="0060217D" w:rsidRDefault="0060217D" w:rsidP="00E228F9">
      <w:pPr>
        <w:jc w:val="center"/>
        <w:rPr>
          <w:b/>
          <w:sz w:val="24"/>
          <w:szCs w:val="24"/>
        </w:rPr>
      </w:pPr>
    </w:p>
    <w:p w14:paraId="4100176E" w14:textId="22D88AD2" w:rsidR="00931341" w:rsidRDefault="00931341" w:rsidP="00E228F9">
      <w:pPr>
        <w:jc w:val="center"/>
        <w:rPr>
          <w:b/>
          <w:sz w:val="24"/>
          <w:szCs w:val="24"/>
        </w:rPr>
      </w:pPr>
      <w:r w:rsidRPr="00E228F9">
        <w:rPr>
          <w:b/>
          <w:sz w:val="24"/>
          <w:szCs w:val="24"/>
        </w:rPr>
        <w:t>S P R E N D I M A S</w:t>
      </w:r>
    </w:p>
    <w:p w14:paraId="4100176F" w14:textId="5909888D" w:rsidR="00103B7A" w:rsidRPr="00E228F9" w:rsidRDefault="00103B7A" w:rsidP="00E228F9">
      <w:pPr>
        <w:jc w:val="center"/>
        <w:rPr>
          <w:b/>
          <w:sz w:val="24"/>
          <w:szCs w:val="24"/>
        </w:rPr>
      </w:pPr>
      <w:bookmarkStart w:id="0" w:name="_GoBack"/>
      <w:r w:rsidRPr="00E228F9">
        <w:rPr>
          <w:b/>
          <w:sz w:val="24"/>
          <w:szCs w:val="24"/>
        </w:rPr>
        <w:t>DĖL</w:t>
      </w:r>
      <w:r w:rsidR="007A3A54">
        <w:rPr>
          <w:b/>
          <w:sz w:val="24"/>
          <w:szCs w:val="24"/>
        </w:rPr>
        <w:t xml:space="preserve"> </w:t>
      </w:r>
      <w:r w:rsidR="007A3A54" w:rsidRPr="007A3A54">
        <w:rPr>
          <w:b/>
          <w:sz w:val="24"/>
          <w:szCs w:val="24"/>
        </w:rPr>
        <w:t>PRITARIMO TEIKTI PROJEKTO „ROKIŠKIO MIESTO TERITORIJŲ KRAŠTOVAIZDŽIO FORMAVIMAS IR EKOLOGINĖS BŪKLĖS GERINIMAS“ PARAIŠKĄ IR DALINIO JO FINANSAVIMO</w:t>
      </w:r>
    </w:p>
    <w:bookmarkEnd w:id="0"/>
    <w:p w14:paraId="41001770" w14:textId="77777777" w:rsidR="00931341" w:rsidRPr="00E228F9" w:rsidRDefault="00931341" w:rsidP="00E228F9">
      <w:pPr>
        <w:jc w:val="center"/>
        <w:rPr>
          <w:b/>
          <w:sz w:val="24"/>
          <w:szCs w:val="24"/>
        </w:rPr>
      </w:pPr>
    </w:p>
    <w:p w14:paraId="41001771" w14:textId="11EB0FC1" w:rsidR="00931341" w:rsidRPr="0060217D" w:rsidRDefault="001A3A89" w:rsidP="00E228F9">
      <w:pPr>
        <w:jc w:val="center"/>
        <w:rPr>
          <w:sz w:val="24"/>
          <w:szCs w:val="24"/>
        </w:rPr>
      </w:pPr>
      <w:r w:rsidRPr="0060217D">
        <w:rPr>
          <w:sz w:val="24"/>
          <w:szCs w:val="24"/>
        </w:rPr>
        <w:t>201</w:t>
      </w:r>
      <w:r w:rsidR="00061EAD" w:rsidRPr="0060217D">
        <w:rPr>
          <w:sz w:val="24"/>
          <w:szCs w:val="24"/>
        </w:rPr>
        <w:t>8</w:t>
      </w:r>
      <w:r w:rsidR="00931341" w:rsidRPr="0060217D">
        <w:rPr>
          <w:sz w:val="24"/>
          <w:szCs w:val="24"/>
        </w:rPr>
        <w:t xml:space="preserve"> m</w:t>
      </w:r>
      <w:r w:rsidR="007A3A54" w:rsidRPr="0060217D">
        <w:rPr>
          <w:sz w:val="24"/>
          <w:szCs w:val="24"/>
        </w:rPr>
        <w:t xml:space="preserve">. </w:t>
      </w:r>
      <w:proofErr w:type="spellStart"/>
      <w:r w:rsidR="007A3A54" w:rsidRPr="0060217D">
        <w:rPr>
          <w:sz w:val="24"/>
          <w:szCs w:val="24"/>
        </w:rPr>
        <w:t>lapkričio</w:t>
      </w:r>
      <w:proofErr w:type="spellEnd"/>
      <w:r w:rsidR="007A3A54" w:rsidRPr="0060217D">
        <w:rPr>
          <w:sz w:val="24"/>
          <w:szCs w:val="24"/>
        </w:rPr>
        <w:t xml:space="preserve"> 30</w:t>
      </w:r>
      <w:r w:rsidRPr="0060217D">
        <w:rPr>
          <w:sz w:val="24"/>
          <w:szCs w:val="24"/>
        </w:rPr>
        <w:t xml:space="preserve"> </w:t>
      </w:r>
      <w:r w:rsidR="00931341" w:rsidRPr="0060217D">
        <w:rPr>
          <w:sz w:val="24"/>
          <w:szCs w:val="24"/>
        </w:rPr>
        <w:t>d. Nr.</w:t>
      </w:r>
      <w:r w:rsidR="005106D4" w:rsidRPr="0060217D">
        <w:rPr>
          <w:sz w:val="24"/>
          <w:szCs w:val="24"/>
        </w:rPr>
        <w:t xml:space="preserve"> </w:t>
      </w:r>
      <w:r w:rsidR="00931341" w:rsidRPr="0060217D">
        <w:rPr>
          <w:sz w:val="24"/>
          <w:szCs w:val="24"/>
        </w:rPr>
        <w:t>TS-</w:t>
      </w:r>
    </w:p>
    <w:p w14:paraId="41001772" w14:textId="77777777" w:rsidR="00931341" w:rsidRPr="0060217D" w:rsidRDefault="00931341" w:rsidP="00E228F9">
      <w:pPr>
        <w:jc w:val="center"/>
        <w:rPr>
          <w:sz w:val="24"/>
          <w:szCs w:val="24"/>
        </w:rPr>
      </w:pPr>
      <w:r w:rsidRPr="0060217D">
        <w:rPr>
          <w:sz w:val="24"/>
          <w:szCs w:val="24"/>
        </w:rPr>
        <w:t>Rokiškis</w:t>
      </w:r>
    </w:p>
    <w:p w14:paraId="41001773" w14:textId="77777777" w:rsidR="00931341" w:rsidRDefault="00931341" w:rsidP="00931341">
      <w:pPr>
        <w:jc w:val="both"/>
        <w:rPr>
          <w:sz w:val="24"/>
          <w:szCs w:val="24"/>
          <w:lang w:val="lt-LT"/>
        </w:rPr>
      </w:pPr>
    </w:p>
    <w:p w14:paraId="4421AE10" w14:textId="77777777" w:rsidR="007A3A54" w:rsidRPr="007A3A54" w:rsidRDefault="007A3A54" w:rsidP="007A3A54">
      <w:pPr>
        <w:rPr>
          <w:sz w:val="24"/>
          <w:szCs w:val="24"/>
          <w:lang w:val="lt-LT"/>
        </w:rPr>
      </w:pPr>
    </w:p>
    <w:p w14:paraId="5B1F6E9B" w14:textId="10403E1C" w:rsidR="007A3A54" w:rsidRPr="007A3A54" w:rsidRDefault="00372718" w:rsidP="00D307C7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7A3A54" w:rsidRPr="007A3A54">
        <w:rPr>
          <w:sz w:val="24"/>
          <w:szCs w:val="24"/>
          <w:lang w:val="lt-LT"/>
        </w:rPr>
        <w:t xml:space="preserve">Vadovaudamasi Lietuvos Respublikos vietos savivaldos įstatymo 16 straipsnio 4 dalimi, Lietuvos Respublikos </w:t>
      </w:r>
      <w:r w:rsidR="007A3A54">
        <w:rPr>
          <w:sz w:val="24"/>
          <w:szCs w:val="24"/>
          <w:lang w:val="lt-LT"/>
        </w:rPr>
        <w:t>aplinkos ministro 2016 m. kovo 23 d. įsakymu Nr. D1-209</w:t>
      </w:r>
      <w:r w:rsidR="007A3A54" w:rsidRPr="007A3A54">
        <w:rPr>
          <w:sz w:val="24"/>
          <w:szCs w:val="24"/>
          <w:lang w:val="lt-LT"/>
        </w:rPr>
        <w:t xml:space="preserve"> „Dėl 2014</w:t>
      </w:r>
      <w:r w:rsidR="008550DA">
        <w:rPr>
          <w:sz w:val="24"/>
          <w:szCs w:val="24"/>
          <w:lang w:val="lt-LT"/>
        </w:rPr>
        <w:t>–</w:t>
      </w:r>
      <w:r w:rsidR="007A3A54" w:rsidRPr="007A3A54">
        <w:rPr>
          <w:sz w:val="24"/>
          <w:szCs w:val="24"/>
          <w:lang w:val="lt-LT"/>
        </w:rPr>
        <w:t xml:space="preserve">2020 metų Europos Sąjungos fondų investicijų veiksmų programos </w:t>
      </w:r>
      <w:r w:rsidR="007A3A54">
        <w:rPr>
          <w:sz w:val="24"/>
          <w:szCs w:val="24"/>
          <w:lang w:val="lt-LT"/>
        </w:rPr>
        <w:t>5</w:t>
      </w:r>
      <w:r w:rsidR="007A3A54" w:rsidRPr="007A3A54">
        <w:rPr>
          <w:sz w:val="24"/>
          <w:szCs w:val="24"/>
          <w:lang w:val="lt-LT"/>
        </w:rPr>
        <w:t xml:space="preserve"> prioriteto „</w:t>
      </w:r>
      <w:r w:rsidR="007A3A54">
        <w:rPr>
          <w:sz w:val="24"/>
          <w:szCs w:val="24"/>
          <w:lang w:val="lt-LT"/>
        </w:rPr>
        <w:t>Aplinkosauga, gamtos išteklių darnus naudojimas ir prisitaikymas prie klimato kaitos</w:t>
      </w:r>
      <w:r w:rsidR="007A3A54" w:rsidRPr="007A3A54">
        <w:rPr>
          <w:sz w:val="24"/>
          <w:szCs w:val="24"/>
          <w:lang w:val="lt-LT"/>
        </w:rPr>
        <w:t>“ 0</w:t>
      </w:r>
      <w:r w:rsidR="007A3A54">
        <w:rPr>
          <w:sz w:val="24"/>
          <w:szCs w:val="24"/>
          <w:lang w:val="lt-LT"/>
        </w:rPr>
        <w:t>5.5.1.-APVA-R-019</w:t>
      </w:r>
      <w:r w:rsidR="007A3A54" w:rsidRPr="007A3A54">
        <w:rPr>
          <w:sz w:val="24"/>
          <w:szCs w:val="24"/>
          <w:lang w:val="lt-LT"/>
        </w:rPr>
        <w:t xml:space="preserve"> priemonės „</w:t>
      </w:r>
      <w:r w:rsidR="007A3A54">
        <w:rPr>
          <w:sz w:val="24"/>
          <w:szCs w:val="24"/>
          <w:lang w:val="lt-LT"/>
        </w:rPr>
        <w:t>Kraštovaizdžio apsauga</w:t>
      </w:r>
      <w:r w:rsidR="007A3A54" w:rsidRPr="007A3A54">
        <w:rPr>
          <w:sz w:val="24"/>
          <w:szCs w:val="24"/>
          <w:lang w:val="lt-LT"/>
        </w:rPr>
        <w:t xml:space="preserve">“ projektų finansavimo sąlygų aprašo patvirtinimo“ patvirtintu </w:t>
      </w:r>
      <w:r w:rsidR="008550DA">
        <w:rPr>
          <w:sz w:val="24"/>
          <w:szCs w:val="24"/>
          <w:lang w:val="lt-LT"/>
        </w:rPr>
        <w:t>Projektų</w:t>
      </w:r>
      <w:r w:rsidR="007A3A54" w:rsidRPr="007A3A54">
        <w:rPr>
          <w:sz w:val="24"/>
          <w:szCs w:val="24"/>
          <w:lang w:val="lt-LT"/>
        </w:rPr>
        <w:t xml:space="preserve"> finansavimo sąlygų aprašu bei siekdama teikti paraiškas Europos Sąjungos struktūrinių ir kitų fondų finansinei paramai gauti, Rokiškio rajono savivaldybės taryba n u s p r e n d ž i a:</w:t>
      </w:r>
    </w:p>
    <w:p w14:paraId="5FE3257F" w14:textId="1C370192" w:rsidR="007A3A54" w:rsidRPr="007A3A54" w:rsidRDefault="00372718" w:rsidP="00D307C7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7A3A54" w:rsidRPr="007A3A54">
        <w:rPr>
          <w:sz w:val="24"/>
          <w:szCs w:val="24"/>
          <w:lang w:val="lt-LT"/>
        </w:rPr>
        <w:t>1. Pritarti teikti Rokiškio rajono savivaldybės administracijos projekto „Rokiškio</w:t>
      </w:r>
      <w:r w:rsidR="007A3A54">
        <w:rPr>
          <w:sz w:val="24"/>
          <w:szCs w:val="24"/>
          <w:lang w:val="lt-LT"/>
        </w:rPr>
        <w:t xml:space="preserve"> miesto teritorijų kraštovaizdžio formavimas ir ekologinės būklės gerinimas</w:t>
      </w:r>
      <w:r w:rsidR="007A3A54" w:rsidRPr="007A3A54">
        <w:rPr>
          <w:sz w:val="24"/>
          <w:szCs w:val="24"/>
          <w:lang w:val="lt-LT"/>
        </w:rPr>
        <w:t>“ paraišką pagal 2014</w:t>
      </w:r>
      <w:r w:rsidR="008F686A">
        <w:rPr>
          <w:sz w:val="24"/>
          <w:szCs w:val="24"/>
          <w:lang w:val="lt-LT"/>
        </w:rPr>
        <w:t>–</w:t>
      </w:r>
      <w:r w:rsidR="007A3A54" w:rsidRPr="007A3A54">
        <w:rPr>
          <w:sz w:val="24"/>
          <w:szCs w:val="24"/>
          <w:lang w:val="lt-LT"/>
        </w:rPr>
        <w:t xml:space="preserve">2020 metų Europos Sąjungos fondų investicijų veiksmų programos </w:t>
      </w:r>
      <w:r w:rsidR="007A3A54">
        <w:rPr>
          <w:sz w:val="24"/>
          <w:szCs w:val="24"/>
          <w:lang w:val="lt-LT"/>
        </w:rPr>
        <w:t xml:space="preserve">5 prioriteto </w:t>
      </w:r>
      <w:r w:rsidR="007A3A54" w:rsidRPr="007A3A54">
        <w:rPr>
          <w:sz w:val="24"/>
          <w:szCs w:val="24"/>
          <w:lang w:val="lt-LT"/>
        </w:rPr>
        <w:t>„Aplinkosauga, gamtos išteklių darnus naudojimas ir prisitaikymas prie klimato kaitos“ 05.5.1.-APVA-R-019 priemonės „Kraštovaizdžio apsauga“ finansavimui gauti ir projektui įgyvendinti.</w:t>
      </w:r>
    </w:p>
    <w:p w14:paraId="28225646" w14:textId="50B50383" w:rsidR="007A3A54" w:rsidRPr="007A3A54" w:rsidRDefault="00372718" w:rsidP="00D307C7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7A3A54">
        <w:rPr>
          <w:sz w:val="24"/>
          <w:szCs w:val="24"/>
          <w:lang w:val="lt-LT"/>
        </w:rPr>
        <w:t xml:space="preserve">2. Užtikrinti projekto </w:t>
      </w:r>
      <w:r w:rsidR="007A3A54" w:rsidRPr="007A3A54">
        <w:rPr>
          <w:sz w:val="24"/>
          <w:szCs w:val="24"/>
          <w:lang w:val="lt-LT"/>
        </w:rPr>
        <w:t>„Rokiškio miesto teritorijų kraštovaizdžio formavimas ir ekologinės būklės gerinimas“ Rokiškio rajono savivaldybės administracijai tenkančių išlaidų dalinį savivaldybės finansavimą 201</w:t>
      </w:r>
      <w:r w:rsidR="007A3A54">
        <w:rPr>
          <w:sz w:val="24"/>
          <w:szCs w:val="24"/>
          <w:lang w:val="lt-LT"/>
        </w:rPr>
        <w:t>9–2021 metais – ne mažiau kaip 15</w:t>
      </w:r>
      <w:r w:rsidR="007A3A54" w:rsidRPr="007A3A54">
        <w:rPr>
          <w:sz w:val="24"/>
          <w:szCs w:val="24"/>
          <w:lang w:val="lt-LT"/>
        </w:rPr>
        <w:t xml:space="preserve"> procentų tinkamų finansuoti projekto išlaidų, padengti visas netinkamas, tačiau projektui įgyvendinti reikalingas išlaidas bei tinkamų finansuoti išlaidų dalį, kurių nepadengia projekto finansavimas.</w:t>
      </w:r>
    </w:p>
    <w:p w14:paraId="48548CCD" w14:textId="06F55277" w:rsidR="007A3A54" w:rsidRPr="007A3A54" w:rsidRDefault="00372718" w:rsidP="00D307C7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7A3A54">
        <w:rPr>
          <w:sz w:val="24"/>
          <w:szCs w:val="24"/>
          <w:lang w:val="lt-LT"/>
        </w:rPr>
        <w:t xml:space="preserve">3. Užtikrinti projekto </w:t>
      </w:r>
      <w:r w:rsidR="007A3A54" w:rsidRPr="007A3A54">
        <w:rPr>
          <w:sz w:val="24"/>
          <w:szCs w:val="24"/>
          <w:lang w:val="lt-LT"/>
        </w:rPr>
        <w:t>„Rokiškio miesto teritorijų kraštovaizdžio formavimas ir ekologinės būklės gerinimas“ įgyvendinimo metu sukurtų rezultatų tęstinumą ne mažiau kaip 5 metus po projekto finansavimo pabaigos</w:t>
      </w:r>
      <w:r w:rsidR="007A3A54">
        <w:rPr>
          <w:sz w:val="24"/>
          <w:szCs w:val="24"/>
          <w:lang w:val="lt-LT"/>
        </w:rPr>
        <w:t>, savo lėšomis padengiant sutvarkytos teritorijos priežiūros išlaidas</w:t>
      </w:r>
      <w:r w:rsidR="007A3A54" w:rsidRPr="007A3A54">
        <w:rPr>
          <w:sz w:val="24"/>
          <w:szCs w:val="24"/>
          <w:lang w:val="lt-LT"/>
        </w:rPr>
        <w:t>.</w:t>
      </w:r>
    </w:p>
    <w:p w14:paraId="620FF898" w14:textId="3DD08FDC" w:rsidR="007A3A54" w:rsidRDefault="00372718" w:rsidP="00D307C7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7A3A54" w:rsidRPr="007A3A54">
        <w:rPr>
          <w:sz w:val="24"/>
          <w:szCs w:val="24"/>
          <w:lang w:val="lt-LT"/>
        </w:rPr>
        <w:t>4. Leisti Rokiškio rajono savivaldybės administracijai organizuoti aukščiau minėto projekto paraiškos dokumentacijos, reikalingos pateikti paraišką, rengimą.</w:t>
      </w:r>
    </w:p>
    <w:p w14:paraId="6EAA7859" w14:textId="765329EB" w:rsidR="007A3A54" w:rsidRPr="007A3A54" w:rsidRDefault="00372718" w:rsidP="00D307C7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7A3A54" w:rsidRPr="00AD6E6E">
        <w:rPr>
          <w:sz w:val="24"/>
          <w:szCs w:val="24"/>
          <w:lang w:val="lt-LT"/>
        </w:rPr>
        <w:t>Sprendimas per vieną mėnesį gali būti skundžiamas Regionų administraciniam teismui, skundą (prašymą) paduodant bet kuriuose šio teismo rūmuose, Lietuvos Respublikos administracinių bylų teisenos įstatymo nustatyta tvarka.</w:t>
      </w:r>
      <w:r w:rsidR="007A3A54">
        <w:rPr>
          <w:sz w:val="24"/>
          <w:szCs w:val="24"/>
          <w:lang w:val="lt-LT"/>
        </w:rPr>
        <w:t xml:space="preserve"> </w:t>
      </w:r>
    </w:p>
    <w:p w14:paraId="1CD7F368" w14:textId="2B221AA3" w:rsidR="007A3A54" w:rsidRPr="007A3A54" w:rsidRDefault="007A3A54" w:rsidP="007A3A54">
      <w:pPr>
        <w:rPr>
          <w:sz w:val="24"/>
          <w:szCs w:val="24"/>
          <w:lang w:val="lt-LT"/>
        </w:rPr>
      </w:pPr>
      <w:r w:rsidRPr="007A3A54">
        <w:rPr>
          <w:sz w:val="24"/>
          <w:szCs w:val="24"/>
          <w:lang w:val="lt-LT"/>
        </w:rPr>
        <w:tab/>
      </w:r>
    </w:p>
    <w:p w14:paraId="23A1A70A" w14:textId="77777777" w:rsidR="007A3A54" w:rsidRDefault="007A3A54" w:rsidP="007A3A54">
      <w:pPr>
        <w:rPr>
          <w:sz w:val="24"/>
          <w:szCs w:val="24"/>
          <w:lang w:val="lt-LT"/>
        </w:rPr>
      </w:pPr>
    </w:p>
    <w:p w14:paraId="15D0F898" w14:textId="77777777" w:rsidR="00682518" w:rsidRDefault="00682518" w:rsidP="007A3A54">
      <w:pPr>
        <w:rPr>
          <w:sz w:val="24"/>
          <w:szCs w:val="24"/>
          <w:lang w:val="lt-LT"/>
        </w:rPr>
      </w:pPr>
    </w:p>
    <w:p w14:paraId="0CDD8C2E" w14:textId="77777777" w:rsidR="00682518" w:rsidRPr="007A3A54" w:rsidRDefault="00682518" w:rsidP="007A3A54">
      <w:pPr>
        <w:rPr>
          <w:sz w:val="24"/>
          <w:szCs w:val="24"/>
          <w:lang w:val="lt-LT"/>
        </w:rPr>
      </w:pPr>
    </w:p>
    <w:p w14:paraId="05F5150B" w14:textId="0B91DE56" w:rsidR="007A3A54" w:rsidRDefault="007A3A54" w:rsidP="007A3A54">
      <w:pPr>
        <w:rPr>
          <w:sz w:val="24"/>
          <w:szCs w:val="24"/>
          <w:lang w:val="lt-LT"/>
        </w:rPr>
      </w:pPr>
      <w:r w:rsidRPr="007A3A54">
        <w:rPr>
          <w:sz w:val="24"/>
          <w:szCs w:val="24"/>
          <w:lang w:val="lt-LT"/>
        </w:rPr>
        <w:t>Savivaldybės meras</w:t>
      </w:r>
      <w:r w:rsidRPr="007A3A54">
        <w:rPr>
          <w:sz w:val="24"/>
          <w:szCs w:val="24"/>
          <w:lang w:val="lt-LT"/>
        </w:rPr>
        <w:tab/>
      </w:r>
      <w:r w:rsidRPr="007A3A54">
        <w:rPr>
          <w:sz w:val="24"/>
          <w:szCs w:val="24"/>
          <w:lang w:val="lt-LT"/>
        </w:rPr>
        <w:tab/>
      </w:r>
      <w:r w:rsidRPr="007A3A54">
        <w:rPr>
          <w:sz w:val="24"/>
          <w:szCs w:val="24"/>
          <w:lang w:val="lt-LT"/>
        </w:rPr>
        <w:tab/>
      </w:r>
      <w:r w:rsidRPr="007A3A54">
        <w:rPr>
          <w:sz w:val="24"/>
          <w:szCs w:val="24"/>
          <w:lang w:val="lt-LT"/>
        </w:rPr>
        <w:tab/>
      </w:r>
      <w:r w:rsidRPr="007A3A54">
        <w:rPr>
          <w:sz w:val="24"/>
          <w:szCs w:val="24"/>
          <w:lang w:val="lt-LT"/>
        </w:rPr>
        <w:tab/>
      </w:r>
      <w:r w:rsidRPr="007A3A54">
        <w:rPr>
          <w:sz w:val="24"/>
          <w:szCs w:val="24"/>
          <w:lang w:val="lt-LT"/>
        </w:rPr>
        <w:tab/>
      </w:r>
      <w:r w:rsidRPr="007A3A54">
        <w:rPr>
          <w:sz w:val="24"/>
          <w:szCs w:val="24"/>
          <w:lang w:val="lt-LT"/>
        </w:rPr>
        <w:tab/>
      </w:r>
      <w:r w:rsidRPr="007A3A54">
        <w:rPr>
          <w:sz w:val="24"/>
          <w:szCs w:val="24"/>
          <w:lang w:val="lt-LT"/>
        </w:rPr>
        <w:tab/>
        <w:t>Antanas Vagonis</w:t>
      </w:r>
    </w:p>
    <w:p w14:paraId="4100177E" w14:textId="718D7A11" w:rsidR="00D356C2" w:rsidRPr="00E228F9" w:rsidRDefault="00657727" w:rsidP="00592A16">
      <w:pPr>
        <w:rPr>
          <w:sz w:val="24"/>
          <w:szCs w:val="24"/>
          <w:lang w:val="lt-LT"/>
        </w:rPr>
      </w:pPr>
      <w:r w:rsidRPr="00E228F9">
        <w:rPr>
          <w:sz w:val="24"/>
          <w:szCs w:val="24"/>
          <w:lang w:val="lt-LT"/>
        </w:rPr>
        <w:tab/>
      </w:r>
    </w:p>
    <w:p w14:paraId="5E204D5B" w14:textId="77777777" w:rsidR="00592A16" w:rsidRDefault="00592A16" w:rsidP="00931341">
      <w:pPr>
        <w:jc w:val="both"/>
        <w:rPr>
          <w:sz w:val="24"/>
          <w:szCs w:val="24"/>
          <w:lang w:val="lt-LT"/>
        </w:rPr>
      </w:pPr>
    </w:p>
    <w:p w14:paraId="18447779" w14:textId="77777777" w:rsidR="00592A16" w:rsidRDefault="00592A16" w:rsidP="00931341">
      <w:pPr>
        <w:jc w:val="both"/>
        <w:rPr>
          <w:sz w:val="24"/>
          <w:szCs w:val="24"/>
          <w:lang w:val="lt-LT"/>
        </w:rPr>
      </w:pPr>
    </w:p>
    <w:p w14:paraId="15A82783" w14:textId="77777777" w:rsidR="00592A16" w:rsidRDefault="00592A16" w:rsidP="00931341">
      <w:pPr>
        <w:jc w:val="both"/>
        <w:rPr>
          <w:sz w:val="24"/>
          <w:szCs w:val="24"/>
          <w:lang w:val="lt-LT"/>
        </w:rPr>
      </w:pPr>
    </w:p>
    <w:p w14:paraId="6F009C29" w14:textId="77777777" w:rsidR="00592A16" w:rsidRPr="00657727" w:rsidRDefault="00592A16" w:rsidP="00931341">
      <w:pPr>
        <w:jc w:val="both"/>
        <w:rPr>
          <w:sz w:val="24"/>
          <w:szCs w:val="24"/>
          <w:lang w:val="lt-LT"/>
        </w:rPr>
      </w:pPr>
    </w:p>
    <w:p w14:paraId="41001790" w14:textId="77777777" w:rsidR="00931341" w:rsidRPr="00657727" w:rsidRDefault="00931341" w:rsidP="00931341">
      <w:pPr>
        <w:jc w:val="both"/>
        <w:rPr>
          <w:sz w:val="24"/>
          <w:szCs w:val="24"/>
          <w:lang w:val="lt-LT"/>
        </w:rPr>
      </w:pPr>
      <w:r w:rsidRPr="00657727">
        <w:rPr>
          <w:sz w:val="24"/>
          <w:szCs w:val="24"/>
          <w:lang w:val="lt-LT"/>
        </w:rPr>
        <w:t xml:space="preserve">   </w:t>
      </w:r>
      <w:r w:rsidRPr="00657727">
        <w:rPr>
          <w:sz w:val="24"/>
          <w:szCs w:val="24"/>
          <w:lang w:val="lt-LT"/>
        </w:rPr>
        <w:tab/>
      </w:r>
      <w:r w:rsidRPr="00657727">
        <w:rPr>
          <w:sz w:val="24"/>
          <w:szCs w:val="24"/>
          <w:lang w:val="lt-LT"/>
        </w:rPr>
        <w:tab/>
      </w:r>
      <w:r w:rsidRPr="00657727">
        <w:rPr>
          <w:sz w:val="24"/>
          <w:szCs w:val="24"/>
          <w:lang w:val="lt-LT"/>
        </w:rPr>
        <w:tab/>
      </w:r>
      <w:r w:rsidRPr="00657727">
        <w:rPr>
          <w:sz w:val="24"/>
          <w:szCs w:val="24"/>
          <w:lang w:val="lt-LT"/>
        </w:rPr>
        <w:tab/>
      </w:r>
      <w:r w:rsidRPr="00657727">
        <w:rPr>
          <w:sz w:val="24"/>
          <w:szCs w:val="24"/>
          <w:lang w:val="lt-LT"/>
        </w:rPr>
        <w:tab/>
      </w:r>
      <w:r w:rsidRPr="00657727">
        <w:rPr>
          <w:sz w:val="24"/>
          <w:szCs w:val="24"/>
          <w:lang w:val="lt-LT"/>
        </w:rPr>
        <w:tab/>
      </w:r>
      <w:r w:rsidRPr="00657727">
        <w:rPr>
          <w:sz w:val="24"/>
          <w:szCs w:val="24"/>
          <w:lang w:val="lt-LT"/>
        </w:rPr>
        <w:tab/>
      </w:r>
      <w:r w:rsidRPr="00657727">
        <w:rPr>
          <w:sz w:val="24"/>
          <w:szCs w:val="24"/>
          <w:lang w:val="lt-LT"/>
        </w:rPr>
        <w:tab/>
      </w:r>
      <w:r w:rsidRPr="00657727">
        <w:rPr>
          <w:sz w:val="24"/>
          <w:szCs w:val="24"/>
          <w:lang w:val="lt-LT"/>
        </w:rPr>
        <w:tab/>
      </w:r>
      <w:r w:rsidRPr="00657727">
        <w:rPr>
          <w:sz w:val="24"/>
          <w:szCs w:val="24"/>
          <w:lang w:val="lt-LT"/>
        </w:rPr>
        <w:tab/>
        <w:t xml:space="preserve">            </w:t>
      </w:r>
      <w:r w:rsidRPr="00657727">
        <w:rPr>
          <w:sz w:val="24"/>
          <w:szCs w:val="24"/>
          <w:lang w:val="lt-LT"/>
        </w:rPr>
        <w:tab/>
      </w:r>
      <w:r w:rsidRPr="00657727">
        <w:rPr>
          <w:sz w:val="24"/>
          <w:szCs w:val="24"/>
          <w:lang w:val="lt-LT"/>
        </w:rPr>
        <w:tab/>
      </w:r>
    </w:p>
    <w:p w14:paraId="41001791" w14:textId="670B2CFD" w:rsidR="00931341" w:rsidRDefault="00682518" w:rsidP="00931341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Vilma </w:t>
      </w:r>
      <w:proofErr w:type="spellStart"/>
      <w:r>
        <w:rPr>
          <w:sz w:val="24"/>
          <w:szCs w:val="24"/>
          <w:lang w:val="lt-LT"/>
        </w:rPr>
        <w:t>Mečiukonienė</w:t>
      </w:r>
      <w:proofErr w:type="spellEnd"/>
    </w:p>
    <w:p w14:paraId="565EAE93" w14:textId="0B657A19" w:rsidR="00592A16" w:rsidRPr="00657727" w:rsidRDefault="00592A16" w:rsidP="00592A16">
      <w:pPr>
        <w:suppressAutoHyphens w:val="0"/>
        <w:jc w:val="center"/>
        <w:rPr>
          <w:sz w:val="24"/>
          <w:szCs w:val="24"/>
          <w:lang w:val="lt-LT" w:eastAsia="lt-LT"/>
        </w:rPr>
      </w:pPr>
      <w:r w:rsidRPr="00670F02">
        <w:rPr>
          <w:b/>
          <w:sz w:val="24"/>
          <w:szCs w:val="24"/>
          <w:lang w:val="lt-LT"/>
        </w:rPr>
        <w:lastRenderedPageBreak/>
        <w:t>TEIKIAMO SPRENDIMO</w:t>
      </w:r>
      <w:r w:rsidRPr="005C2E46">
        <w:rPr>
          <w:b/>
          <w:sz w:val="24"/>
          <w:szCs w:val="24"/>
          <w:lang w:val="lt-LT"/>
        </w:rPr>
        <w:t xml:space="preserve"> </w:t>
      </w:r>
      <w:r>
        <w:rPr>
          <w:b/>
          <w:sz w:val="24"/>
          <w:szCs w:val="24"/>
          <w:lang w:val="lt-LT"/>
        </w:rPr>
        <w:t>PROJEKTO „</w:t>
      </w:r>
      <w:r w:rsidR="009B6875" w:rsidRPr="009B6875">
        <w:rPr>
          <w:b/>
          <w:sz w:val="24"/>
          <w:szCs w:val="24"/>
          <w:lang w:val="lt-LT"/>
        </w:rPr>
        <w:t>DĖL PRITARIMO TEIKTI PROJEKTO „ROKIŠKIO MIESTO TERITORIJŲ KRAŠTOVAIZDŽIO FORMAVIMAS IR EKOLOGINĖS BŪKLĖS GERINIMAS“ PARAIŠKĄ IR DALINIO JO FINANSAVIMO</w:t>
      </w:r>
    </w:p>
    <w:p w14:paraId="1A5C7EF3" w14:textId="77777777" w:rsidR="00592A16" w:rsidRPr="00103B7A" w:rsidRDefault="00592A16" w:rsidP="00592A16">
      <w:pPr>
        <w:suppressAutoHyphens w:val="0"/>
        <w:jc w:val="center"/>
        <w:rPr>
          <w:sz w:val="24"/>
          <w:szCs w:val="24"/>
          <w:lang w:val="lt-LT" w:eastAsia="lt-LT"/>
        </w:rPr>
      </w:pPr>
    </w:p>
    <w:p w14:paraId="697EE553" w14:textId="77777777" w:rsidR="00592A16" w:rsidRDefault="00592A16" w:rsidP="00592A16">
      <w:pPr>
        <w:jc w:val="center"/>
        <w:rPr>
          <w:b/>
          <w:sz w:val="24"/>
          <w:szCs w:val="24"/>
          <w:lang w:val="lt-LT"/>
        </w:rPr>
      </w:pPr>
    </w:p>
    <w:p w14:paraId="44309212" w14:textId="77777777" w:rsidR="00592A16" w:rsidRPr="006E3D5D" w:rsidRDefault="00592A16" w:rsidP="00592A16">
      <w:pPr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16608C1E" w14:textId="77777777" w:rsidR="00592A16" w:rsidRPr="006E3D5D" w:rsidRDefault="00592A16" w:rsidP="00592A16">
      <w:pPr>
        <w:ind w:right="197"/>
        <w:jc w:val="center"/>
        <w:rPr>
          <w:b/>
          <w:sz w:val="24"/>
          <w:szCs w:val="24"/>
          <w:lang w:val="lt-LT"/>
        </w:rPr>
      </w:pPr>
    </w:p>
    <w:p w14:paraId="688C0F69" w14:textId="1B24E029" w:rsidR="009B6875" w:rsidRPr="009B6875" w:rsidRDefault="009B6875" w:rsidP="00372718">
      <w:pPr>
        <w:jc w:val="both"/>
        <w:rPr>
          <w:sz w:val="24"/>
          <w:szCs w:val="24"/>
          <w:lang w:val="lt-LT"/>
        </w:rPr>
      </w:pPr>
      <w:r w:rsidRPr="009B6875">
        <w:rPr>
          <w:b/>
          <w:sz w:val="24"/>
          <w:szCs w:val="24"/>
          <w:lang w:val="lt-LT"/>
        </w:rPr>
        <w:tab/>
        <w:t>Parengto sprendimo projekto tikslai ir uždaviniai.</w:t>
      </w:r>
      <w:r w:rsidR="00372718">
        <w:rPr>
          <w:b/>
          <w:sz w:val="24"/>
          <w:szCs w:val="24"/>
          <w:lang w:val="lt-LT"/>
        </w:rPr>
        <w:t xml:space="preserve"> </w:t>
      </w:r>
      <w:r w:rsidRPr="009B6875">
        <w:rPr>
          <w:sz w:val="24"/>
          <w:szCs w:val="24"/>
          <w:lang w:val="lt-LT"/>
        </w:rPr>
        <w:t xml:space="preserve">Šiuo sprendimo projektu siūloma pritarti Rokiškio rajono savivaldybės administracijos dalyvavimui projekte „Rokiškio </w:t>
      </w:r>
      <w:r>
        <w:rPr>
          <w:sz w:val="24"/>
          <w:szCs w:val="24"/>
          <w:lang w:val="lt-LT"/>
        </w:rPr>
        <w:t>miesto teritorijų kraštovaizdžio formavimas ir ekologinės būklės gerinimas</w:t>
      </w:r>
      <w:r w:rsidRPr="009B6875">
        <w:rPr>
          <w:sz w:val="24"/>
          <w:szCs w:val="24"/>
          <w:lang w:val="lt-LT"/>
        </w:rPr>
        <w:t>“ ir šio projekto paraiškos teikimui 2014</w:t>
      </w:r>
      <w:r w:rsidR="008F686A">
        <w:rPr>
          <w:sz w:val="24"/>
          <w:szCs w:val="24"/>
          <w:lang w:val="lt-LT"/>
        </w:rPr>
        <w:t>–</w:t>
      </w:r>
      <w:r w:rsidRPr="009B6875">
        <w:rPr>
          <w:sz w:val="24"/>
          <w:szCs w:val="24"/>
          <w:lang w:val="lt-LT"/>
        </w:rPr>
        <w:t xml:space="preserve">2020 metų Europos Sąjungos fondų investicijų veiksmų programos </w:t>
      </w:r>
      <w:r>
        <w:rPr>
          <w:sz w:val="24"/>
          <w:szCs w:val="24"/>
          <w:lang w:val="lt-LT"/>
        </w:rPr>
        <w:t xml:space="preserve">5 prioriteto </w:t>
      </w:r>
      <w:r w:rsidRPr="009B6875">
        <w:rPr>
          <w:sz w:val="24"/>
          <w:szCs w:val="24"/>
          <w:lang w:val="lt-LT"/>
        </w:rPr>
        <w:t>„Aplinkosauga, gamtos išteklių darnus naudojimas ir prisitaikymas prie klimato kaitos“ 05.5.1.-APVA-R-019 pri</w:t>
      </w:r>
      <w:r>
        <w:rPr>
          <w:sz w:val="24"/>
          <w:szCs w:val="24"/>
          <w:lang w:val="lt-LT"/>
        </w:rPr>
        <w:t xml:space="preserve">emonės „Kraštovaizdžio apsauga“ </w:t>
      </w:r>
      <w:r w:rsidRPr="009B6875">
        <w:rPr>
          <w:sz w:val="24"/>
          <w:szCs w:val="24"/>
          <w:lang w:val="lt-LT"/>
        </w:rPr>
        <w:t xml:space="preserve">finansavimui gauti. </w:t>
      </w:r>
    </w:p>
    <w:p w14:paraId="614A56E1" w14:textId="55B31FDE" w:rsidR="009B6875" w:rsidRPr="009B6875" w:rsidRDefault="009B6875" w:rsidP="00372718">
      <w:pPr>
        <w:jc w:val="both"/>
        <w:rPr>
          <w:sz w:val="24"/>
          <w:szCs w:val="24"/>
          <w:lang w:val="lt-LT"/>
        </w:rPr>
      </w:pPr>
      <w:r w:rsidRPr="009B6875">
        <w:rPr>
          <w:sz w:val="24"/>
          <w:szCs w:val="24"/>
          <w:lang w:val="lt-LT"/>
        </w:rPr>
        <w:tab/>
      </w:r>
      <w:r w:rsidRPr="009B6875">
        <w:rPr>
          <w:b/>
          <w:sz w:val="24"/>
          <w:szCs w:val="24"/>
          <w:lang w:val="lt-LT"/>
        </w:rPr>
        <w:t>Šiuo metu esantis teisinis reglamentavimas.</w:t>
      </w:r>
      <w:r w:rsidR="008F686A">
        <w:rPr>
          <w:b/>
          <w:sz w:val="24"/>
          <w:szCs w:val="24"/>
          <w:lang w:val="lt-LT"/>
        </w:rPr>
        <w:t xml:space="preserve"> </w:t>
      </w:r>
      <w:r w:rsidRPr="009B6875">
        <w:rPr>
          <w:sz w:val="24"/>
          <w:szCs w:val="24"/>
          <w:lang w:val="lt-LT"/>
        </w:rPr>
        <w:t>Lietuvos Respublikos aplinkos ministro 2016 m. kovo 23 d. įsakymu Nr. D1-209 „Dėl 2014</w:t>
      </w:r>
      <w:r w:rsidR="008F686A">
        <w:rPr>
          <w:sz w:val="24"/>
          <w:szCs w:val="24"/>
          <w:lang w:val="lt-LT"/>
        </w:rPr>
        <w:t>–</w:t>
      </w:r>
      <w:r w:rsidRPr="009B6875">
        <w:rPr>
          <w:sz w:val="24"/>
          <w:szCs w:val="24"/>
          <w:lang w:val="lt-LT"/>
        </w:rPr>
        <w:t xml:space="preserve">2020 metų Europos Sąjungos fondų investicijų veiksmų programos 5 prioriteto „Aplinkosauga, gamtos išteklių darnus naudojimas ir prisitaikymas prie klimato kaitos“ 05.5.1.-APVA-R-019 priemonės „Kraštovaizdžio apsauga“ projektų finansavimo sąlygų aprašo patvirtinimo“ patvirtintu projektų finansavimo sąlygų aprašu, Lietuvos Respublikos </w:t>
      </w:r>
      <w:r>
        <w:rPr>
          <w:sz w:val="24"/>
          <w:szCs w:val="24"/>
          <w:lang w:val="lt-LT"/>
        </w:rPr>
        <w:t>aplinkos ministro 2014 m. gruodžio 19 d. įsakymu Nr. D1-1050</w:t>
      </w:r>
      <w:r w:rsidRPr="009B6875">
        <w:rPr>
          <w:sz w:val="24"/>
          <w:szCs w:val="24"/>
          <w:lang w:val="lt-LT"/>
        </w:rPr>
        <w:t xml:space="preserve"> patvirtintu 2014</w:t>
      </w:r>
      <w:r w:rsidR="008F686A">
        <w:rPr>
          <w:sz w:val="24"/>
          <w:szCs w:val="24"/>
          <w:lang w:val="lt-LT"/>
        </w:rPr>
        <w:t>–</w:t>
      </w:r>
      <w:r w:rsidRPr="009B6875">
        <w:rPr>
          <w:sz w:val="24"/>
          <w:szCs w:val="24"/>
          <w:lang w:val="lt-LT"/>
        </w:rPr>
        <w:t xml:space="preserve">2020 metų Europos Sąjungos fondų investicijų veiksmų programos prioriteto įgyvendinimo priemonių įgyvendinimo planu ir Nacionalinio stebėsenos rodiklių apskaičiavimo aprašu, Lietuvos Respublikos finansų ministro 2014 m. spalio 8 d. įsakymu Nr. 1K-316 patvirtintomis projektų administravimo ir finansavimo taisyklėmis.  </w:t>
      </w:r>
    </w:p>
    <w:p w14:paraId="5799A275" w14:textId="471D4012" w:rsidR="009B6875" w:rsidRPr="00CE5A07" w:rsidRDefault="009B6875" w:rsidP="00372718">
      <w:pPr>
        <w:jc w:val="both"/>
        <w:rPr>
          <w:sz w:val="24"/>
          <w:szCs w:val="24"/>
          <w:lang w:val="lt-LT"/>
        </w:rPr>
      </w:pPr>
      <w:r w:rsidRPr="009B6875">
        <w:rPr>
          <w:sz w:val="24"/>
          <w:szCs w:val="24"/>
          <w:lang w:val="lt-LT"/>
        </w:rPr>
        <w:tab/>
      </w:r>
      <w:r w:rsidRPr="009B6875">
        <w:rPr>
          <w:b/>
          <w:sz w:val="24"/>
          <w:szCs w:val="24"/>
          <w:lang w:val="lt-LT"/>
        </w:rPr>
        <w:t>Sprendimo projekto esmė.</w:t>
      </w:r>
      <w:r w:rsidR="008F686A">
        <w:rPr>
          <w:b/>
          <w:sz w:val="24"/>
          <w:szCs w:val="24"/>
          <w:lang w:val="lt-LT"/>
        </w:rPr>
        <w:t xml:space="preserve"> </w:t>
      </w:r>
      <w:r w:rsidRPr="00CE5A07">
        <w:rPr>
          <w:sz w:val="24"/>
          <w:szCs w:val="24"/>
          <w:lang w:val="lt-LT"/>
        </w:rPr>
        <w:t xml:space="preserve">Rokiškio r. savivaldybės administracija ketina teikti paraišką projektui </w:t>
      </w:r>
      <w:r w:rsidR="00CE5A07" w:rsidRPr="00CE5A07">
        <w:rPr>
          <w:sz w:val="24"/>
          <w:szCs w:val="24"/>
          <w:lang w:val="lt-LT"/>
        </w:rPr>
        <w:t>„Rokiškio miesto teritorijų kraštovaizdžio formavimas ir ekologinės būklės gerinimas</w:t>
      </w:r>
      <w:r w:rsidRPr="00CE5A07">
        <w:rPr>
          <w:sz w:val="24"/>
          <w:szCs w:val="24"/>
          <w:lang w:val="lt-LT"/>
        </w:rPr>
        <w:t xml:space="preserve">“, kuriuo siekiama </w:t>
      </w:r>
      <w:r w:rsidR="006B75CB">
        <w:rPr>
          <w:sz w:val="24"/>
          <w:szCs w:val="24"/>
          <w:lang w:val="lt-LT"/>
        </w:rPr>
        <w:t>sutvarkyti</w:t>
      </w:r>
      <w:r w:rsidR="006B75CB" w:rsidRPr="006B75CB">
        <w:rPr>
          <w:sz w:val="24"/>
          <w:szCs w:val="24"/>
          <w:lang w:val="lt-LT"/>
        </w:rPr>
        <w:t xml:space="preserve"> Roki</w:t>
      </w:r>
      <w:r w:rsidR="006B75CB">
        <w:rPr>
          <w:sz w:val="24"/>
          <w:szCs w:val="24"/>
          <w:lang w:val="lt-LT"/>
        </w:rPr>
        <w:t>škio miesto kraštovaizdį</w:t>
      </w:r>
      <w:r w:rsidR="006B75CB" w:rsidRPr="006B75CB">
        <w:rPr>
          <w:sz w:val="24"/>
          <w:szCs w:val="24"/>
          <w:lang w:val="lt-LT"/>
        </w:rPr>
        <w:t xml:space="preserve"> </w:t>
      </w:r>
      <w:proofErr w:type="spellStart"/>
      <w:r w:rsidR="006B75CB" w:rsidRPr="006B75CB">
        <w:rPr>
          <w:sz w:val="24"/>
          <w:szCs w:val="24"/>
          <w:lang w:val="lt-LT"/>
        </w:rPr>
        <w:t>Laukupės</w:t>
      </w:r>
      <w:proofErr w:type="spellEnd"/>
      <w:r w:rsidR="006B75CB" w:rsidRPr="006B75CB">
        <w:rPr>
          <w:sz w:val="24"/>
          <w:szCs w:val="24"/>
          <w:lang w:val="lt-LT"/>
        </w:rPr>
        <w:t xml:space="preserve"> upės pakrančių teritorijoje, 9 suformuotų sklypų dalys</w:t>
      </w:r>
      <w:r w:rsidR="006B75CB">
        <w:rPr>
          <w:sz w:val="24"/>
          <w:szCs w:val="24"/>
          <w:lang w:val="lt-LT"/>
        </w:rPr>
        <w:t>e:</w:t>
      </w:r>
      <w:r w:rsidR="006B75CB" w:rsidRPr="006B75CB">
        <w:rPr>
          <w:sz w:val="24"/>
          <w:szCs w:val="24"/>
          <w:lang w:val="lt-LT"/>
        </w:rPr>
        <w:t xml:space="preserve"> prie Šv. Mato bažnyčios Pandėlio g., </w:t>
      </w:r>
      <w:proofErr w:type="spellStart"/>
      <w:r w:rsidR="006B75CB" w:rsidRPr="006B75CB">
        <w:rPr>
          <w:sz w:val="24"/>
          <w:szCs w:val="24"/>
          <w:lang w:val="lt-LT"/>
        </w:rPr>
        <w:t>Laukupės</w:t>
      </w:r>
      <w:proofErr w:type="spellEnd"/>
      <w:r w:rsidR="006B75CB" w:rsidRPr="006B75CB">
        <w:rPr>
          <w:sz w:val="24"/>
          <w:szCs w:val="24"/>
          <w:lang w:val="lt-LT"/>
        </w:rPr>
        <w:t xml:space="preserve"> upės pakrančių (apsau</w:t>
      </w:r>
      <w:r w:rsidR="006B75CB">
        <w:rPr>
          <w:sz w:val="24"/>
          <w:szCs w:val="24"/>
          <w:lang w:val="lt-LT"/>
        </w:rPr>
        <w:t>gos juostos) teritorija, skverus</w:t>
      </w:r>
      <w:r w:rsidR="006B75CB" w:rsidRPr="006B75CB">
        <w:rPr>
          <w:sz w:val="24"/>
          <w:szCs w:val="24"/>
          <w:lang w:val="lt-LT"/>
        </w:rPr>
        <w:t xml:space="preserve"> vakarinėje ir rytinėje Vytauto g. ir J. Biliūno g. dalyse, rekreacin</w:t>
      </w:r>
      <w:r w:rsidR="006B75CB">
        <w:rPr>
          <w:sz w:val="24"/>
          <w:szCs w:val="24"/>
          <w:lang w:val="lt-LT"/>
        </w:rPr>
        <w:t>ę</w:t>
      </w:r>
      <w:r w:rsidR="006B75CB" w:rsidRPr="006B75CB">
        <w:rPr>
          <w:sz w:val="24"/>
          <w:szCs w:val="24"/>
          <w:lang w:val="lt-LT"/>
        </w:rPr>
        <w:t xml:space="preserve"> teritorij</w:t>
      </w:r>
      <w:r w:rsidR="006B75CB">
        <w:rPr>
          <w:sz w:val="24"/>
          <w:szCs w:val="24"/>
          <w:lang w:val="lt-LT"/>
        </w:rPr>
        <w:t>ą</w:t>
      </w:r>
      <w:r w:rsidR="006B75CB" w:rsidRPr="006B75CB">
        <w:rPr>
          <w:sz w:val="24"/>
          <w:szCs w:val="24"/>
          <w:lang w:val="lt-LT"/>
        </w:rPr>
        <w:t xml:space="preserve"> tarp Kauno, Pievų ir Tyzenhauzų gatvių.</w:t>
      </w:r>
      <w:r w:rsidR="006B75CB">
        <w:rPr>
          <w:sz w:val="24"/>
          <w:szCs w:val="24"/>
          <w:lang w:val="lt-LT"/>
        </w:rPr>
        <w:t xml:space="preserve"> </w:t>
      </w:r>
      <w:r w:rsidR="004C0DD4" w:rsidRPr="004C0DD4">
        <w:rPr>
          <w:sz w:val="24"/>
          <w:szCs w:val="24"/>
          <w:lang w:val="lt-LT"/>
        </w:rPr>
        <w:t>Šiuo metu planuojamos tvarkyti teritorijos želdynai apleisti, prižėlę menkaverčių želdinių</w:t>
      </w:r>
      <w:r w:rsidR="004C0DD4">
        <w:rPr>
          <w:sz w:val="24"/>
          <w:szCs w:val="24"/>
          <w:lang w:val="lt-LT"/>
        </w:rPr>
        <w:t>.</w:t>
      </w:r>
      <w:r w:rsidR="004C0DD4" w:rsidRPr="004C0DD4">
        <w:rPr>
          <w:sz w:val="24"/>
          <w:szCs w:val="24"/>
          <w:lang w:val="lt-LT"/>
        </w:rPr>
        <w:t xml:space="preserve"> Projektu siekiama atlikti kraštovaizdžio formavimą ir ekologinės būklės gerinimą gamtinio karkaso teritorijoje (apie 8 ha) įrengiant vejas, rekreacinius takus, pasodinant medžius, krūmus, sutvarkant senus me</w:t>
      </w:r>
      <w:r w:rsidR="00484DF6">
        <w:rPr>
          <w:sz w:val="24"/>
          <w:szCs w:val="24"/>
          <w:lang w:val="lt-LT"/>
        </w:rPr>
        <w:t>džius, įrengiant</w:t>
      </w:r>
      <w:r w:rsidR="004C0DD4" w:rsidRPr="004C0DD4">
        <w:rPr>
          <w:sz w:val="24"/>
          <w:szCs w:val="24"/>
          <w:lang w:val="lt-LT"/>
        </w:rPr>
        <w:t xml:space="preserve"> šviestuvus, šiukšliadėžes, suoliukus, paruošiant pagrindus vaikų žaidimų ir treniruoklių aikštelėms. Sutvarkius Rokiškio miesto </w:t>
      </w:r>
      <w:proofErr w:type="spellStart"/>
      <w:r w:rsidR="004C0DD4" w:rsidRPr="004C0DD4">
        <w:rPr>
          <w:sz w:val="24"/>
          <w:szCs w:val="24"/>
          <w:lang w:val="lt-LT"/>
        </w:rPr>
        <w:t>Laukupės</w:t>
      </w:r>
      <w:proofErr w:type="spellEnd"/>
      <w:r w:rsidR="004C0DD4" w:rsidRPr="004C0DD4">
        <w:rPr>
          <w:sz w:val="24"/>
          <w:szCs w:val="24"/>
          <w:lang w:val="lt-LT"/>
        </w:rPr>
        <w:t xml:space="preserve"> pakrančių teritoriją bus išsaugotas, sutvarkytas teritorinio lygmens kraštovaizdžio arealas, sutvarkyta teritorija bus gausiau lankoma ne tik rajono, bet ir regiono gyventojų.</w:t>
      </w:r>
    </w:p>
    <w:p w14:paraId="3BFA4197" w14:textId="481F4655" w:rsidR="009B6875" w:rsidRPr="00CE5A07" w:rsidRDefault="00936692" w:rsidP="00372718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9B6875" w:rsidRPr="00CE5A07">
        <w:rPr>
          <w:sz w:val="24"/>
          <w:szCs w:val="24"/>
          <w:lang w:val="lt-LT"/>
        </w:rPr>
        <w:t>Planuojama projekto įgyvendinimo trukmė – 24 mėn. (201</w:t>
      </w:r>
      <w:r w:rsidR="00CE5A07" w:rsidRPr="00CE5A07">
        <w:rPr>
          <w:sz w:val="24"/>
          <w:szCs w:val="24"/>
          <w:lang w:val="lt-LT"/>
        </w:rPr>
        <w:t>9</w:t>
      </w:r>
      <w:r w:rsidR="009B6875" w:rsidRPr="00CE5A07">
        <w:rPr>
          <w:sz w:val="24"/>
          <w:szCs w:val="24"/>
          <w:lang w:val="lt-LT"/>
        </w:rPr>
        <w:t>-03–202</w:t>
      </w:r>
      <w:r w:rsidR="00CE5A07" w:rsidRPr="00CE5A07">
        <w:rPr>
          <w:sz w:val="24"/>
          <w:szCs w:val="24"/>
          <w:lang w:val="lt-LT"/>
        </w:rPr>
        <w:t>1</w:t>
      </w:r>
      <w:r w:rsidR="009B6875" w:rsidRPr="00CE5A07">
        <w:rPr>
          <w:sz w:val="24"/>
          <w:szCs w:val="24"/>
          <w:lang w:val="lt-LT"/>
        </w:rPr>
        <w:t>-03). Preliminaru</w:t>
      </w:r>
      <w:r w:rsidR="00CE5A07" w:rsidRPr="00CE5A07">
        <w:rPr>
          <w:sz w:val="24"/>
          <w:szCs w:val="24"/>
          <w:lang w:val="lt-LT"/>
        </w:rPr>
        <w:t>s projekto biudžetas:  372032,80</w:t>
      </w:r>
      <w:r w:rsidR="009B6875" w:rsidRPr="00CE5A07">
        <w:rPr>
          <w:sz w:val="24"/>
          <w:szCs w:val="24"/>
          <w:lang w:val="lt-LT"/>
        </w:rPr>
        <w:t xml:space="preserve">  </w:t>
      </w:r>
      <w:r w:rsidR="00CE5A07" w:rsidRPr="00CE5A07">
        <w:rPr>
          <w:sz w:val="24"/>
          <w:szCs w:val="24"/>
          <w:lang w:val="lt-LT"/>
        </w:rPr>
        <w:t>Eur (iš jų: ES lėšos – 316227,86</w:t>
      </w:r>
      <w:r w:rsidR="009B6875" w:rsidRPr="00CE5A07">
        <w:rPr>
          <w:sz w:val="24"/>
          <w:szCs w:val="24"/>
          <w:lang w:val="lt-LT"/>
        </w:rPr>
        <w:t xml:space="preserve"> Eur; sa</w:t>
      </w:r>
      <w:r w:rsidR="00CE5A07" w:rsidRPr="00CE5A07">
        <w:rPr>
          <w:sz w:val="24"/>
          <w:szCs w:val="24"/>
          <w:lang w:val="lt-LT"/>
        </w:rPr>
        <w:t>vivaldybės biudžeto lėšos –55804,94</w:t>
      </w:r>
      <w:r w:rsidR="009B6875" w:rsidRPr="00CE5A07">
        <w:rPr>
          <w:sz w:val="24"/>
          <w:szCs w:val="24"/>
          <w:lang w:val="lt-LT"/>
        </w:rPr>
        <w:t xml:space="preserve"> Eur).</w:t>
      </w:r>
    </w:p>
    <w:p w14:paraId="0AB30497" w14:textId="72DA0BC2" w:rsidR="009B6875" w:rsidRPr="009B6875" w:rsidRDefault="00936692" w:rsidP="00372718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9B6875" w:rsidRPr="003A2EF9">
        <w:rPr>
          <w:sz w:val="24"/>
          <w:szCs w:val="24"/>
          <w:lang w:val="lt-LT"/>
        </w:rPr>
        <w:t xml:space="preserve">Projekto </w:t>
      </w:r>
      <w:proofErr w:type="spellStart"/>
      <w:r w:rsidR="009B6875" w:rsidRPr="003A2EF9">
        <w:rPr>
          <w:sz w:val="24"/>
          <w:szCs w:val="24"/>
          <w:lang w:val="lt-LT"/>
        </w:rPr>
        <w:t>parengtumas</w:t>
      </w:r>
      <w:proofErr w:type="spellEnd"/>
      <w:r w:rsidR="009B6875" w:rsidRPr="003A2EF9">
        <w:rPr>
          <w:sz w:val="24"/>
          <w:szCs w:val="24"/>
          <w:lang w:val="lt-LT"/>
        </w:rPr>
        <w:t xml:space="preserve">: </w:t>
      </w:r>
      <w:r w:rsidR="003A2EF9" w:rsidRPr="003A2EF9">
        <w:rPr>
          <w:sz w:val="24"/>
          <w:szCs w:val="24"/>
          <w:lang w:val="lt-LT"/>
        </w:rPr>
        <w:t xml:space="preserve">Panevėžio regiono plėtros tarybai pateiktas projektinis pasiūlymas paramai gauti, </w:t>
      </w:r>
      <w:r w:rsidR="009B6875" w:rsidRPr="003A2EF9">
        <w:rPr>
          <w:sz w:val="24"/>
          <w:szCs w:val="24"/>
          <w:lang w:val="lt-LT"/>
        </w:rPr>
        <w:t xml:space="preserve">parengta </w:t>
      </w:r>
      <w:r w:rsidR="003A2EF9" w:rsidRPr="003A2EF9">
        <w:rPr>
          <w:sz w:val="24"/>
          <w:szCs w:val="24"/>
          <w:lang w:val="lt-LT"/>
        </w:rPr>
        <w:t>ir patvirtinta Visuomenės dalyvavimo kraštovaizdžio formavime programa</w:t>
      </w:r>
      <w:r w:rsidR="009B6875" w:rsidRPr="003A2EF9">
        <w:rPr>
          <w:sz w:val="24"/>
          <w:szCs w:val="24"/>
          <w:lang w:val="lt-LT"/>
        </w:rPr>
        <w:t xml:space="preserve">, </w:t>
      </w:r>
      <w:r w:rsidR="003A2EF9" w:rsidRPr="003A2EF9">
        <w:rPr>
          <w:sz w:val="24"/>
          <w:szCs w:val="24"/>
          <w:lang w:val="lt-LT"/>
        </w:rPr>
        <w:t>rengiamas Rokiškio miesto kraštovaizdžio tvarkymo projektas</w:t>
      </w:r>
      <w:r w:rsidR="004C0DD4">
        <w:rPr>
          <w:sz w:val="24"/>
          <w:szCs w:val="24"/>
          <w:lang w:val="lt-LT"/>
        </w:rPr>
        <w:t xml:space="preserve"> (parengta koncepcija)</w:t>
      </w:r>
      <w:r w:rsidR="003A2EF9" w:rsidRPr="003A2EF9">
        <w:rPr>
          <w:sz w:val="24"/>
          <w:szCs w:val="24"/>
          <w:lang w:val="lt-LT"/>
        </w:rPr>
        <w:t>.</w:t>
      </w:r>
    </w:p>
    <w:p w14:paraId="10C3DA51" w14:textId="32020C5C" w:rsidR="009B6875" w:rsidRPr="009B6875" w:rsidRDefault="00936692" w:rsidP="00372718">
      <w:pPr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9B6875" w:rsidRPr="009B6875">
        <w:rPr>
          <w:b/>
          <w:sz w:val="24"/>
          <w:szCs w:val="24"/>
          <w:lang w:val="lt-LT"/>
        </w:rPr>
        <w:t>Galimos pasekmės, priėmus siūlomą tarybos sprendimo projektą:</w:t>
      </w:r>
    </w:p>
    <w:p w14:paraId="449B1783" w14:textId="3E47459A" w:rsidR="009B6875" w:rsidRPr="006B75CB" w:rsidRDefault="009B6875" w:rsidP="00372718">
      <w:pPr>
        <w:jc w:val="both"/>
        <w:rPr>
          <w:sz w:val="24"/>
          <w:szCs w:val="24"/>
          <w:lang w:val="lt-LT"/>
        </w:rPr>
      </w:pPr>
      <w:r w:rsidRPr="009B6875">
        <w:rPr>
          <w:sz w:val="24"/>
          <w:szCs w:val="24"/>
          <w:lang w:val="lt-LT"/>
        </w:rPr>
        <w:tab/>
      </w:r>
      <w:r w:rsidRPr="006B75CB">
        <w:rPr>
          <w:b/>
          <w:sz w:val="24"/>
          <w:szCs w:val="24"/>
          <w:lang w:val="lt-LT"/>
        </w:rPr>
        <w:t>teigiamos –</w:t>
      </w:r>
      <w:r w:rsidRPr="006B75CB">
        <w:rPr>
          <w:sz w:val="24"/>
          <w:szCs w:val="24"/>
          <w:lang w:val="lt-LT"/>
        </w:rPr>
        <w:t xml:space="preserve"> gavus finansavimą ir įgyvendinus projektą, </w:t>
      </w:r>
      <w:r w:rsidR="006B75CB" w:rsidRPr="006B75CB">
        <w:rPr>
          <w:sz w:val="24"/>
          <w:szCs w:val="24"/>
          <w:lang w:val="lt-LT"/>
        </w:rPr>
        <w:t xml:space="preserve">bus </w:t>
      </w:r>
      <w:r w:rsidR="004C0DD4">
        <w:rPr>
          <w:sz w:val="24"/>
          <w:szCs w:val="24"/>
          <w:lang w:val="lt-LT"/>
        </w:rPr>
        <w:t>s</w:t>
      </w:r>
      <w:r w:rsidR="006B75CB" w:rsidRPr="006B75CB">
        <w:rPr>
          <w:sz w:val="24"/>
          <w:szCs w:val="24"/>
          <w:lang w:val="lt-LT"/>
        </w:rPr>
        <w:t xml:space="preserve">utvarkyta Rokiškio miesto kraštovaizdžio dalis </w:t>
      </w:r>
      <w:proofErr w:type="spellStart"/>
      <w:r w:rsidR="006B75CB" w:rsidRPr="006B75CB">
        <w:rPr>
          <w:sz w:val="24"/>
          <w:szCs w:val="24"/>
          <w:lang w:val="lt-LT"/>
        </w:rPr>
        <w:t>Laukupės</w:t>
      </w:r>
      <w:proofErr w:type="spellEnd"/>
      <w:r w:rsidR="006B75CB" w:rsidRPr="006B75CB">
        <w:rPr>
          <w:sz w:val="24"/>
          <w:szCs w:val="24"/>
          <w:lang w:val="lt-LT"/>
        </w:rPr>
        <w:t xml:space="preserve"> upės pakrančių teritorijoje, </w:t>
      </w:r>
      <w:r w:rsidR="00936692">
        <w:rPr>
          <w:sz w:val="24"/>
          <w:szCs w:val="24"/>
          <w:lang w:val="lt-LT"/>
        </w:rPr>
        <w:t xml:space="preserve">iš </w:t>
      </w:r>
      <w:r w:rsidR="006B75CB" w:rsidRPr="006B75CB">
        <w:rPr>
          <w:sz w:val="24"/>
          <w:szCs w:val="24"/>
          <w:lang w:val="lt-LT"/>
        </w:rPr>
        <w:t xml:space="preserve">viso 9 suformuotų sklypų dalys, prie Šv. Mato bažnyčios Pandėlio g., </w:t>
      </w:r>
      <w:proofErr w:type="spellStart"/>
      <w:r w:rsidR="006B75CB" w:rsidRPr="006B75CB">
        <w:rPr>
          <w:sz w:val="24"/>
          <w:szCs w:val="24"/>
          <w:lang w:val="lt-LT"/>
        </w:rPr>
        <w:t>Laukupės</w:t>
      </w:r>
      <w:proofErr w:type="spellEnd"/>
      <w:r w:rsidR="006B75CB" w:rsidRPr="006B75CB">
        <w:rPr>
          <w:sz w:val="24"/>
          <w:szCs w:val="24"/>
          <w:lang w:val="lt-LT"/>
        </w:rPr>
        <w:t xml:space="preserve"> upės pakrančių (apsaugos juostos) teritorija, skverai vakarinėje ir rytinėje Vytauto g. ir J. Biliūno g. dalyse, rekreacinė teritorija tarp Kauno, Pievų ir Tyzenhauzų gatvių.</w:t>
      </w:r>
      <w:r w:rsidR="004C0DD4">
        <w:rPr>
          <w:sz w:val="24"/>
          <w:szCs w:val="24"/>
          <w:lang w:val="lt-LT"/>
        </w:rPr>
        <w:t xml:space="preserve"> </w:t>
      </w:r>
      <w:r w:rsidR="006B75CB" w:rsidRPr="006B75CB">
        <w:rPr>
          <w:sz w:val="24"/>
          <w:szCs w:val="24"/>
          <w:lang w:val="lt-LT"/>
        </w:rPr>
        <w:t>Rokiškio miestas taps patrauklesnė vieta gyventi, dirbti, investuoti</w:t>
      </w:r>
      <w:r w:rsidR="00936692">
        <w:rPr>
          <w:sz w:val="24"/>
          <w:szCs w:val="24"/>
          <w:lang w:val="lt-LT"/>
        </w:rPr>
        <w:t>;</w:t>
      </w:r>
    </w:p>
    <w:p w14:paraId="0CE1DE60" w14:textId="4F46048E" w:rsidR="009B6875" w:rsidRPr="00CE5A07" w:rsidRDefault="009B6875" w:rsidP="00372718">
      <w:pPr>
        <w:jc w:val="both"/>
        <w:rPr>
          <w:sz w:val="24"/>
          <w:szCs w:val="24"/>
          <w:lang w:val="lt-LT"/>
        </w:rPr>
      </w:pPr>
      <w:r w:rsidRPr="006B75CB">
        <w:rPr>
          <w:sz w:val="24"/>
          <w:szCs w:val="24"/>
          <w:lang w:val="lt-LT"/>
        </w:rPr>
        <w:tab/>
      </w:r>
      <w:r w:rsidRPr="006B75CB">
        <w:rPr>
          <w:b/>
          <w:sz w:val="24"/>
          <w:szCs w:val="24"/>
          <w:lang w:val="lt-LT"/>
        </w:rPr>
        <w:t>neigiamos</w:t>
      </w:r>
      <w:r w:rsidRPr="00CE5A07">
        <w:rPr>
          <w:sz w:val="24"/>
          <w:szCs w:val="24"/>
          <w:lang w:val="lt-LT"/>
        </w:rPr>
        <w:t xml:space="preserve"> – </w:t>
      </w:r>
      <w:r w:rsidR="00CE5A07">
        <w:rPr>
          <w:sz w:val="24"/>
          <w:szCs w:val="24"/>
          <w:lang w:val="lt-LT"/>
        </w:rPr>
        <w:t>galimas gyventojų pasipriešinimas projekto rangos darbų metu, nes teritorijoje už muzikos skvero suformuotuose sklypuose, panaudos teise perduotuose Rokiškio rajono savivaldybei, šalia gyvenantys gyventojai nelegaliai įsirengę daržus</w:t>
      </w:r>
      <w:r w:rsidR="006B75CB">
        <w:rPr>
          <w:sz w:val="24"/>
          <w:szCs w:val="24"/>
          <w:lang w:val="lt-LT"/>
        </w:rPr>
        <w:t>, šiltnamius, aptvėrę</w:t>
      </w:r>
      <w:r w:rsidR="00CE5A07">
        <w:rPr>
          <w:sz w:val="24"/>
          <w:szCs w:val="24"/>
          <w:lang w:val="lt-LT"/>
        </w:rPr>
        <w:t xml:space="preserve"> tvoras.</w:t>
      </w:r>
    </w:p>
    <w:p w14:paraId="501CBDEC" w14:textId="243C6CDC" w:rsidR="009B6875" w:rsidRPr="009B6875" w:rsidRDefault="009B6875" w:rsidP="00372718">
      <w:pPr>
        <w:jc w:val="both"/>
        <w:rPr>
          <w:sz w:val="24"/>
          <w:szCs w:val="24"/>
          <w:lang w:val="lt-LT"/>
        </w:rPr>
      </w:pPr>
      <w:r w:rsidRPr="00CE5A07">
        <w:rPr>
          <w:sz w:val="24"/>
          <w:szCs w:val="24"/>
          <w:lang w:val="lt-LT"/>
        </w:rPr>
        <w:lastRenderedPageBreak/>
        <w:tab/>
      </w:r>
      <w:r w:rsidRPr="00CE5A07">
        <w:rPr>
          <w:b/>
          <w:sz w:val="24"/>
          <w:szCs w:val="24"/>
          <w:lang w:val="lt-LT"/>
        </w:rPr>
        <w:t>Kokia sprendimo nauda Rokiškio rajono gyventojams:</w:t>
      </w:r>
      <w:r w:rsidR="00CE5A07" w:rsidRPr="00CE5A07">
        <w:rPr>
          <w:sz w:val="24"/>
          <w:szCs w:val="24"/>
          <w:lang w:val="lt-LT"/>
        </w:rPr>
        <w:t xml:space="preserve"> Rokiškio rajono gyventoja</w:t>
      </w:r>
      <w:r w:rsidR="00CE5A07">
        <w:rPr>
          <w:sz w:val="24"/>
          <w:szCs w:val="24"/>
          <w:lang w:val="lt-LT"/>
        </w:rPr>
        <w:t>ms, turistams ir miesto svečiams</w:t>
      </w:r>
      <w:r w:rsidRPr="00CE5A07">
        <w:rPr>
          <w:sz w:val="24"/>
          <w:szCs w:val="24"/>
          <w:lang w:val="lt-LT"/>
        </w:rPr>
        <w:t xml:space="preserve"> </w:t>
      </w:r>
      <w:r w:rsidR="00CE5A07">
        <w:rPr>
          <w:sz w:val="24"/>
          <w:szCs w:val="24"/>
          <w:lang w:val="lt-LT"/>
        </w:rPr>
        <w:t xml:space="preserve">bus sukurta rekreacinė teritorija Rokiškio mieste palei </w:t>
      </w:r>
      <w:proofErr w:type="spellStart"/>
      <w:r w:rsidR="00CE5A07">
        <w:rPr>
          <w:sz w:val="24"/>
          <w:szCs w:val="24"/>
          <w:lang w:val="lt-LT"/>
        </w:rPr>
        <w:t>Laukupės</w:t>
      </w:r>
      <w:proofErr w:type="spellEnd"/>
      <w:r w:rsidR="00CE5A07">
        <w:rPr>
          <w:sz w:val="24"/>
          <w:szCs w:val="24"/>
          <w:lang w:val="lt-LT"/>
        </w:rPr>
        <w:t xml:space="preserve"> upelį.</w:t>
      </w:r>
    </w:p>
    <w:p w14:paraId="79AEF7A6" w14:textId="4C298CBC" w:rsidR="009B6875" w:rsidRPr="009B6875" w:rsidRDefault="00936692" w:rsidP="00372718">
      <w:pPr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9B6875" w:rsidRPr="003A2EF9">
        <w:rPr>
          <w:b/>
          <w:sz w:val="24"/>
          <w:szCs w:val="24"/>
          <w:lang w:val="lt-LT"/>
        </w:rPr>
        <w:t>Finansavimo šaltiniai ir lėšų poreikis:</w:t>
      </w:r>
      <w:r w:rsidR="009B6875" w:rsidRPr="009B6875">
        <w:rPr>
          <w:sz w:val="24"/>
          <w:szCs w:val="24"/>
          <w:lang w:val="lt-LT"/>
        </w:rPr>
        <w:t xml:space="preserve"> sprendimui įgyvendinti bus panaudotos planuojamos rajonui lėšos iš ES struktūrinių fond</w:t>
      </w:r>
      <w:r w:rsidR="003A2EF9">
        <w:rPr>
          <w:sz w:val="24"/>
          <w:szCs w:val="24"/>
          <w:lang w:val="lt-LT"/>
        </w:rPr>
        <w:t>ų bei savivaldybės biudžeto 2019–2021</w:t>
      </w:r>
      <w:r w:rsidR="009B6875" w:rsidRPr="009B6875">
        <w:rPr>
          <w:sz w:val="24"/>
          <w:szCs w:val="24"/>
          <w:lang w:val="lt-LT"/>
        </w:rPr>
        <w:t xml:space="preserve"> m.</w:t>
      </w:r>
    </w:p>
    <w:p w14:paraId="485F913E" w14:textId="7B375D23" w:rsidR="009B6875" w:rsidRPr="009B6875" w:rsidRDefault="00936692" w:rsidP="00372718">
      <w:pPr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9B6875" w:rsidRPr="009B6875">
        <w:rPr>
          <w:b/>
          <w:sz w:val="24"/>
          <w:szCs w:val="24"/>
          <w:lang w:val="lt-LT"/>
        </w:rPr>
        <w:t>Suderinamumas su Lietuvos Respublikos galiojančiais teisės norminiais aktais</w:t>
      </w:r>
      <w:r>
        <w:rPr>
          <w:b/>
          <w:sz w:val="24"/>
          <w:szCs w:val="24"/>
          <w:lang w:val="lt-LT"/>
        </w:rPr>
        <w:t>.</w:t>
      </w:r>
    </w:p>
    <w:p w14:paraId="1553CDC5" w14:textId="77777777" w:rsidR="009B6875" w:rsidRPr="009B6875" w:rsidRDefault="009B6875" w:rsidP="00372718">
      <w:pPr>
        <w:jc w:val="both"/>
        <w:rPr>
          <w:sz w:val="24"/>
          <w:szCs w:val="24"/>
          <w:lang w:val="lt-LT"/>
        </w:rPr>
      </w:pPr>
      <w:r w:rsidRPr="009B6875">
        <w:rPr>
          <w:sz w:val="24"/>
          <w:szCs w:val="24"/>
          <w:lang w:val="lt-LT"/>
        </w:rPr>
        <w:tab/>
        <w:t>Projektas neprieštarauja galiojantiems teisės aktams.</w:t>
      </w:r>
    </w:p>
    <w:p w14:paraId="774CF18A" w14:textId="24A770D5" w:rsidR="005C5C88" w:rsidRPr="00155C1A" w:rsidRDefault="009B6875" w:rsidP="00372718">
      <w:pPr>
        <w:jc w:val="both"/>
        <w:rPr>
          <w:sz w:val="24"/>
          <w:szCs w:val="24"/>
          <w:lang w:val="lt-LT"/>
        </w:rPr>
      </w:pPr>
      <w:r w:rsidRPr="009B6875">
        <w:rPr>
          <w:sz w:val="24"/>
          <w:szCs w:val="24"/>
          <w:lang w:val="lt-LT"/>
        </w:rPr>
        <w:tab/>
      </w:r>
      <w:r w:rsidRPr="009B6875">
        <w:rPr>
          <w:b/>
          <w:sz w:val="24"/>
          <w:szCs w:val="24"/>
          <w:lang w:val="lt-LT"/>
        </w:rPr>
        <w:t xml:space="preserve">Antikorupcinis vertinimas. </w:t>
      </w:r>
      <w:r w:rsidRPr="009B6875">
        <w:rPr>
          <w:sz w:val="24"/>
          <w:szCs w:val="24"/>
          <w:lang w:val="lt-LT"/>
        </w:rPr>
        <w:t xml:space="preserve">Teisės akte nenumatoma reguliuoti visuomeninių santykių, susijusių su LR </w:t>
      </w:r>
      <w:r w:rsidR="00936692">
        <w:rPr>
          <w:sz w:val="24"/>
          <w:szCs w:val="24"/>
          <w:lang w:val="lt-LT"/>
        </w:rPr>
        <w:t>korupcijos</w:t>
      </w:r>
      <w:r w:rsidRPr="009B6875">
        <w:rPr>
          <w:sz w:val="24"/>
          <w:szCs w:val="24"/>
          <w:lang w:val="lt-LT"/>
        </w:rPr>
        <w:t xml:space="preserve"> prevencijos įstatymo 8 straipsnio 1 dalyje numatytais veiksniais, todėl teisės aktas nevertintinas antikorupciniu požiūriu.</w:t>
      </w:r>
    </w:p>
    <w:p w14:paraId="15FA117D" w14:textId="77777777" w:rsidR="00592A16" w:rsidRDefault="00592A16" w:rsidP="00592A16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357DB1C4" w14:textId="77777777" w:rsidR="00592A16" w:rsidRDefault="00592A16" w:rsidP="00592A16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32197F60" w14:textId="77777777" w:rsidR="00592A16" w:rsidRPr="006E3D5D" w:rsidRDefault="00592A16" w:rsidP="00592A16">
      <w:pPr>
        <w:ind w:firstLine="851"/>
        <w:jc w:val="both"/>
        <w:rPr>
          <w:sz w:val="24"/>
          <w:szCs w:val="24"/>
          <w:lang w:val="lt-LT"/>
        </w:rPr>
      </w:pPr>
    </w:p>
    <w:p w14:paraId="1738512E" w14:textId="77777777" w:rsidR="00592A16" w:rsidRDefault="00592A16" w:rsidP="00592A16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Strateginio planavimo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investicijų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skyriaus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vyr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specialistė</w:t>
      </w:r>
      <w:proofErr w:type="gramEnd"/>
      <w:r>
        <w:rPr>
          <w:sz w:val="24"/>
          <w:szCs w:val="24"/>
        </w:rPr>
        <w:t xml:space="preserve">                          Vilma Mečiukonienė</w:t>
      </w:r>
    </w:p>
    <w:p w14:paraId="76B47685" w14:textId="77777777" w:rsidR="002314D8" w:rsidRDefault="002314D8" w:rsidP="00592A16">
      <w:pPr>
        <w:jc w:val="center"/>
        <w:rPr>
          <w:rFonts w:cs="Tahoma"/>
          <w:b/>
          <w:bCs/>
          <w:sz w:val="24"/>
          <w:szCs w:val="24"/>
          <w:lang w:val="lt-LT"/>
        </w:rPr>
      </w:pPr>
    </w:p>
    <w:p w14:paraId="668F1A3D" w14:textId="77777777" w:rsidR="00592A16" w:rsidRDefault="00592A16" w:rsidP="00592A16">
      <w:pPr>
        <w:jc w:val="center"/>
        <w:rPr>
          <w:rFonts w:cs="Tahoma"/>
          <w:b/>
          <w:bCs/>
          <w:sz w:val="24"/>
          <w:szCs w:val="24"/>
          <w:lang w:val="lt-LT"/>
        </w:rPr>
      </w:pPr>
    </w:p>
    <w:p w14:paraId="1AEE8FC5" w14:textId="77777777" w:rsidR="00592A16" w:rsidRDefault="00592A16" w:rsidP="00592A16">
      <w:pPr>
        <w:jc w:val="center"/>
        <w:rPr>
          <w:rFonts w:cs="Tahoma"/>
          <w:b/>
          <w:bCs/>
          <w:sz w:val="24"/>
          <w:szCs w:val="24"/>
          <w:lang w:val="lt-LT"/>
        </w:rPr>
      </w:pPr>
    </w:p>
    <w:p w14:paraId="4D0E4AD6" w14:textId="77777777" w:rsidR="00592A16" w:rsidRDefault="00592A16" w:rsidP="00592A16">
      <w:pPr>
        <w:jc w:val="both"/>
        <w:rPr>
          <w:sz w:val="24"/>
          <w:szCs w:val="24"/>
          <w:lang w:val="lt-LT"/>
        </w:rPr>
      </w:pPr>
    </w:p>
    <w:sectPr w:rsidR="00592A16" w:rsidSect="00682518">
      <w:headerReference w:type="default" r:id="rId9"/>
      <w:headerReference w:type="first" r:id="rId10"/>
      <w:footnotePr>
        <w:pos w:val="beneathText"/>
      </w:footnotePr>
      <w:pgSz w:w="11905" w:h="16837"/>
      <w:pgMar w:top="1134" w:right="567" w:bottom="1134" w:left="1701" w:header="720" w:footer="720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2A599" w14:textId="77777777" w:rsidR="00FF27FE" w:rsidRDefault="00FF27FE">
      <w:r>
        <w:separator/>
      </w:r>
    </w:p>
  </w:endnote>
  <w:endnote w:type="continuationSeparator" w:id="0">
    <w:p w14:paraId="2DF67DD3" w14:textId="77777777" w:rsidR="00FF27FE" w:rsidRDefault="00FF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7772A" w14:textId="77777777" w:rsidR="00FF27FE" w:rsidRDefault="00FF27FE">
      <w:r>
        <w:separator/>
      </w:r>
    </w:p>
  </w:footnote>
  <w:footnote w:type="continuationSeparator" w:id="0">
    <w:p w14:paraId="2D5EED05" w14:textId="77777777" w:rsidR="00FF27FE" w:rsidRDefault="00FF2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10D68" w14:textId="7F02E0D7" w:rsidR="00682518" w:rsidRDefault="00682518" w:rsidP="00682518">
    <w:pPr>
      <w:pStyle w:val="Antrats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20EF0" w14:textId="291BE496" w:rsidR="00682518" w:rsidRDefault="00682518" w:rsidP="00682518">
    <w:pPr>
      <w:pStyle w:val="Antrats"/>
      <w:jc w:val="center"/>
    </w:pPr>
    <w:r w:rsidRPr="00E228F9">
      <w:rPr>
        <w:noProof/>
        <w:lang w:val="en-GB" w:eastAsia="en-GB"/>
      </w:rPr>
      <w:drawing>
        <wp:inline distT="0" distB="0" distL="0" distR="0" wp14:anchorId="2E1D1946" wp14:editId="2D5F508C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C064DC"/>
    <w:multiLevelType w:val="hybridMultilevel"/>
    <w:tmpl w:val="251C176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FA1F54"/>
    <w:multiLevelType w:val="hybridMultilevel"/>
    <w:tmpl w:val="13E6C1D4"/>
    <w:lvl w:ilvl="0" w:tplc="4C96AD0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E483B31"/>
    <w:multiLevelType w:val="hybridMultilevel"/>
    <w:tmpl w:val="A1245870"/>
    <w:lvl w:ilvl="0" w:tplc="FB9C1D9E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BF41525"/>
    <w:multiLevelType w:val="hybridMultilevel"/>
    <w:tmpl w:val="4F9A4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97773"/>
    <w:multiLevelType w:val="hybridMultilevel"/>
    <w:tmpl w:val="1DFA76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6B18D7"/>
    <w:multiLevelType w:val="hybridMultilevel"/>
    <w:tmpl w:val="8C46C4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E35E8"/>
    <w:multiLevelType w:val="hybridMultilevel"/>
    <w:tmpl w:val="DD9A0DCC"/>
    <w:lvl w:ilvl="0" w:tplc="0B286D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46"/>
    <w:rsid w:val="00023F06"/>
    <w:rsid w:val="00056B44"/>
    <w:rsid w:val="00061EAD"/>
    <w:rsid w:val="0007154B"/>
    <w:rsid w:val="000951FE"/>
    <w:rsid w:val="000A4A1E"/>
    <w:rsid w:val="00103B7A"/>
    <w:rsid w:val="0012262C"/>
    <w:rsid w:val="001358DF"/>
    <w:rsid w:val="00155C1A"/>
    <w:rsid w:val="0018527B"/>
    <w:rsid w:val="001952DB"/>
    <w:rsid w:val="001A11B3"/>
    <w:rsid w:val="001A3A89"/>
    <w:rsid w:val="001A3BD4"/>
    <w:rsid w:val="001C10B1"/>
    <w:rsid w:val="001E5D42"/>
    <w:rsid w:val="001F329B"/>
    <w:rsid w:val="00203A47"/>
    <w:rsid w:val="002107AC"/>
    <w:rsid w:val="002314D8"/>
    <w:rsid w:val="002772AF"/>
    <w:rsid w:val="00284C5B"/>
    <w:rsid w:val="00287314"/>
    <w:rsid w:val="002B46C2"/>
    <w:rsid w:val="00367D68"/>
    <w:rsid w:val="00372718"/>
    <w:rsid w:val="003776C0"/>
    <w:rsid w:val="0038019B"/>
    <w:rsid w:val="003A2EF9"/>
    <w:rsid w:val="00415BFC"/>
    <w:rsid w:val="00421EA6"/>
    <w:rsid w:val="00435F79"/>
    <w:rsid w:val="004418CD"/>
    <w:rsid w:val="00473B1C"/>
    <w:rsid w:val="00484DF6"/>
    <w:rsid w:val="004A1EC8"/>
    <w:rsid w:val="004A3EC8"/>
    <w:rsid w:val="004B33AE"/>
    <w:rsid w:val="004B4F54"/>
    <w:rsid w:val="004C0DD4"/>
    <w:rsid w:val="004C3DA0"/>
    <w:rsid w:val="004F4346"/>
    <w:rsid w:val="005106D4"/>
    <w:rsid w:val="005376C6"/>
    <w:rsid w:val="00542838"/>
    <w:rsid w:val="00544433"/>
    <w:rsid w:val="005820B2"/>
    <w:rsid w:val="00592A16"/>
    <w:rsid w:val="00596B5E"/>
    <w:rsid w:val="005A2550"/>
    <w:rsid w:val="005A75B5"/>
    <w:rsid w:val="005B4604"/>
    <w:rsid w:val="005C5C88"/>
    <w:rsid w:val="005E072F"/>
    <w:rsid w:val="005E5FF5"/>
    <w:rsid w:val="005F7977"/>
    <w:rsid w:val="0060217D"/>
    <w:rsid w:val="00641F37"/>
    <w:rsid w:val="0065190E"/>
    <w:rsid w:val="00657727"/>
    <w:rsid w:val="00672E0D"/>
    <w:rsid w:val="00682518"/>
    <w:rsid w:val="00687ACB"/>
    <w:rsid w:val="00694D8D"/>
    <w:rsid w:val="006A4995"/>
    <w:rsid w:val="006B75CB"/>
    <w:rsid w:val="006C5F81"/>
    <w:rsid w:val="006C7588"/>
    <w:rsid w:val="006D4596"/>
    <w:rsid w:val="006F4699"/>
    <w:rsid w:val="00713E44"/>
    <w:rsid w:val="00737921"/>
    <w:rsid w:val="007757B1"/>
    <w:rsid w:val="0077724D"/>
    <w:rsid w:val="00793367"/>
    <w:rsid w:val="007A1DCE"/>
    <w:rsid w:val="007A3A54"/>
    <w:rsid w:val="007B2989"/>
    <w:rsid w:val="007C3785"/>
    <w:rsid w:val="007C3958"/>
    <w:rsid w:val="007D0251"/>
    <w:rsid w:val="007E4951"/>
    <w:rsid w:val="007F74F3"/>
    <w:rsid w:val="00807184"/>
    <w:rsid w:val="008325A2"/>
    <w:rsid w:val="008464B8"/>
    <w:rsid w:val="008550DA"/>
    <w:rsid w:val="00857DE9"/>
    <w:rsid w:val="00863440"/>
    <w:rsid w:val="008A414F"/>
    <w:rsid w:val="008A503D"/>
    <w:rsid w:val="008B3268"/>
    <w:rsid w:val="008B4BD2"/>
    <w:rsid w:val="008F686A"/>
    <w:rsid w:val="009047BF"/>
    <w:rsid w:val="00912676"/>
    <w:rsid w:val="009142D9"/>
    <w:rsid w:val="009173BF"/>
    <w:rsid w:val="0091767D"/>
    <w:rsid w:val="00931341"/>
    <w:rsid w:val="00936692"/>
    <w:rsid w:val="009424C9"/>
    <w:rsid w:val="00956A83"/>
    <w:rsid w:val="009817A5"/>
    <w:rsid w:val="009A2662"/>
    <w:rsid w:val="009A329A"/>
    <w:rsid w:val="009B3AD9"/>
    <w:rsid w:val="009B6875"/>
    <w:rsid w:val="009E4649"/>
    <w:rsid w:val="00A04546"/>
    <w:rsid w:val="00A142D3"/>
    <w:rsid w:val="00A143A2"/>
    <w:rsid w:val="00A16757"/>
    <w:rsid w:val="00A21620"/>
    <w:rsid w:val="00A220B2"/>
    <w:rsid w:val="00A4780D"/>
    <w:rsid w:val="00A81570"/>
    <w:rsid w:val="00A842A4"/>
    <w:rsid w:val="00AC4D44"/>
    <w:rsid w:val="00AD6E6E"/>
    <w:rsid w:val="00B04DB1"/>
    <w:rsid w:val="00B130A3"/>
    <w:rsid w:val="00B2111B"/>
    <w:rsid w:val="00B2427F"/>
    <w:rsid w:val="00B342C1"/>
    <w:rsid w:val="00B47914"/>
    <w:rsid w:val="00B76F06"/>
    <w:rsid w:val="00B85660"/>
    <w:rsid w:val="00B946F7"/>
    <w:rsid w:val="00BA02FB"/>
    <w:rsid w:val="00BA1955"/>
    <w:rsid w:val="00BC518E"/>
    <w:rsid w:val="00BD0297"/>
    <w:rsid w:val="00BE38A6"/>
    <w:rsid w:val="00C028F6"/>
    <w:rsid w:val="00C03B30"/>
    <w:rsid w:val="00C51EF3"/>
    <w:rsid w:val="00CC6E20"/>
    <w:rsid w:val="00CD63BF"/>
    <w:rsid w:val="00CE45F8"/>
    <w:rsid w:val="00CE5A07"/>
    <w:rsid w:val="00D307C7"/>
    <w:rsid w:val="00D33374"/>
    <w:rsid w:val="00D356C2"/>
    <w:rsid w:val="00D53C7E"/>
    <w:rsid w:val="00D53ECB"/>
    <w:rsid w:val="00D66A05"/>
    <w:rsid w:val="00D752D9"/>
    <w:rsid w:val="00D75849"/>
    <w:rsid w:val="00D94BB5"/>
    <w:rsid w:val="00DB3FBF"/>
    <w:rsid w:val="00DD1279"/>
    <w:rsid w:val="00DE132C"/>
    <w:rsid w:val="00DF38D4"/>
    <w:rsid w:val="00DF746A"/>
    <w:rsid w:val="00E0107B"/>
    <w:rsid w:val="00E1273E"/>
    <w:rsid w:val="00E228F9"/>
    <w:rsid w:val="00E25323"/>
    <w:rsid w:val="00E257B0"/>
    <w:rsid w:val="00E47EF1"/>
    <w:rsid w:val="00E5151A"/>
    <w:rsid w:val="00E56594"/>
    <w:rsid w:val="00E61489"/>
    <w:rsid w:val="00E86ABA"/>
    <w:rsid w:val="00E90710"/>
    <w:rsid w:val="00E91A83"/>
    <w:rsid w:val="00EB337C"/>
    <w:rsid w:val="00EC4A17"/>
    <w:rsid w:val="00ED5F5A"/>
    <w:rsid w:val="00EF53AE"/>
    <w:rsid w:val="00F03927"/>
    <w:rsid w:val="00F050F8"/>
    <w:rsid w:val="00F22BFC"/>
    <w:rsid w:val="00F47458"/>
    <w:rsid w:val="00F8753E"/>
    <w:rsid w:val="00F95936"/>
    <w:rsid w:val="00FD3074"/>
    <w:rsid w:val="00FD3606"/>
    <w:rsid w:val="00FD524C"/>
    <w:rsid w:val="00FF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001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753E"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rsid w:val="00F8753E"/>
    <w:pPr>
      <w:keepNext/>
      <w:tabs>
        <w:tab w:val="num" w:pos="0"/>
      </w:tabs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F8753E"/>
    <w:pPr>
      <w:keepNext/>
      <w:tabs>
        <w:tab w:val="num" w:pos="0"/>
      </w:tabs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qFormat/>
    <w:rsid w:val="00F8753E"/>
    <w:pPr>
      <w:keepNext/>
      <w:tabs>
        <w:tab w:val="num" w:pos="0"/>
      </w:tabs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qFormat/>
    <w:rsid w:val="00F8753E"/>
    <w:pPr>
      <w:keepNext/>
      <w:tabs>
        <w:tab w:val="num" w:pos="0"/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qFormat/>
    <w:rsid w:val="00F8753E"/>
    <w:pPr>
      <w:keepNext/>
      <w:tabs>
        <w:tab w:val="num" w:pos="0"/>
      </w:tabs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qFormat/>
    <w:rsid w:val="00F8753E"/>
    <w:pPr>
      <w:keepNext/>
      <w:tabs>
        <w:tab w:val="num" w:pos="0"/>
      </w:tabs>
      <w:jc w:val="center"/>
      <w:outlineLvl w:val="5"/>
    </w:pPr>
    <w:rPr>
      <w:b/>
      <w:sz w:val="24"/>
      <w:lang w:val="lt-LT"/>
    </w:rPr>
  </w:style>
  <w:style w:type="paragraph" w:styleId="Antrat7">
    <w:name w:val="heading 7"/>
    <w:basedOn w:val="prastasis"/>
    <w:next w:val="prastasis"/>
    <w:qFormat/>
    <w:rsid w:val="00F8753E"/>
    <w:pPr>
      <w:keepNext/>
      <w:tabs>
        <w:tab w:val="num" w:pos="0"/>
      </w:tabs>
      <w:jc w:val="center"/>
      <w:outlineLvl w:val="6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F8753E"/>
  </w:style>
  <w:style w:type="character" w:customStyle="1" w:styleId="WW-Absatz-Standardschriftart">
    <w:name w:val="WW-Absatz-Standardschriftart"/>
    <w:rsid w:val="00F8753E"/>
  </w:style>
  <w:style w:type="character" w:customStyle="1" w:styleId="WW-Absatz-Standardschriftart1">
    <w:name w:val="WW-Absatz-Standardschriftart1"/>
    <w:rsid w:val="00F8753E"/>
  </w:style>
  <w:style w:type="character" w:customStyle="1" w:styleId="WW-Absatz-Standardschriftart11">
    <w:name w:val="WW-Absatz-Standardschriftart11"/>
    <w:rsid w:val="00F8753E"/>
  </w:style>
  <w:style w:type="character" w:customStyle="1" w:styleId="Numatytasispastraiposriftas1">
    <w:name w:val="Numatytasis pastraipos šriftas1"/>
    <w:rsid w:val="00F8753E"/>
  </w:style>
  <w:style w:type="character" w:styleId="Hipersaitas">
    <w:name w:val="Hyperlink"/>
    <w:basedOn w:val="Numatytasispastraiposriftas1"/>
    <w:rsid w:val="00F8753E"/>
    <w:rPr>
      <w:color w:val="0000FF"/>
      <w:u w:val="single"/>
    </w:rPr>
  </w:style>
  <w:style w:type="character" w:customStyle="1" w:styleId="WW8Num2z0">
    <w:name w:val="WW8Num2z0"/>
    <w:rsid w:val="00F8753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8753E"/>
    <w:rPr>
      <w:rFonts w:ascii="Courier New" w:hAnsi="Courier New" w:cs="Courier New"/>
    </w:rPr>
  </w:style>
  <w:style w:type="character" w:customStyle="1" w:styleId="WW8Num2z2">
    <w:name w:val="WW8Num2z2"/>
    <w:rsid w:val="00F8753E"/>
    <w:rPr>
      <w:rFonts w:ascii="Wingdings" w:hAnsi="Wingdings"/>
    </w:rPr>
  </w:style>
  <w:style w:type="character" w:customStyle="1" w:styleId="WW8Num2z3">
    <w:name w:val="WW8Num2z3"/>
    <w:rsid w:val="00F8753E"/>
    <w:rPr>
      <w:rFonts w:ascii="Symbol" w:hAnsi="Symbol"/>
    </w:rPr>
  </w:style>
  <w:style w:type="character" w:customStyle="1" w:styleId="Numeravimosimboliai">
    <w:name w:val="Numeravimo simboliai"/>
    <w:rsid w:val="00F8753E"/>
  </w:style>
  <w:style w:type="paragraph" w:customStyle="1" w:styleId="Antrat10">
    <w:name w:val="Antraštė1"/>
    <w:basedOn w:val="prastasis"/>
    <w:next w:val="Pagrindinistekstas"/>
    <w:rsid w:val="00F875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F8753E"/>
    <w:pPr>
      <w:jc w:val="both"/>
    </w:pPr>
    <w:rPr>
      <w:sz w:val="24"/>
      <w:lang w:val="lt-LT"/>
    </w:rPr>
  </w:style>
  <w:style w:type="paragraph" w:styleId="Sraas">
    <w:name w:val="List"/>
    <w:basedOn w:val="Pagrindinistekstas"/>
    <w:rsid w:val="00F8753E"/>
    <w:rPr>
      <w:rFonts w:cs="Tahoma"/>
    </w:rPr>
  </w:style>
  <w:style w:type="paragraph" w:customStyle="1" w:styleId="Pavadinimas1">
    <w:name w:val="Pavadinimas1"/>
    <w:basedOn w:val="prastasis"/>
    <w:rsid w:val="00F8753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rsid w:val="00F8753E"/>
    <w:pPr>
      <w:suppressLineNumbers/>
    </w:pPr>
    <w:rPr>
      <w:rFonts w:cs="Tahoma"/>
    </w:rPr>
  </w:style>
  <w:style w:type="paragraph" w:styleId="Pavadinimas">
    <w:name w:val="Title"/>
    <w:basedOn w:val="Antrat10"/>
    <w:next w:val="Antrinispavadinimas"/>
    <w:qFormat/>
    <w:rsid w:val="00F8753E"/>
  </w:style>
  <w:style w:type="paragraph" w:styleId="Antrinispavadinimas">
    <w:name w:val="Subtitle"/>
    <w:basedOn w:val="Antrat10"/>
    <w:next w:val="Pagrindinistekstas"/>
    <w:qFormat/>
    <w:rsid w:val="00F8753E"/>
    <w:pPr>
      <w:jc w:val="center"/>
    </w:pPr>
    <w:rPr>
      <w:i/>
      <w:iCs/>
    </w:rPr>
  </w:style>
  <w:style w:type="paragraph" w:styleId="Porat">
    <w:name w:val="footer"/>
    <w:basedOn w:val="prastasis"/>
    <w:rsid w:val="00F8753E"/>
    <w:pPr>
      <w:tabs>
        <w:tab w:val="center" w:pos="4320"/>
        <w:tab w:val="right" w:pos="8640"/>
      </w:tabs>
    </w:pPr>
  </w:style>
  <w:style w:type="paragraph" w:customStyle="1" w:styleId="Kadroturinys">
    <w:name w:val="Kadro turinys"/>
    <w:basedOn w:val="Pagrindinistekstas"/>
    <w:rsid w:val="00F8753E"/>
  </w:style>
  <w:style w:type="paragraph" w:customStyle="1" w:styleId="Pagrindinistekstas21">
    <w:name w:val="Pagrindinis tekstas 21"/>
    <w:basedOn w:val="prastasis"/>
    <w:rsid w:val="00F8753E"/>
    <w:pPr>
      <w:jc w:val="both"/>
    </w:pPr>
    <w:rPr>
      <w:sz w:val="26"/>
    </w:rPr>
  </w:style>
  <w:style w:type="paragraph" w:customStyle="1" w:styleId="Debesliotekstas1">
    <w:name w:val="Debesėlio tekstas1"/>
    <w:basedOn w:val="prastasis"/>
    <w:rsid w:val="00F8753E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8753E"/>
    <w:pPr>
      <w:suppressLineNumbers/>
      <w:tabs>
        <w:tab w:val="right" w:pos="-1135"/>
        <w:tab w:val="center" w:pos="-568"/>
      </w:tabs>
    </w:pPr>
  </w:style>
  <w:style w:type="paragraph" w:styleId="Debesliotekstas">
    <w:name w:val="Balloon Text"/>
    <w:basedOn w:val="prastasis"/>
    <w:semiHidden/>
    <w:rsid w:val="00CD63BF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rsid w:val="00E1273E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lang w:val="lt-LT" w:eastAsia="lt-LT"/>
    </w:rPr>
  </w:style>
  <w:style w:type="character" w:styleId="Emfaz">
    <w:name w:val="Emphasis"/>
    <w:basedOn w:val="Numatytasispastraiposriftas"/>
    <w:uiPriority w:val="20"/>
    <w:qFormat/>
    <w:rsid w:val="00D356C2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D356C2"/>
  </w:style>
  <w:style w:type="character" w:customStyle="1" w:styleId="AntratsDiagrama">
    <w:name w:val="Antraštės Diagrama"/>
    <w:basedOn w:val="Numatytasispastraiposriftas"/>
    <w:link w:val="Antrats"/>
    <w:uiPriority w:val="99"/>
    <w:rsid w:val="004F4346"/>
    <w:rPr>
      <w:lang w:eastAsia="ar-SA"/>
    </w:rPr>
  </w:style>
  <w:style w:type="paragraph" w:styleId="Betarp">
    <w:name w:val="No Spacing"/>
    <w:uiPriority w:val="1"/>
    <w:qFormat/>
    <w:rsid w:val="004F4346"/>
    <w:rPr>
      <w:lang w:val="en-AU" w:eastAsia="lt-LT"/>
    </w:rPr>
  </w:style>
  <w:style w:type="paragraph" w:styleId="Sraopastraipa">
    <w:name w:val="List Paragraph"/>
    <w:basedOn w:val="prastasis"/>
    <w:uiPriority w:val="34"/>
    <w:qFormat/>
    <w:rsid w:val="005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753E"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rsid w:val="00F8753E"/>
    <w:pPr>
      <w:keepNext/>
      <w:tabs>
        <w:tab w:val="num" w:pos="0"/>
      </w:tabs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F8753E"/>
    <w:pPr>
      <w:keepNext/>
      <w:tabs>
        <w:tab w:val="num" w:pos="0"/>
      </w:tabs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qFormat/>
    <w:rsid w:val="00F8753E"/>
    <w:pPr>
      <w:keepNext/>
      <w:tabs>
        <w:tab w:val="num" w:pos="0"/>
      </w:tabs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qFormat/>
    <w:rsid w:val="00F8753E"/>
    <w:pPr>
      <w:keepNext/>
      <w:tabs>
        <w:tab w:val="num" w:pos="0"/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qFormat/>
    <w:rsid w:val="00F8753E"/>
    <w:pPr>
      <w:keepNext/>
      <w:tabs>
        <w:tab w:val="num" w:pos="0"/>
      </w:tabs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qFormat/>
    <w:rsid w:val="00F8753E"/>
    <w:pPr>
      <w:keepNext/>
      <w:tabs>
        <w:tab w:val="num" w:pos="0"/>
      </w:tabs>
      <w:jc w:val="center"/>
      <w:outlineLvl w:val="5"/>
    </w:pPr>
    <w:rPr>
      <w:b/>
      <w:sz w:val="24"/>
      <w:lang w:val="lt-LT"/>
    </w:rPr>
  </w:style>
  <w:style w:type="paragraph" w:styleId="Antrat7">
    <w:name w:val="heading 7"/>
    <w:basedOn w:val="prastasis"/>
    <w:next w:val="prastasis"/>
    <w:qFormat/>
    <w:rsid w:val="00F8753E"/>
    <w:pPr>
      <w:keepNext/>
      <w:tabs>
        <w:tab w:val="num" w:pos="0"/>
      </w:tabs>
      <w:jc w:val="center"/>
      <w:outlineLvl w:val="6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F8753E"/>
  </w:style>
  <w:style w:type="character" w:customStyle="1" w:styleId="WW-Absatz-Standardschriftart">
    <w:name w:val="WW-Absatz-Standardschriftart"/>
    <w:rsid w:val="00F8753E"/>
  </w:style>
  <w:style w:type="character" w:customStyle="1" w:styleId="WW-Absatz-Standardschriftart1">
    <w:name w:val="WW-Absatz-Standardschriftart1"/>
    <w:rsid w:val="00F8753E"/>
  </w:style>
  <w:style w:type="character" w:customStyle="1" w:styleId="WW-Absatz-Standardschriftart11">
    <w:name w:val="WW-Absatz-Standardschriftart11"/>
    <w:rsid w:val="00F8753E"/>
  </w:style>
  <w:style w:type="character" w:customStyle="1" w:styleId="Numatytasispastraiposriftas1">
    <w:name w:val="Numatytasis pastraipos šriftas1"/>
    <w:rsid w:val="00F8753E"/>
  </w:style>
  <w:style w:type="character" w:styleId="Hipersaitas">
    <w:name w:val="Hyperlink"/>
    <w:basedOn w:val="Numatytasispastraiposriftas1"/>
    <w:rsid w:val="00F8753E"/>
    <w:rPr>
      <w:color w:val="0000FF"/>
      <w:u w:val="single"/>
    </w:rPr>
  </w:style>
  <w:style w:type="character" w:customStyle="1" w:styleId="WW8Num2z0">
    <w:name w:val="WW8Num2z0"/>
    <w:rsid w:val="00F8753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8753E"/>
    <w:rPr>
      <w:rFonts w:ascii="Courier New" w:hAnsi="Courier New" w:cs="Courier New"/>
    </w:rPr>
  </w:style>
  <w:style w:type="character" w:customStyle="1" w:styleId="WW8Num2z2">
    <w:name w:val="WW8Num2z2"/>
    <w:rsid w:val="00F8753E"/>
    <w:rPr>
      <w:rFonts w:ascii="Wingdings" w:hAnsi="Wingdings"/>
    </w:rPr>
  </w:style>
  <w:style w:type="character" w:customStyle="1" w:styleId="WW8Num2z3">
    <w:name w:val="WW8Num2z3"/>
    <w:rsid w:val="00F8753E"/>
    <w:rPr>
      <w:rFonts w:ascii="Symbol" w:hAnsi="Symbol"/>
    </w:rPr>
  </w:style>
  <w:style w:type="character" w:customStyle="1" w:styleId="Numeravimosimboliai">
    <w:name w:val="Numeravimo simboliai"/>
    <w:rsid w:val="00F8753E"/>
  </w:style>
  <w:style w:type="paragraph" w:customStyle="1" w:styleId="Antrat10">
    <w:name w:val="Antraštė1"/>
    <w:basedOn w:val="prastasis"/>
    <w:next w:val="Pagrindinistekstas"/>
    <w:rsid w:val="00F875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F8753E"/>
    <w:pPr>
      <w:jc w:val="both"/>
    </w:pPr>
    <w:rPr>
      <w:sz w:val="24"/>
      <w:lang w:val="lt-LT"/>
    </w:rPr>
  </w:style>
  <w:style w:type="paragraph" w:styleId="Sraas">
    <w:name w:val="List"/>
    <w:basedOn w:val="Pagrindinistekstas"/>
    <w:rsid w:val="00F8753E"/>
    <w:rPr>
      <w:rFonts w:cs="Tahoma"/>
    </w:rPr>
  </w:style>
  <w:style w:type="paragraph" w:customStyle="1" w:styleId="Pavadinimas1">
    <w:name w:val="Pavadinimas1"/>
    <w:basedOn w:val="prastasis"/>
    <w:rsid w:val="00F8753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rsid w:val="00F8753E"/>
    <w:pPr>
      <w:suppressLineNumbers/>
    </w:pPr>
    <w:rPr>
      <w:rFonts w:cs="Tahoma"/>
    </w:rPr>
  </w:style>
  <w:style w:type="paragraph" w:styleId="Pavadinimas">
    <w:name w:val="Title"/>
    <w:basedOn w:val="Antrat10"/>
    <w:next w:val="Antrinispavadinimas"/>
    <w:qFormat/>
    <w:rsid w:val="00F8753E"/>
  </w:style>
  <w:style w:type="paragraph" w:styleId="Antrinispavadinimas">
    <w:name w:val="Subtitle"/>
    <w:basedOn w:val="Antrat10"/>
    <w:next w:val="Pagrindinistekstas"/>
    <w:qFormat/>
    <w:rsid w:val="00F8753E"/>
    <w:pPr>
      <w:jc w:val="center"/>
    </w:pPr>
    <w:rPr>
      <w:i/>
      <w:iCs/>
    </w:rPr>
  </w:style>
  <w:style w:type="paragraph" w:styleId="Porat">
    <w:name w:val="footer"/>
    <w:basedOn w:val="prastasis"/>
    <w:rsid w:val="00F8753E"/>
    <w:pPr>
      <w:tabs>
        <w:tab w:val="center" w:pos="4320"/>
        <w:tab w:val="right" w:pos="8640"/>
      </w:tabs>
    </w:pPr>
  </w:style>
  <w:style w:type="paragraph" w:customStyle="1" w:styleId="Kadroturinys">
    <w:name w:val="Kadro turinys"/>
    <w:basedOn w:val="Pagrindinistekstas"/>
    <w:rsid w:val="00F8753E"/>
  </w:style>
  <w:style w:type="paragraph" w:customStyle="1" w:styleId="Pagrindinistekstas21">
    <w:name w:val="Pagrindinis tekstas 21"/>
    <w:basedOn w:val="prastasis"/>
    <w:rsid w:val="00F8753E"/>
    <w:pPr>
      <w:jc w:val="both"/>
    </w:pPr>
    <w:rPr>
      <w:sz w:val="26"/>
    </w:rPr>
  </w:style>
  <w:style w:type="paragraph" w:customStyle="1" w:styleId="Debesliotekstas1">
    <w:name w:val="Debesėlio tekstas1"/>
    <w:basedOn w:val="prastasis"/>
    <w:rsid w:val="00F8753E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8753E"/>
    <w:pPr>
      <w:suppressLineNumbers/>
      <w:tabs>
        <w:tab w:val="right" w:pos="-1135"/>
        <w:tab w:val="center" w:pos="-568"/>
      </w:tabs>
    </w:pPr>
  </w:style>
  <w:style w:type="paragraph" w:styleId="Debesliotekstas">
    <w:name w:val="Balloon Text"/>
    <w:basedOn w:val="prastasis"/>
    <w:semiHidden/>
    <w:rsid w:val="00CD63BF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rsid w:val="00E1273E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lang w:val="lt-LT" w:eastAsia="lt-LT"/>
    </w:rPr>
  </w:style>
  <w:style w:type="character" w:styleId="Emfaz">
    <w:name w:val="Emphasis"/>
    <w:basedOn w:val="Numatytasispastraiposriftas"/>
    <w:uiPriority w:val="20"/>
    <w:qFormat/>
    <w:rsid w:val="00D356C2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D356C2"/>
  </w:style>
  <w:style w:type="character" w:customStyle="1" w:styleId="AntratsDiagrama">
    <w:name w:val="Antraštės Diagrama"/>
    <w:basedOn w:val="Numatytasispastraiposriftas"/>
    <w:link w:val="Antrats"/>
    <w:uiPriority w:val="99"/>
    <w:rsid w:val="004F4346"/>
    <w:rPr>
      <w:lang w:eastAsia="ar-SA"/>
    </w:rPr>
  </w:style>
  <w:style w:type="paragraph" w:styleId="Betarp">
    <w:name w:val="No Spacing"/>
    <w:uiPriority w:val="1"/>
    <w:qFormat/>
    <w:rsid w:val="004F4346"/>
    <w:rPr>
      <w:lang w:val="en-AU" w:eastAsia="lt-LT"/>
    </w:rPr>
  </w:style>
  <w:style w:type="paragraph" w:styleId="Sraopastraipa">
    <w:name w:val="List Paragraph"/>
    <w:basedOn w:val="prastasis"/>
    <w:uiPriority w:val="34"/>
    <w:qFormat/>
    <w:rsid w:val="005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84D39-DC45-42A1-BFC7-1C19A2EC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1107</Words>
  <Characters>6312</Characters>
  <Application>Microsoft Office Word</Application>
  <DocSecurity>0</DocSecurity>
  <Lines>52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Savivaldybe</Company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Genovaite Baraisiene</dc:creator>
  <cp:lastModifiedBy>Jurgita Jurkonyte</cp:lastModifiedBy>
  <cp:revision>2</cp:revision>
  <cp:lastPrinted>2010-11-11T07:49:00Z</cp:lastPrinted>
  <dcterms:created xsi:type="dcterms:W3CDTF">2018-11-09T07:50:00Z</dcterms:created>
  <dcterms:modified xsi:type="dcterms:W3CDTF">2018-11-09T07:50:00Z</dcterms:modified>
</cp:coreProperties>
</file>