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584E" w14:textId="568F7341" w:rsidR="0023595E" w:rsidRPr="007B5482" w:rsidRDefault="007B5482" w:rsidP="007B5482">
      <w:pPr>
        <w:spacing w:after="0" w:line="240" w:lineRule="auto"/>
        <w:jc w:val="center"/>
        <w:rPr>
          <w:rFonts w:ascii="Times New Roman" w:eastAsia="Times New Roman" w:hAnsi="Times New Roman" w:cs="Times New Roman"/>
          <w:sz w:val="24"/>
          <w:szCs w:val="24"/>
          <w:lang w:eastAsia="lt-LT"/>
        </w:rPr>
      </w:pPr>
      <w:r w:rsidRPr="007B5482">
        <w:rPr>
          <w:rFonts w:ascii="Times New Roman" w:eastAsia="Times New Roman" w:hAnsi="Times New Roman" w:cs="Times New Roman"/>
          <w:sz w:val="24"/>
          <w:szCs w:val="24"/>
          <w:lang w:eastAsia="lt-LT"/>
        </w:rPr>
        <w:t xml:space="preserve">                                                                                </w:t>
      </w:r>
      <w:r w:rsidR="0023595E" w:rsidRPr="007B5482">
        <w:rPr>
          <w:rFonts w:ascii="Times New Roman" w:eastAsia="Times New Roman" w:hAnsi="Times New Roman" w:cs="Times New Roman"/>
          <w:sz w:val="24"/>
          <w:szCs w:val="24"/>
          <w:lang w:eastAsia="lt-LT"/>
        </w:rPr>
        <w:t xml:space="preserve">Projektas </w:t>
      </w:r>
    </w:p>
    <w:p w14:paraId="014A7BCD" w14:textId="77777777" w:rsidR="00A02158" w:rsidRDefault="0023595E" w:rsidP="004171A6">
      <w:pPr>
        <w:spacing w:after="0" w:line="240" w:lineRule="auto"/>
        <w:rPr>
          <w:rFonts w:ascii="TimesLT" w:eastAsia="Times New Roman" w:hAnsi="TimesLT" w:cs="Times New Roman"/>
          <w:b/>
          <w:sz w:val="24"/>
          <w:szCs w:val="20"/>
          <w:lang w:eastAsia="lt-LT"/>
        </w:rPr>
      </w:pPr>
      <w:r w:rsidRPr="008A7848">
        <w:rPr>
          <w:rFonts w:ascii="Roboto" w:eastAsia="Times New Roman" w:hAnsi="Roboto" w:cs="Arial"/>
          <w:noProof/>
          <w:color w:val="222222"/>
          <w:sz w:val="20"/>
          <w:szCs w:val="20"/>
        </w:rPr>
        <w:t xml:space="preserve">                                                                                     </w:t>
      </w:r>
      <w:r w:rsidRPr="008A7848">
        <w:rPr>
          <w:rFonts w:ascii="Roboto" w:eastAsia="Times New Roman" w:hAnsi="Roboto" w:cs="Arial"/>
          <w:noProof/>
          <w:color w:val="222222"/>
          <w:sz w:val="20"/>
          <w:szCs w:val="20"/>
        </w:rPr>
        <w:drawing>
          <wp:inline distT="0" distB="0" distL="0" distR="0" wp14:anchorId="06495889" wp14:editId="0649588A">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Pr="008A7848">
        <w:rPr>
          <w:rFonts w:ascii="TimesLT" w:eastAsia="Times New Roman" w:hAnsi="TimesLT" w:cs="Times New Roman"/>
          <w:b/>
          <w:sz w:val="24"/>
          <w:szCs w:val="20"/>
          <w:lang w:eastAsia="lt-LT"/>
        </w:rPr>
        <w:t xml:space="preserve">    </w:t>
      </w:r>
    </w:p>
    <w:p w14:paraId="0649584F" w14:textId="217C1B66" w:rsidR="0023595E" w:rsidRPr="008A7848" w:rsidRDefault="0023595E" w:rsidP="004171A6">
      <w:pPr>
        <w:spacing w:after="0" w:line="240" w:lineRule="auto"/>
        <w:rPr>
          <w:rFonts w:ascii="TimesLT" w:eastAsia="Times New Roman" w:hAnsi="TimesLT" w:cs="Times New Roman"/>
          <w:b/>
          <w:sz w:val="24"/>
          <w:szCs w:val="20"/>
          <w:lang w:eastAsia="lt-LT"/>
        </w:rPr>
      </w:pPr>
      <w:r w:rsidRPr="008A7848">
        <w:rPr>
          <w:rFonts w:ascii="TimesLT" w:eastAsia="Times New Roman" w:hAnsi="TimesLT" w:cs="Times New Roman"/>
          <w:b/>
          <w:sz w:val="24"/>
          <w:szCs w:val="20"/>
          <w:lang w:eastAsia="lt-LT"/>
        </w:rPr>
        <w:t xml:space="preserve">     </w:t>
      </w:r>
    </w:p>
    <w:p w14:paraId="06495850" w14:textId="77777777" w:rsidR="0023595E" w:rsidRPr="008A7848" w:rsidRDefault="0023595E" w:rsidP="004171A6">
      <w:pPr>
        <w:spacing w:after="0" w:line="240" w:lineRule="auto"/>
        <w:jc w:val="center"/>
        <w:rPr>
          <w:rFonts w:ascii="Times New Roman" w:eastAsia="Times New Roman" w:hAnsi="Times New Roman" w:cs="Times New Roman"/>
          <w:b/>
          <w:sz w:val="26"/>
          <w:szCs w:val="20"/>
          <w:lang w:eastAsia="lt-LT"/>
        </w:rPr>
      </w:pPr>
      <w:r w:rsidRPr="008A7848">
        <w:rPr>
          <w:rFonts w:ascii="Times New Roman" w:eastAsia="Times New Roman" w:hAnsi="Times New Roman" w:cs="Times New Roman"/>
          <w:b/>
          <w:sz w:val="26"/>
          <w:szCs w:val="20"/>
          <w:lang w:eastAsia="lt-LT"/>
        </w:rPr>
        <w:t>ROKIŠKIO RAJONO SAVIVALDYBĖS TARYBA</w:t>
      </w:r>
    </w:p>
    <w:p w14:paraId="31A2A45B" w14:textId="77777777" w:rsidR="00C7680C" w:rsidRDefault="00C7680C" w:rsidP="00E42E1F">
      <w:pPr>
        <w:spacing w:after="0" w:line="240" w:lineRule="auto"/>
        <w:jc w:val="center"/>
        <w:rPr>
          <w:rFonts w:ascii="Times New Roman" w:eastAsia="Times New Roman" w:hAnsi="Times New Roman" w:cs="Times New Roman"/>
          <w:b/>
          <w:sz w:val="26"/>
          <w:szCs w:val="20"/>
          <w:lang w:val="en-AU" w:eastAsia="lt-LT"/>
        </w:rPr>
      </w:pPr>
    </w:p>
    <w:p w14:paraId="06495851" w14:textId="3133ED2D" w:rsidR="00E42E1F" w:rsidRPr="00E42E1F" w:rsidRDefault="00E42E1F" w:rsidP="00E42E1F">
      <w:pPr>
        <w:spacing w:after="0" w:line="240" w:lineRule="auto"/>
        <w:jc w:val="center"/>
        <w:rPr>
          <w:rFonts w:ascii="Times New Roman" w:eastAsia="Times New Roman" w:hAnsi="Times New Roman" w:cs="Times New Roman"/>
          <w:b/>
          <w:sz w:val="26"/>
          <w:szCs w:val="20"/>
          <w:lang w:val="en-AU" w:eastAsia="lt-LT"/>
        </w:rPr>
      </w:pPr>
      <w:r w:rsidRPr="00E42E1F">
        <w:rPr>
          <w:rFonts w:ascii="Times New Roman" w:eastAsia="Times New Roman" w:hAnsi="Times New Roman" w:cs="Times New Roman"/>
          <w:b/>
          <w:sz w:val="26"/>
          <w:szCs w:val="20"/>
          <w:lang w:val="en-AU" w:eastAsia="lt-LT"/>
        </w:rPr>
        <w:t>S P R E N D I M A</w:t>
      </w:r>
      <w:r w:rsidR="00A02158">
        <w:rPr>
          <w:rFonts w:ascii="Times New Roman" w:eastAsia="Times New Roman" w:hAnsi="Times New Roman" w:cs="Times New Roman"/>
          <w:b/>
          <w:sz w:val="26"/>
          <w:szCs w:val="20"/>
          <w:lang w:val="en-AU" w:eastAsia="lt-LT"/>
        </w:rPr>
        <w:t xml:space="preserve"> </w:t>
      </w:r>
      <w:r w:rsidRPr="00E42E1F">
        <w:rPr>
          <w:rFonts w:ascii="Times New Roman" w:eastAsia="Times New Roman" w:hAnsi="Times New Roman" w:cs="Times New Roman"/>
          <w:b/>
          <w:sz w:val="26"/>
          <w:szCs w:val="20"/>
          <w:lang w:val="en-AU" w:eastAsia="lt-LT"/>
        </w:rPr>
        <w:t>S</w:t>
      </w:r>
    </w:p>
    <w:p w14:paraId="06495852" w14:textId="69D034A9" w:rsidR="00E42E1F" w:rsidRPr="00E42E1F" w:rsidRDefault="005300AB" w:rsidP="00E42E1F">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DĖL ROKIŠKIO RAJONO SAVIVALDYBĖS TARYBOS 2018 M. SPALIO 26 D. </w:t>
      </w:r>
      <w:r w:rsidR="00BF78E1">
        <w:rPr>
          <w:rFonts w:ascii="Times New Roman" w:eastAsia="Times New Roman" w:hAnsi="Times New Roman" w:cs="Times New Roman"/>
          <w:b/>
          <w:bCs/>
          <w:sz w:val="24"/>
          <w:szCs w:val="24"/>
          <w:lang w:eastAsia="lt-LT"/>
        </w:rPr>
        <w:t>SPRENDIMO NR.</w:t>
      </w:r>
      <w:r w:rsidR="001B1C30">
        <w:rPr>
          <w:rFonts w:ascii="Times New Roman" w:eastAsia="Times New Roman" w:hAnsi="Times New Roman" w:cs="Times New Roman"/>
          <w:b/>
          <w:bCs/>
          <w:sz w:val="24"/>
          <w:szCs w:val="24"/>
          <w:lang w:eastAsia="lt-LT"/>
        </w:rPr>
        <w:t xml:space="preserve"> TS-</w:t>
      </w:r>
      <w:bookmarkStart w:id="0" w:name="_GoBack"/>
      <w:bookmarkEnd w:id="0"/>
      <w:proofErr w:type="gramStart"/>
      <w:r w:rsidR="001B1C30">
        <w:rPr>
          <w:rFonts w:ascii="Times New Roman" w:eastAsia="Times New Roman" w:hAnsi="Times New Roman" w:cs="Times New Roman"/>
          <w:b/>
          <w:bCs/>
          <w:sz w:val="24"/>
          <w:szCs w:val="24"/>
          <w:lang w:eastAsia="lt-LT"/>
        </w:rPr>
        <w:t xml:space="preserve">247 </w:t>
      </w:r>
      <w:r w:rsidR="00BF78E1">
        <w:rPr>
          <w:rFonts w:ascii="Times New Roman" w:eastAsia="Times New Roman" w:hAnsi="Times New Roman" w:cs="Times New Roman"/>
          <w:b/>
          <w:bCs/>
          <w:sz w:val="24"/>
          <w:szCs w:val="24"/>
          <w:lang w:eastAsia="lt-LT"/>
        </w:rPr>
        <w:t>,</w:t>
      </w:r>
      <w:proofErr w:type="gramEnd"/>
      <w:r w:rsidR="00BF78E1">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 xml:space="preserve"> </w:t>
      </w:r>
      <w:r w:rsidR="00E42E1F" w:rsidRPr="00E42E1F">
        <w:rPr>
          <w:rFonts w:ascii="Times New Roman" w:eastAsia="Times New Roman" w:hAnsi="Times New Roman" w:cs="Times New Roman"/>
          <w:b/>
          <w:bCs/>
          <w:sz w:val="24"/>
          <w:szCs w:val="24"/>
          <w:lang w:eastAsia="lt-LT"/>
        </w:rPr>
        <w:t>DĖL PINIGINĖS SOCIALINĖS PARAMOS NEPASITURINTIEMS GYVENTOJAMS TEIKIMO TVARKOS APRAŠO PATVIRTINIMO</w:t>
      </w:r>
      <w:r w:rsidR="00BF78E1">
        <w:rPr>
          <w:rFonts w:ascii="Times New Roman" w:eastAsia="Times New Roman" w:hAnsi="Times New Roman" w:cs="Times New Roman"/>
          <w:b/>
          <w:bCs/>
          <w:sz w:val="24"/>
          <w:szCs w:val="24"/>
          <w:lang w:eastAsia="lt-LT"/>
        </w:rPr>
        <w:t xml:space="preserve">‘‘ </w:t>
      </w:r>
      <w:r w:rsidR="001B1C30">
        <w:rPr>
          <w:rFonts w:ascii="Times New Roman" w:eastAsia="Times New Roman" w:hAnsi="Times New Roman" w:cs="Times New Roman"/>
          <w:b/>
          <w:bCs/>
          <w:sz w:val="24"/>
          <w:szCs w:val="24"/>
          <w:lang w:eastAsia="lt-LT"/>
        </w:rPr>
        <w:t xml:space="preserve">DALINIO </w:t>
      </w:r>
      <w:r w:rsidR="00BF78E1">
        <w:rPr>
          <w:rFonts w:ascii="Times New Roman" w:eastAsia="Times New Roman" w:hAnsi="Times New Roman" w:cs="Times New Roman"/>
          <w:b/>
          <w:bCs/>
          <w:sz w:val="24"/>
          <w:szCs w:val="24"/>
          <w:lang w:eastAsia="lt-LT"/>
        </w:rPr>
        <w:t>PAKEITIMO</w:t>
      </w:r>
    </w:p>
    <w:p w14:paraId="06495854" w14:textId="77777777" w:rsidR="00E655D5" w:rsidRPr="00E42E1F" w:rsidRDefault="00E655D5" w:rsidP="00E42E1F">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6495855" w14:textId="44C734B4" w:rsidR="00E42E1F" w:rsidRPr="00E42E1F" w:rsidRDefault="001B1C30" w:rsidP="00E42E1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vasario 2</w:t>
      </w:r>
      <w:r w:rsidR="000F5CB1">
        <w:rPr>
          <w:rFonts w:ascii="Times New Roman" w:eastAsia="Times New Roman" w:hAnsi="Times New Roman" w:cs="Times New Roman"/>
          <w:sz w:val="24"/>
          <w:szCs w:val="24"/>
          <w:lang w:eastAsia="lt-LT"/>
        </w:rPr>
        <w:t>0</w:t>
      </w:r>
      <w:r w:rsidR="00E42E1F" w:rsidRPr="00E42E1F">
        <w:rPr>
          <w:rFonts w:ascii="Times New Roman" w:eastAsia="Times New Roman" w:hAnsi="Times New Roman" w:cs="Times New Roman"/>
          <w:sz w:val="24"/>
          <w:szCs w:val="24"/>
          <w:lang w:eastAsia="lt-LT"/>
        </w:rPr>
        <w:t xml:space="preserve"> d. Nr. TS-</w:t>
      </w:r>
    </w:p>
    <w:p w14:paraId="06495856" w14:textId="77777777" w:rsidR="00E42E1F" w:rsidRPr="00E42E1F" w:rsidRDefault="00E42E1F" w:rsidP="00E42E1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E1F">
        <w:rPr>
          <w:rFonts w:ascii="Times New Roman" w:eastAsia="Times New Roman" w:hAnsi="Times New Roman" w:cs="Times New Roman"/>
          <w:sz w:val="24"/>
          <w:szCs w:val="24"/>
          <w:lang w:eastAsia="lt-LT"/>
        </w:rPr>
        <w:t>Rokiškis</w:t>
      </w:r>
    </w:p>
    <w:p w14:paraId="06495859" w14:textId="77777777" w:rsidR="00E655D5" w:rsidRDefault="00E655D5" w:rsidP="008F4B20">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0649585A" w14:textId="77777777" w:rsidR="00E655D5" w:rsidRPr="004259BA" w:rsidRDefault="00E655D5" w:rsidP="00321C23">
      <w:pPr>
        <w:autoSpaceDE w:val="0"/>
        <w:autoSpaceDN w:val="0"/>
        <w:adjustRightInd w:val="0"/>
        <w:spacing w:after="0" w:line="240" w:lineRule="auto"/>
        <w:rPr>
          <w:rFonts w:ascii="Times New Roman" w:eastAsia="Times New Roman" w:hAnsi="Times New Roman" w:cs="Times New Roman"/>
          <w:sz w:val="24"/>
          <w:szCs w:val="24"/>
          <w:lang w:eastAsia="lt-LT"/>
        </w:rPr>
      </w:pPr>
    </w:p>
    <w:p w14:paraId="0649585B" w14:textId="6540F601" w:rsidR="00E42E1F" w:rsidRPr="004259BA" w:rsidRDefault="00E42E1F" w:rsidP="00A021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roofErr w:type="spellStart"/>
      <w:r w:rsidRPr="004259BA">
        <w:rPr>
          <w:rFonts w:ascii="Times New Roman" w:eastAsia="Times New Roman" w:hAnsi="Times New Roman" w:cs="Times New Roman"/>
          <w:sz w:val="24"/>
          <w:szCs w:val="24"/>
          <w:lang w:eastAsia="lt-LT"/>
        </w:rPr>
        <w:t>Vadovaudamasi</w:t>
      </w:r>
      <w:proofErr w:type="spellEnd"/>
      <w:r w:rsidRPr="004259BA">
        <w:rPr>
          <w:rFonts w:ascii="Times New Roman" w:eastAsia="Times New Roman" w:hAnsi="Times New Roman" w:cs="Times New Roman"/>
          <w:sz w:val="24"/>
          <w:szCs w:val="24"/>
          <w:lang w:eastAsia="lt-LT"/>
        </w:rPr>
        <w:t xml:space="preserve"> </w:t>
      </w:r>
      <w:proofErr w:type="spellStart"/>
      <w:r w:rsidRPr="004259BA">
        <w:rPr>
          <w:rFonts w:ascii="Times New Roman" w:eastAsia="Times New Roman" w:hAnsi="Times New Roman" w:cs="Times New Roman"/>
          <w:sz w:val="24"/>
          <w:szCs w:val="24"/>
          <w:lang w:eastAsia="lt-LT"/>
        </w:rPr>
        <w:t>Lietuvos</w:t>
      </w:r>
      <w:proofErr w:type="spellEnd"/>
      <w:r w:rsidRPr="004259BA">
        <w:rPr>
          <w:rFonts w:ascii="Times New Roman" w:eastAsia="Times New Roman" w:hAnsi="Times New Roman" w:cs="Times New Roman"/>
          <w:sz w:val="24"/>
          <w:szCs w:val="24"/>
          <w:lang w:eastAsia="lt-LT"/>
        </w:rPr>
        <w:t xml:space="preserve"> </w:t>
      </w:r>
      <w:proofErr w:type="spellStart"/>
      <w:r w:rsidRPr="004259BA">
        <w:rPr>
          <w:rFonts w:ascii="Times New Roman" w:eastAsia="Times New Roman" w:hAnsi="Times New Roman" w:cs="Times New Roman"/>
          <w:sz w:val="24"/>
          <w:szCs w:val="24"/>
          <w:lang w:eastAsia="lt-LT"/>
        </w:rPr>
        <w:t>Respub</w:t>
      </w:r>
      <w:r w:rsidR="00417896">
        <w:rPr>
          <w:rFonts w:ascii="Times New Roman" w:eastAsia="Times New Roman" w:hAnsi="Times New Roman" w:cs="Times New Roman"/>
          <w:sz w:val="24"/>
          <w:szCs w:val="24"/>
          <w:lang w:eastAsia="lt-LT"/>
        </w:rPr>
        <w:t>likos</w:t>
      </w:r>
      <w:proofErr w:type="spellEnd"/>
      <w:r w:rsidR="00417896">
        <w:rPr>
          <w:rFonts w:ascii="Times New Roman" w:eastAsia="Times New Roman" w:hAnsi="Times New Roman" w:cs="Times New Roman"/>
          <w:sz w:val="24"/>
          <w:szCs w:val="24"/>
          <w:lang w:eastAsia="lt-LT"/>
        </w:rPr>
        <w:t xml:space="preserve"> </w:t>
      </w:r>
      <w:proofErr w:type="spellStart"/>
      <w:r w:rsidR="00417896">
        <w:rPr>
          <w:rFonts w:ascii="Times New Roman" w:eastAsia="Times New Roman" w:hAnsi="Times New Roman" w:cs="Times New Roman"/>
          <w:sz w:val="24"/>
          <w:szCs w:val="24"/>
          <w:lang w:eastAsia="lt-LT"/>
        </w:rPr>
        <w:t>vietos</w:t>
      </w:r>
      <w:proofErr w:type="spellEnd"/>
      <w:r w:rsidR="00417896">
        <w:rPr>
          <w:rFonts w:ascii="Times New Roman" w:eastAsia="Times New Roman" w:hAnsi="Times New Roman" w:cs="Times New Roman"/>
          <w:sz w:val="24"/>
          <w:szCs w:val="24"/>
          <w:lang w:eastAsia="lt-LT"/>
        </w:rPr>
        <w:t xml:space="preserve"> savivaldos įstatymo</w:t>
      </w:r>
      <w:r w:rsidRPr="004259BA">
        <w:rPr>
          <w:rFonts w:ascii="Times New Roman" w:eastAsia="Times New Roman" w:hAnsi="Times New Roman" w:cs="Times New Roman"/>
          <w:sz w:val="24"/>
          <w:szCs w:val="24"/>
          <w:lang w:eastAsia="lt-LT"/>
        </w:rPr>
        <w:t xml:space="preserve"> 6 straipsnio 43 punktu, 16 straipsnio 2 </w:t>
      </w:r>
      <w:proofErr w:type="spellStart"/>
      <w:r w:rsidRPr="004259BA">
        <w:rPr>
          <w:rFonts w:ascii="Times New Roman" w:eastAsia="Times New Roman" w:hAnsi="Times New Roman" w:cs="Times New Roman"/>
          <w:sz w:val="24"/>
          <w:szCs w:val="24"/>
          <w:lang w:eastAsia="lt-LT"/>
        </w:rPr>
        <w:t>dalies</w:t>
      </w:r>
      <w:proofErr w:type="spellEnd"/>
      <w:r w:rsidRPr="004259BA">
        <w:rPr>
          <w:rFonts w:ascii="Times New Roman" w:eastAsia="Times New Roman" w:hAnsi="Times New Roman" w:cs="Times New Roman"/>
          <w:sz w:val="24"/>
          <w:szCs w:val="24"/>
          <w:lang w:eastAsia="lt-LT"/>
        </w:rPr>
        <w:t xml:space="preserve"> 38 </w:t>
      </w:r>
      <w:proofErr w:type="spellStart"/>
      <w:r w:rsidRPr="004259BA">
        <w:rPr>
          <w:rFonts w:ascii="Times New Roman" w:eastAsia="Times New Roman" w:hAnsi="Times New Roman" w:cs="Times New Roman"/>
          <w:sz w:val="24"/>
          <w:szCs w:val="24"/>
          <w:lang w:eastAsia="lt-LT"/>
        </w:rPr>
        <w:t>punktu</w:t>
      </w:r>
      <w:proofErr w:type="spellEnd"/>
      <w:r w:rsidRPr="004259BA">
        <w:rPr>
          <w:rFonts w:ascii="Times New Roman" w:eastAsia="Times New Roman" w:hAnsi="Times New Roman" w:cs="Times New Roman"/>
          <w:sz w:val="24"/>
          <w:szCs w:val="24"/>
          <w:lang w:eastAsia="lt-LT"/>
        </w:rPr>
        <w:t xml:space="preserve">, 18 straipsnio 1 </w:t>
      </w:r>
      <w:proofErr w:type="spellStart"/>
      <w:r w:rsidRPr="004259BA">
        <w:rPr>
          <w:rFonts w:ascii="Times New Roman" w:eastAsia="Times New Roman" w:hAnsi="Times New Roman" w:cs="Times New Roman"/>
          <w:sz w:val="24"/>
          <w:szCs w:val="24"/>
          <w:lang w:eastAsia="lt-LT"/>
        </w:rPr>
        <w:t>dalimi</w:t>
      </w:r>
      <w:proofErr w:type="spellEnd"/>
      <w:r w:rsidRPr="004259BA">
        <w:rPr>
          <w:rFonts w:ascii="Times New Roman" w:eastAsia="Times New Roman" w:hAnsi="Times New Roman" w:cs="Times New Roman"/>
          <w:sz w:val="24"/>
          <w:szCs w:val="24"/>
          <w:lang w:eastAsia="lt-LT"/>
        </w:rPr>
        <w:t xml:space="preserve">,  </w:t>
      </w:r>
      <w:proofErr w:type="spellStart"/>
      <w:r w:rsidRPr="004259BA">
        <w:rPr>
          <w:rFonts w:ascii="Times New Roman" w:eastAsia="Times New Roman" w:hAnsi="Times New Roman" w:cs="Times New Roman"/>
          <w:sz w:val="24"/>
          <w:szCs w:val="24"/>
          <w:lang w:eastAsia="lt-LT"/>
        </w:rPr>
        <w:t>Lietuvos</w:t>
      </w:r>
      <w:proofErr w:type="spellEnd"/>
      <w:r w:rsidRPr="004259BA">
        <w:rPr>
          <w:rFonts w:ascii="Times New Roman" w:eastAsia="Times New Roman" w:hAnsi="Times New Roman" w:cs="Times New Roman"/>
          <w:sz w:val="24"/>
          <w:szCs w:val="24"/>
          <w:lang w:eastAsia="lt-LT"/>
        </w:rPr>
        <w:t xml:space="preserve"> Respublikos piniginės socialinės paramos nepasiturintiems gyventojams įstatymo Nr. IX-1675 1, 4, 8, 10, 17, 20, 21, 23 </w:t>
      </w:r>
      <w:proofErr w:type="spellStart"/>
      <w:r w:rsidRPr="004259BA">
        <w:rPr>
          <w:rFonts w:ascii="Times New Roman" w:eastAsia="Times New Roman" w:hAnsi="Times New Roman" w:cs="Times New Roman"/>
          <w:sz w:val="24"/>
          <w:szCs w:val="24"/>
          <w:lang w:eastAsia="lt-LT"/>
        </w:rPr>
        <w:t>straipsnių</w:t>
      </w:r>
      <w:proofErr w:type="spellEnd"/>
      <w:r w:rsidRPr="004259BA">
        <w:rPr>
          <w:rFonts w:ascii="Times New Roman" w:eastAsia="Times New Roman" w:hAnsi="Times New Roman" w:cs="Times New Roman"/>
          <w:sz w:val="24"/>
          <w:szCs w:val="24"/>
          <w:lang w:eastAsia="lt-LT"/>
        </w:rPr>
        <w:t xml:space="preserve"> </w:t>
      </w:r>
      <w:proofErr w:type="spellStart"/>
      <w:r w:rsidRPr="004259BA">
        <w:rPr>
          <w:rFonts w:ascii="Times New Roman" w:eastAsia="Times New Roman" w:hAnsi="Times New Roman" w:cs="Times New Roman"/>
          <w:sz w:val="24"/>
          <w:szCs w:val="24"/>
          <w:lang w:eastAsia="lt-LT"/>
        </w:rPr>
        <w:t>pasikeitimais</w:t>
      </w:r>
      <w:proofErr w:type="spellEnd"/>
      <w:r w:rsidR="00E655D5" w:rsidRPr="004259BA">
        <w:rPr>
          <w:rFonts w:ascii="Times New Roman" w:eastAsia="Times New Roman" w:hAnsi="Times New Roman" w:cs="Times New Roman"/>
          <w:sz w:val="24"/>
          <w:szCs w:val="24"/>
          <w:lang w:eastAsia="lt-LT"/>
        </w:rPr>
        <w:t xml:space="preserve">, </w:t>
      </w:r>
      <w:r w:rsidRPr="004259BA">
        <w:rPr>
          <w:rFonts w:ascii="Times New Roman" w:eastAsia="Times New Roman" w:hAnsi="Times New Roman" w:cs="Times New Roman"/>
          <w:sz w:val="24"/>
          <w:szCs w:val="24"/>
          <w:lang w:eastAsia="lt-LT"/>
        </w:rPr>
        <w:t xml:space="preserve">Rokiškio </w:t>
      </w:r>
      <w:proofErr w:type="spellStart"/>
      <w:r w:rsidRPr="004259BA">
        <w:rPr>
          <w:rFonts w:ascii="Times New Roman" w:eastAsia="Times New Roman" w:hAnsi="Times New Roman" w:cs="Times New Roman"/>
          <w:sz w:val="24"/>
          <w:szCs w:val="24"/>
          <w:lang w:eastAsia="lt-LT"/>
        </w:rPr>
        <w:t>rajono</w:t>
      </w:r>
      <w:proofErr w:type="spellEnd"/>
      <w:r w:rsidRPr="004259BA">
        <w:rPr>
          <w:rFonts w:ascii="Times New Roman" w:eastAsia="Times New Roman" w:hAnsi="Times New Roman" w:cs="Times New Roman"/>
          <w:sz w:val="24"/>
          <w:szCs w:val="24"/>
          <w:lang w:eastAsia="lt-LT"/>
        </w:rPr>
        <w:t xml:space="preserve"> savivaldybės taryba n u s p r e n d ž i a: </w:t>
      </w:r>
    </w:p>
    <w:p w14:paraId="0649585C" w14:textId="27CCC1E5" w:rsidR="00BF78E1" w:rsidRPr="00A02158" w:rsidRDefault="00BF78E1" w:rsidP="00A02158">
      <w:pPr>
        <w:pStyle w:val="Sraopastraipa"/>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proofErr w:type="spellStart"/>
      <w:r w:rsidRPr="00A02158">
        <w:rPr>
          <w:rFonts w:ascii="Times New Roman" w:eastAsia="Times New Roman" w:hAnsi="Times New Roman" w:cs="Times New Roman"/>
          <w:sz w:val="24"/>
          <w:szCs w:val="24"/>
          <w:lang w:eastAsia="lt-LT"/>
        </w:rPr>
        <w:t>Pakeisti</w:t>
      </w:r>
      <w:proofErr w:type="spellEnd"/>
      <w:r w:rsidR="00741EE2" w:rsidRPr="00A02158">
        <w:rPr>
          <w:rFonts w:ascii="Times New Roman" w:eastAsia="Times New Roman" w:hAnsi="Times New Roman" w:cs="Times New Roman"/>
          <w:sz w:val="24"/>
          <w:szCs w:val="24"/>
          <w:lang w:eastAsia="lt-LT"/>
        </w:rPr>
        <w:t xml:space="preserve"> R</w:t>
      </w:r>
      <w:r w:rsidR="00741EE2" w:rsidRPr="00A02158">
        <w:rPr>
          <w:rFonts w:ascii="Times New Roman" w:eastAsia="Times New Roman" w:hAnsi="Times New Roman" w:cs="Times New Roman"/>
          <w:bCs/>
          <w:sz w:val="24"/>
          <w:szCs w:val="24"/>
          <w:lang w:eastAsia="lt-LT"/>
        </w:rPr>
        <w:t xml:space="preserve">okiškio  </w:t>
      </w:r>
      <w:proofErr w:type="spellStart"/>
      <w:r w:rsidR="00741EE2" w:rsidRPr="00A02158">
        <w:rPr>
          <w:rFonts w:ascii="Times New Roman" w:eastAsia="Times New Roman" w:hAnsi="Times New Roman" w:cs="Times New Roman"/>
          <w:bCs/>
          <w:sz w:val="24"/>
          <w:szCs w:val="24"/>
          <w:lang w:eastAsia="lt-LT"/>
        </w:rPr>
        <w:t>rajono</w:t>
      </w:r>
      <w:proofErr w:type="spellEnd"/>
      <w:r w:rsidR="00741EE2" w:rsidRPr="00A02158">
        <w:rPr>
          <w:rFonts w:ascii="Times New Roman" w:eastAsia="Times New Roman" w:hAnsi="Times New Roman" w:cs="Times New Roman"/>
          <w:bCs/>
          <w:sz w:val="24"/>
          <w:szCs w:val="24"/>
          <w:lang w:eastAsia="lt-LT"/>
        </w:rPr>
        <w:t xml:space="preserve"> </w:t>
      </w:r>
      <w:proofErr w:type="spellStart"/>
      <w:r w:rsidR="00741EE2" w:rsidRPr="00A02158">
        <w:rPr>
          <w:rFonts w:ascii="Times New Roman" w:eastAsia="Times New Roman" w:hAnsi="Times New Roman" w:cs="Times New Roman"/>
          <w:bCs/>
          <w:sz w:val="24"/>
          <w:szCs w:val="24"/>
          <w:lang w:eastAsia="lt-LT"/>
        </w:rPr>
        <w:t>savivaldybės</w:t>
      </w:r>
      <w:proofErr w:type="spellEnd"/>
      <w:r w:rsidR="00741EE2" w:rsidRPr="00A02158">
        <w:rPr>
          <w:rFonts w:ascii="Times New Roman" w:eastAsia="Times New Roman" w:hAnsi="Times New Roman" w:cs="Times New Roman"/>
          <w:bCs/>
          <w:sz w:val="24"/>
          <w:szCs w:val="24"/>
          <w:lang w:eastAsia="lt-LT"/>
        </w:rPr>
        <w:t xml:space="preserve"> tarybos 2018 m. spalio 26 d. </w:t>
      </w:r>
      <w:proofErr w:type="spellStart"/>
      <w:r w:rsidR="00741EE2" w:rsidRPr="00A02158">
        <w:rPr>
          <w:rFonts w:ascii="Times New Roman" w:eastAsia="Times New Roman" w:hAnsi="Times New Roman" w:cs="Times New Roman"/>
          <w:bCs/>
          <w:sz w:val="24"/>
          <w:szCs w:val="24"/>
          <w:lang w:eastAsia="lt-LT"/>
        </w:rPr>
        <w:t>sprendimu</w:t>
      </w:r>
      <w:proofErr w:type="spellEnd"/>
      <w:r w:rsidR="00741EE2" w:rsidRPr="00A02158">
        <w:rPr>
          <w:rFonts w:ascii="Times New Roman" w:eastAsia="Times New Roman" w:hAnsi="Times New Roman" w:cs="Times New Roman"/>
          <w:bCs/>
          <w:sz w:val="24"/>
          <w:szCs w:val="24"/>
          <w:lang w:eastAsia="lt-LT"/>
        </w:rPr>
        <w:t xml:space="preserve"> </w:t>
      </w:r>
      <w:proofErr w:type="spellStart"/>
      <w:r w:rsidR="00741EE2" w:rsidRPr="00A02158">
        <w:rPr>
          <w:rFonts w:ascii="Times New Roman" w:eastAsia="Times New Roman" w:hAnsi="Times New Roman" w:cs="Times New Roman"/>
          <w:bCs/>
          <w:sz w:val="24"/>
          <w:szCs w:val="24"/>
          <w:lang w:eastAsia="lt-LT"/>
        </w:rPr>
        <w:t>Nr</w:t>
      </w:r>
      <w:proofErr w:type="spellEnd"/>
      <w:r w:rsidR="00741EE2" w:rsidRPr="00A02158">
        <w:rPr>
          <w:rFonts w:ascii="Times New Roman" w:eastAsia="Times New Roman" w:hAnsi="Times New Roman" w:cs="Times New Roman"/>
          <w:bCs/>
          <w:sz w:val="24"/>
          <w:szCs w:val="24"/>
          <w:lang w:eastAsia="lt-LT"/>
        </w:rPr>
        <w:t>. TS-</w:t>
      </w:r>
      <w:r w:rsidR="00A02158" w:rsidRPr="00A02158">
        <w:rPr>
          <w:rFonts w:ascii="Times New Roman" w:eastAsia="Times New Roman" w:hAnsi="Times New Roman" w:cs="Times New Roman"/>
          <w:bCs/>
          <w:sz w:val="24"/>
          <w:szCs w:val="24"/>
          <w:lang w:eastAsia="lt-LT"/>
        </w:rPr>
        <w:t xml:space="preserve">247 </w:t>
      </w:r>
      <w:r w:rsidR="00741EE2" w:rsidRPr="00A02158">
        <w:rPr>
          <w:rFonts w:ascii="Times New Roman" w:eastAsia="Times New Roman" w:hAnsi="Times New Roman" w:cs="Times New Roman"/>
          <w:bCs/>
          <w:sz w:val="24"/>
          <w:szCs w:val="24"/>
          <w:lang w:eastAsia="lt-LT"/>
        </w:rPr>
        <w:t>,,</w:t>
      </w:r>
      <w:proofErr w:type="spellStart"/>
      <w:r w:rsidR="00741EE2" w:rsidRPr="00A02158">
        <w:rPr>
          <w:rFonts w:ascii="Times New Roman" w:eastAsia="Times New Roman" w:hAnsi="Times New Roman" w:cs="Times New Roman"/>
          <w:bCs/>
          <w:sz w:val="24"/>
          <w:szCs w:val="24"/>
          <w:lang w:eastAsia="lt-LT"/>
        </w:rPr>
        <w:t>Dėl</w:t>
      </w:r>
      <w:proofErr w:type="spellEnd"/>
      <w:r w:rsidR="00741EE2" w:rsidRPr="00A02158">
        <w:rPr>
          <w:rFonts w:ascii="Times New Roman" w:eastAsia="Times New Roman" w:hAnsi="Times New Roman" w:cs="Times New Roman"/>
          <w:bCs/>
          <w:sz w:val="24"/>
          <w:szCs w:val="24"/>
          <w:lang w:eastAsia="lt-LT"/>
        </w:rPr>
        <w:t xml:space="preserve"> </w:t>
      </w:r>
      <w:proofErr w:type="spellStart"/>
      <w:r w:rsidR="00741EE2" w:rsidRPr="00A02158">
        <w:rPr>
          <w:rFonts w:ascii="Times New Roman" w:eastAsia="Times New Roman" w:hAnsi="Times New Roman" w:cs="Times New Roman"/>
          <w:bCs/>
          <w:sz w:val="24"/>
          <w:szCs w:val="24"/>
          <w:lang w:eastAsia="lt-LT"/>
        </w:rPr>
        <w:t>Piniginės</w:t>
      </w:r>
      <w:proofErr w:type="spellEnd"/>
      <w:r w:rsidR="00741EE2" w:rsidRPr="00A02158">
        <w:rPr>
          <w:rFonts w:ascii="Times New Roman" w:eastAsia="Times New Roman" w:hAnsi="Times New Roman" w:cs="Times New Roman"/>
          <w:bCs/>
          <w:sz w:val="24"/>
          <w:szCs w:val="24"/>
          <w:lang w:eastAsia="lt-LT"/>
        </w:rPr>
        <w:t xml:space="preserve"> </w:t>
      </w:r>
      <w:proofErr w:type="spellStart"/>
      <w:r w:rsidR="00741EE2" w:rsidRPr="00A02158">
        <w:rPr>
          <w:rFonts w:ascii="Times New Roman" w:eastAsia="Times New Roman" w:hAnsi="Times New Roman" w:cs="Times New Roman"/>
          <w:bCs/>
          <w:sz w:val="24"/>
          <w:szCs w:val="24"/>
          <w:lang w:eastAsia="lt-LT"/>
        </w:rPr>
        <w:t>socialinės</w:t>
      </w:r>
      <w:proofErr w:type="spellEnd"/>
      <w:r w:rsidR="00741EE2" w:rsidRPr="00A02158">
        <w:rPr>
          <w:rFonts w:ascii="Times New Roman" w:eastAsia="Times New Roman" w:hAnsi="Times New Roman" w:cs="Times New Roman"/>
          <w:bCs/>
          <w:sz w:val="24"/>
          <w:szCs w:val="24"/>
          <w:lang w:eastAsia="lt-LT"/>
        </w:rPr>
        <w:t xml:space="preserve"> </w:t>
      </w:r>
      <w:proofErr w:type="spellStart"/>
      <w:r w:rsidR="00741EE2" w:rsidRPr="00A02158">
        <w:rPr>
          <w:rFonts w:ascii="Times New Roman" w:eastAsia="Times New Roman" w:hAnsi="Times New Roman" w:cs="Times New Roman"/>
          <w:bCs/>
          <w:sz w:val="24"/>
          <w:szCs w:val="24"/>
          <w:lang w:eastAsia="lt-LT"/>
        </w:rPr>
        <w:t>paramos</w:t>
      </w:r>
      <w:proofErr w:type="spellEnd"/>
      <w:r w:rsidR="00741EE2" w:rsidRPr="00A02158">
        <w:rPr>
          <w:rFonts w:ascii="Times New Roman" w:eastAsia="Times New Roman" w:hAnsi="Times New Roman" w:cs="Times New Roman"/>
          <w:bCs/>
          <w:sz w:val="24"/>
          <w:szCs w:val="24"/>
          <w:lang w:eastAsia="lt-LT"/>
        </w:rPr>
        <w:t xml:space="preserve"> nepasiturintiems gyventojams teikimo tvarkos aprašo patvirtinimo“ patvirtinto P</w:t>
      </w:r>
      <w:r w:rsidR="00741EE2" w:rsidRPr="00A02158">
        <w:rPr>
          <w:rFonts w:ascii="Times New Roman" w:eastAsia="Times New Roman" w:hAnsi="Times New Roman" w:cs="Times New Roman"/>
          <w:sz w:val="24"/>
          <w:szCs w:val="24"/>
          <w:lang w:eastAsia="lt-LT"/>
        </w:rPr>
        <w:t xml:space="preserve">iniginės </w:t>
      </w:r>
      <w:r w:rsidR="00E42E1F" w:rsidRPr="00A02158">
        <w:rPr>
          <w:rFonts w:ascii="Times New Roman" w:eastAsia="Times New Roman" w:hAnsi="Times New Roman" w:cs="Times New Roman"/>
          <w:sz w:val="24"/>
          <w:szCs w:val="24"/>
          <w:lang w:eastAsia="lt-LT"/>
        </w:rPr>
        <w:t>socialinės paramos nepasiturintiems gyventojams tei</w:t>
      </w:r>
      <w:r w:rsidR="00DE52E2" w:rsidRPr="00A02158">
        <w:rPr>
          <w:rFonts w:ascii="Times New Roman" w:eastAsia="Times New Roman" w:hAnsi="Times New Roman" w:cs="Times New Roman"/>
          <w:sz w:val="24"/>
          <w:szCs w:val="24"/>
          <w:lang w:eastAsia="lt-LT"/>
        </w:rPr>
        <w:t>kimo tvarkos aprašo 36.1</w:t>
      </w:r>
      <w:r w:rsidR="00C7680C" w:rsidRPr="00A02158">
        <w:rPr>
          <w:rFonts w:ascii="Times New Roman" w:eastAsia="Times New Roman" w:hAnsi="Times New Roman" w:cs="Times New Roman"/>
          <w:sz w:val="24"/>
          <w:szCs w:val="24"/>
          <w:lang w:eastAsia="lt-LT"/>
        </w:rPr>
        <w:t xml:space="preserve"> </w:t>
      </w:r>
      <w:r w:rsidR="00DE52E2" w:rsidRPr="00A02158">
        <w:rPr>
          <w:rFonts w:ascii="Times New Roman" w:eastAsia="Times New Roman" w:hAnsi="Times New Roman" w:cs="Times New Roman"/>
          <w:sz w:val="24"/>
          <w:szCs w:val="24"/>
          <w:lang w:eastAsia="lt-LT"/>
        </w:rPr>
        <w:t>ir 36.3</w:t>
      </w:r>
      <w:r w:rsidR="00C7680C" w:rsidRPr="00A02158">
        <w:rPr>
          <w:rFonts w:ascii="Times New Roman" w:eastAsia="Times New Roman" w:hAnsi="Times New Roman" w:cs="Times New Roman"/>
          <w:sz w:val="24"/>
          <w:szCs w:val="24"/>
          <w:lang w:eastAsia="lt-LT"/>
        </w:rPr>
        <w:t xml:space="preserve"> punktus </w:t>
      </w:r>
      <w:r w:rsidR="00DE52E2" w:rsidRPr="00A02158">
        <w:rPr>
          <w:rFonts w:ascii="Times New Roman" w:eastAsia="Times New Roman" w:hAnsi="Times New Roman" w:cs="Times New Roman"/>
          <w:sz w:val="24"/>
          <w:szCs w:val="24"/>
          <w:lang w:eastAsia="lt-LT"/>
        </w:rPr>
        <w:t xml:space="preserve">ir juos </w:t>
      </w:r>
      <w:r w:rsidRPr="00A02158">
        <w:rPr>
          <w:rFonts w:ascii="Times New Roman" w:eastAsia="Times New Roman" w:hAnsi="Times New Roman" w:cs="Times New Roman"/>
          <w:sz w:val="24"/>
          <w:szCs w:val="24"/>
          <w:lang w:eastAsia="lt-LT"/>
        </w:rPr>
        <w:t xml:space="preserve"> išdėstyti taip:</w:t>
      </w:r>
    </w:p>
    <w:p w14:paraId="0649585D" w14:textId="2DB578CD" w:rsidR="00BF78E1" w:rsidRPr="00E42E1F" w:rsidRDefault="00C7680C" w:rsidP="00A0215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roofErr w:type="gramStart"/>
      <w:r>
        <w:rPr>
          <w:rFonts w:ascii="Times New Roman" w:eastAsia="Times New Roman" w:hAnsi="Times New Roman" w:cs="Times New Roman"/>
          <w:color w:val="000000"/>
          <w:sz w:val="24"/>
          <w:szCs w:val="24"/>
          <w:lang w:eastAsia="lt-LT"/>
        </w:rPr>
        <w:t>,</w:t>
      </w:r>
      <w:r w:rsidR="00AE775F">
        <w:rPr>
          <w:rFonts w:ascii="Times New Roman" w:eastAsia="Times New Roman" w:hAnsi="Times New Roman" w:cs="Times New Roman"/>
          <w:color w:val="000000"/>
          <w:sz w:val="24"/>
          <w:szCs w:val="24"/>
          <w:lang w:eastAsia="lt-LT"/>
        </w:rPr>
        <w:t>36.1</w:t>
      </w:r>
      <w:proofErr w:type="gramEnd"/>
      <w:r w:rsidR="00AE775F">
        <w:rPr>
          <w:rFonts w:ascii="Times New Roman" w:eastAsia="Times New Roman" w:hAnsi="Times New Roman" w:cs="Times New Roman"/>
          <w:color w:val="000000"/>
          <w:sz w:val="24"/>
          <w:szCs w:val="24"/>
          <w:lang w:eastAsia="lt-LT"/>
        </w:rPr>
        <w:t>.</w:t>
      </w:r>
      <w:r w:rsidR="00BF78E1" w:rsidRPr="00E42E1F">
        <w:rPr>
          <w:rFonts w:ascii="Times New Roman" w:eastAsia="Times New Roman" w:hAnsi="Times New Roman" w:cs="Times New Roman"/>
          <w:color w:val="000000"/>
          <w:sz w:val="24"/>
          <w:szCs w:val="24"/>
          <w:lang w:eastAsia="lt-LT"/>
        </w:rPr>
        <w:t xml:space="preserve"> </w:t>
      </w:r>
      <w:r w:rsidR="000211A9">
        <w:rPr>
          <w:rFonts w:ascii="Times New Roman" w:eastAsia="Times New Roman" w:hAnsi="Times New Roman" w:cs="Times New Roman"/>
          <w:color w:val="000000"/>
          <w:sz w:val="24"/>
          <w:szCs w:val="24"/>
          <w:lang w:eastAsia="lt-LT"/>
        </w:rPr>
        <w:t>tikslinė pašalpa</w:t>
      </w:r>
      <w:r w:rsidR="00875D3C">
        <w:rPr>
          <w:rFonts w:ascii="Times New Roman" w:eastAsia="Times New Roman" w:hAnsi="Times New Roman" w:cs="Times New Roman"/>
          <w:color w:val="000000"/>
          <w:sz w:val="24"/>
          <w:szCs w:val="24"/>
          <w:lang w:eastAsia="lt-LT"/>
        </w:rPr>
        <w:t xml:space="preserve"> – </w:t>
      </w:r>
      <w:proofErr w:type="spellStart"/>
      <w:r w:rsidR="00BF78E1">
        <w:rPr>
          <w:rFonts w:ascii="Times New Roman" w:eastAsia="Times New Roman" w:hAnsi="Times New Roman" w:cs="Times New Roman"/>
          <w:color w:val="000000"/>
          <w:sz w:val="24"/>
          <w:szCs w:val="24"/>
          <w:lang w:eastAsia="lt-LT"/>
        </w:rPr>
        <w:t>būstui</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šildyti</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naudojamam</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kietam</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ir</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kitokiam</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kurui</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įsigyti</w:t>
      </w:r>
      <w:proofErr w:type="spellEnd"/>
      <w:r w:rsidR="00BF78E1">
        <w:rPr>
          <w:rFonts w:ascii="Times New Roman" w:eastAsia="Times New Roman" w:hAnsi="Times New Roman" w:cs="Times New Roman"/>
          <w:color w:val="000000"/>
          <w:sz w:val="24"/>
          <w:szCs w:val="24"/>
          <w:lang w:eastAsia="lt-LT"/>
        </w:rPr>
        <w:t xml:space="preserve">, kai </w:t>
      </w:r>
      <w:proofErr w:type="spellStart"/>
      <w:r w:rsidR="00BF78E1">
        <w:rPr>
          <w:rFonts w:ascii="Times New Roman" w:eastAsia="Times New Roman" w:hAnsi="Times New Roman" w:cs="Times New Roman"/>
          <w:color w:val="000000"/>
          <w:sz w:val="24"/>
          <w:szCs w:val="24"/>
          <w:lang w:eastAsia="lt-LT"/>
        </w:rPr>
        <w:t>bendrai</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gyvenantys</w:t>
      </w:r>
      <w:proofErr w:type="spellEnd"/>
      <w:r w:rsidR="00BF78E1">
        <w:rPr>
          <w:rFonts w:ascii="Times New Roman" w:eastAsia="Times New Roman" w:hAnsi="Times New Roman" w:cs="Times New Roman"/>
          <w:color w:val="000000"/>
          <w:sz w:val="24"/>
          <w:szCs w:val="24"/>
          <w:lang w:eastAsia="lt-LT"/>
        </w:rPr>
        <w:t xml:space="preserve"> asmenys arba vienas gyvenantis asmuo dėl sunkios materialinės padėties  ar kitų aplinkybių negali gauti būsto šildymo išlaidų kompensacijos Piniginės </w:t>
      </w:r>
      <w:proofErr w:type="spellStart"/>
      <w:r w:rsidR="00BF78E1">
        <w:rPr>
          <w:rFonts w:ascii="Times New Roman" w:eastAsia="Times New Roman" w:hAnsi="Times New Roman" w:cs="Times New Roman"/>
          <w:color w:val="000000"/>
          <w:sz w:val="24"/>
          <w:szCs w:val="24"/>
          <w:lang w:eastAsia="lt-LT"/>
        </w:rPr>
        <w:t>socialinės</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param</w:t>
      </w:r>
      <w:r w:rsidR="005300AB">
        <w:rPr>
          <w:rFonts w:ascii="Times New Roman" w:eastAsia="Times New Roman" w:hAnsi="Times New Roman" w:cs="Times New Roman"/>
          <w:color w:val="000000"/>
          <w:sz w:val="24"/>
          <w:szCs w:val="24"/>
          <w:lang w:eastAsia="lt-LT"/>
        </w:rPr>
        <w:t>os</w:t>
      </w:r>
      <w:proofErr w:type="spellEnd"/>
      <w:r w:rsidR="005300AB">
        <w:rPr>
          <w:rFonts w:ascii="Times New Roman" w:eastAsia="Times New Roman" w:hAnsi="Times New Roman" w:cs="Times New Roman"/>
          <w:color w:val="000000"/>
          <w:sz w:val="24"/>
          <w:szCs w:val="24"/>
          <w:lang w:eastAsia="lt-LT"/>
        </w:rPr>
        <w:t xml:space="preserve"> </w:t>
      </w:r>
      <w:proofErr w:type="spellStart"/>
      <w:r w:rsidR="005300AB">
        <w:rPr>
          <w:rFonts w:ascii="Times New Roman" w:eastAsia="Times New Roman" w:hAnsi="Times New Roman" w:cs="Times New Roman"/>
          <w:color w:val="000000"/>
          <w:sz w:val="24"/>
          <w:szCs w:val="24"/>
          <w:lang w:eastAsia="lt-LT"/>
        </w:rPr>
        <w:t>nepasiturintiems</w:t>
      </w:r>
      <w:proofErr w:type="spellEnd"/>
      <w:r w:rsidR="005300AB">
        <w:rPr>
          <w:rFonts w:ascii="Times New Roman" w:eastAsia="Times New Roman" w:hAnsi="Times New Roman" w:cs="Times New Roman"/>
          <w:color w:val="000000"/>
          <w:sz w:val="24"/>
          <w:szCs w:val="24"/>
          <w:lang w:eastAsia="lt-LT"/>
        </w:rPr>
        <w:t xml:space="preserve"> </w:t>
      </w:r>
      <w:proofErr w:type="spellStart"/>
      <w:r w:rsidR="005300AB">
        <w:rPr>
          <w:rFonts w:ascii="Times New Roman" w:eastAsia="Times New Roman" w:hAnsi="Times New Roman" w:cs="Times New Roman"/>
          <w:color w:val="000000"/>
          <w:sz w:val="24"/>
          <w:szCs w:val="24"/>
          <w:lang w:eastAsia="lt-LT"/>
        </w:rPr>
        <w:t>gyventojams</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įstatymo</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nustatyta</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tvarka</w:t>
      </w:r>
      <w:proofErr w:type="spellEnd"/>
      <w:r w:rsidR="00366D4A">
        <w:rPr>
          <w:rFonts w:ascii="Times New Roman" w:eastAsia="Times New Roman" w:hAnsi="Times New Roman" w:cs="Times New Roman"/>
          <w:color w:val="000000"/>
          <w:sz w:val="24"/>
          <w:szCs w:val="24"/>
          <w:lang w:eastAsia="lt-LT"/>
        </w:rPr>
        <w:t xml:space="preserve"> (a</w:t>
      </w:r>
      <w:r w:rsidR="00BF78E1">
        <w:rPr>
          <w:rFonts w:ascii="Times New Roman" w:eastAsia="Times New Roman" w:hAnsi="Times New Roman" w:cs="Times New Roman"/>
          <w:color w:val="000000"/>
          <w:sz w:val="24"/>
          <w:szCs w:val="24"/>
          <w:lang w:eastAsia="lt-LT"/>
        </w:rPr>
        <w:t>smenys, kuriems reikalinga ši parama pateikia pažymas apie gaunamas pajamas ir kitus paramos būtinumą pagrindžiančius dokumentus, kai vidutinės bendrai gyvenančių asmenų ar vieno gyvenančio asmens pajamos per mėnesį neviršija 4 VRP (Valstybės remiamos pajamos) dydžio vienam asmeni</w:t>
      </w:r>
      <w:r w:rsidR="000211A9">
        <w:rPr>
          <w:rFonts w:ascii="Times New Roman" w:eastAsia="Times New Roman" w:hAnsi="Times New Roman" w:cs="Times New Roman"/>
          <w:color w:val="000000"/>
          <w:sz w:val="24"/>
          <w:szCs w:val="24"/>
          <w:lang w:eastAsia="lt-LT"/>
        </w:rPr>
        <w:t>ui</w:t>
      </w:r>
      <w:r w:rsidR="00366D4A">
        <w:rPr>
          <w:rFonts w:ascii="Times New Roman" w:eastAsia="Times New Roman" w:hAnsi="Times New Roman" w:cs="Times New Roman"/>
          <w:color w:val="000000"/>
          <w:sz w:val="24"/>
          <w:szCs w:val="24"/>
          <w:lang w:eastAsia="lt-LT"/>
        </w:rPr>
        <w:t>)</w:t>
      </w:r>
      <w:r w:rsidR="00875D3C">
        <w:rPr>
          <w:rFonts w:ascii="Times New Roman" w:eastAsia="Times New Roman" w:hAnsi="Times New Roman" w:cs="Times New Roman"/>
          <w:color w:val="000000"/>
          <w:sz w:val="24"/>
          <w:szCs w:val="24"/>
          <w:lang w:eastAsia="lt-LT"/>
        </w:rPr>
        <w:t>“</w:t>
      </w:r>
      <w:r w:rsidR="00366D4A">
        <w:rPr>
          <w:rFonts w:ascii="Times New Roman" w:eastAsia="Times New Roman" w:hAnsi="Times New Roman" w:cs="Times New Roman"/>
          <w:color w:val="000000"/>
          <w:sz w:val="24"/>
          <w:szCs w:val="24"/>
          <w:lang w:eastAsia="lt-LT"/>
        </w:rPr>
        <w:t>;</w:t>
      </w:r>
    </w:p>
    <w:p w14:paraId="0649585E" w14:textId="25E814F6" w:rsidR="00BF78E1" w:rsidRPr="00E42E1F" w:rsidRDefault="00875D3C" w:rsidP="00A0215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roofErr w:type="gramStart"/>
      <w:r>
        <w:rPr>
          <w:rFonts w:ascii="Times New Roman" w:eastAsia="Times New Roman" w:hAnsi="Times New Roman" w:cs="Times New Roman"/>
          <w:color w:val="000000"/>
          <w:sz w:val="24"/>
          <w:szCs w:val="24"/>
          <w:lang w:eastAsia="lt-LT"/>
        </w:rPr>
        <w:t>,</w:t>
      </w:r>
      <w:r w:rsidR="00BF78E1">
        <w:rPr>
          <w:rFonts w:ascii="Times New Roman" w:eastAsia="Times New Roman" w:hAnsi="Times New Roman" w:cs="Times New Roman"/>
          <w:color w:val="000000"/>
          <w:sz w:val="24"/>
          <w:szCs w:val="24"/>
          <w:lang w:eastAsia="lt-LT"/>
        </w:rPr>
        <w:t>36.3</w:t>
      </w:r>
      <w:proofErr w:type="gramEnd"/>
      <w:r w:rsidR="00BF78E1">
        <w:rPr>
          <w:rFonts w:ascii="Times New Roman" w:eastAsia="Times New Roman" w:hAnsi="Times New Roman" w:cs="Times New Roman"/>
          <w:color w:val="000000"/>
          <w:sz w:val="24"/>
          <w:szCs w:val="24"/>
          <w:lang w:eastAsia="lt-LT"/>
        </w:rPr>
        <w:t>.</w:t>
      </w:r>
      <w:r w:rsidR="00366D4A">
        <w:rPr>
          <w:rFonts w:ascii="Times New Roman" w:eastAsia="Times New Roman" w:hAnsi="Times New Roman" w:cs="Times New Roman"/>
          <w:color w:val="000000"/>
          <w:sz w:val="24"/>
          <w:szCs w:val="24"/>
          <w:lang w:eastAsia="lt-LT"/>
        </w:rPr>
        <w:t xml:space="preserve"> t</w:t>
      </w:r>
      <w:r w:rsidR="00BF78E1" w:rsidRPr="00E42E1F">
        <w:rPr>
          <w:rFonts w:ascii="Times New Roman" w:eastAsia="Times New Roman" w:hAnsi="Times New Roman" w:cs="Times New Roman"/>
          <w:color w:val="000000"/>
          <w:sz w:val="24"/>
          <w:szCs w:val="24"/>
          <w:lang w:eastAsia="lt-LT"/>
        </w:rPr>
        <w:t xml:space="preserve">ikslinė </w:t>
      </w:r>
      <w:r>
        <w:rPr>
          <w:rFonts w:ascii="Times New Roman" w:eastAsia="Times New Roman" w:hAnsi="Times New Roman" w:cs="Times New Roman"/>
          <w:color w:val="000000"/>
          <w:sz w:val="24"/>
          <w:szCs w:val="24"/>
          <w:lang w:eastAsia="lt-LT"/>
        </w:rPr>
        <w:t xml:space="preserve">pašalpa </w:t>
      </w:r>
      <w:r w:rsidR="00BF78E1">
        <w:rPr>
          <w:rFonts w:ascii="Times New Roman" w:eastAsia="Times New Roman" w:hAnsi="Times New Roman" w:cs="Times New Roman"/>
          <w:color w:val="000000"/>
          <w:sz w:val="24"/>
          <w:szCs w:val="24"/>
          <w:lang w:eastAsia="lt-LT"/>
        </w:rPr>
        <w:t xml:space="preserve">gali būti mokama  2 </w:t>
      </w:r>
      <w:proofErr w:type="spellStart"/>
      <w:r w:rsidR="00BF78E1">
        <w:rPr>
          <w:rFonts w:ascii="Times New Roman" w:eastAsia="Times New Roman" w:hAnsi="Times New Roman" w:cs="Times New Roman"/>
          <w:color w:val="000000"/>
          <w:sz w:val="24"/>
          <w:szCs w:val="24"/>
          <w:lang w:eastAsia="lt-LT"/>
        </w:rPr>
        <w:t>kartus</w:t>
      </w:r>
      <w:proofErr w:type="spellEnd"/>
      <w:r w:rsidR="00BF78E1">
        <w:rPr>
          <w:rFonts w:ascii="Times New Roman" w:eastAsia="Times New Roman" w:hAnsi="Times New Roman" w:cs="Times New Roman"/>
          <w:color w:val="000000"/>
          <w:sz w:val="24"/>
          <w:szCs w:val="24"/>
          <w:lang w:eastAsia="lt-LT"/>
        </w:rPr>
        <w:t xml:space="preserve"> per </w:t>
      </w:r>
      <w:proofErr w:type="spellStart"/>
      <w:r w:rsidR="00BF78E1">
        <w:rPr>
          <w:rFonts w:ascii="Times New Roman" w:eastAsia="Times New Roman" w:hAnsi="Times New Roman" w:cs="Times New Roman"/>
          <w:color w:val="000000"/>
          <w:sz w:val="24"/>
          <w:szCs w:val="24"/>
          <w:lang w:eastAsia="lt-LT"/>
        </w:rPr>
        <w:t>metus</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iki</w:t>
      </w:r>
      <w:proofErr w:type="spellEnd"/>
      <w:r w:rsidR="00BF78E1">
        <w:rPr>
          <w:rFonts w:ascii="Times New Roman" w:eastAsia="Times New Roman" w:hAnsi="Times New Roman" w:cs="Times New Roman"/>
          <w:color w:val="000000"/>
          <w:sz w:val="24"/>
          <w:szCs w:val="24"/>
          <w:lang w:eastAsia="lt-LT"/>
        </w:rPr>
        <w:t xml:space="preserve"> 4 BSI, </w:t>
      </w:r>
      <w:proofErr w:type="spellStart"/>
      <w:r w:rsidR="00BF78E1">
        <w:rPr>
          <w:rFonts w:ascii="Times New Roman" w:eastAsia="Times New Roman" w:hAnsi="Times New Roman" w:cs="Times New Roman"/>
          <w:color w:val="000000"/>
          <w:sz w:val="24"/>
          <w:szCs w:val="24"/>
          <w:lang w:eastAsia="lt-LT"/>
        </w:rPr>
        <w:t>periodinė</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pašalpa</w:t>
      </w:r>
      <w:proofErr w:type="spellEnd"/>
      <w:r w:rsidR="00BF78E1">
        <w:rPr>
          <w:rFonts w:ascii="Times New Roman" w:eastAsia="Times New Roman" w:hAnsi="Times New Roman" w:cs="Times New Roman"/>
          <w:color w:val="000000"/>
          <w:sz w:val="24"/>
          <w:szCs w:val="24"/>
          <w:lang w:eastAsia="lt-LT"/>
        </w:rPr>
        <w:t xml:space="preserve"> </w:t>
      </w:r>
      <w:proofErr w:type="spellStart"/>
      <w:r w:rsidR="00BF78E1" w:rsidRPr="00E42E1F">
        <w:rPr>
          <w:rFonts w:ascii="Times New Roman" w:eastAsia="Times New Roman" w:hAnsi="Times New Roman" w:cs="Times New Roman"/>
          <w:color w:val="000000"/>
          <w:sz w:val="24"/>
          <w:szCs w:val="24"/>
          <w:lang w:eastAsia="lt-LT"/>
        </w:rPr>
        <w:t>gali</w:t>
      </w:r>
      <w:proofErr w:type="spellEnd"/>
      <w:r w:rsidR="00BF78E1" w:rsidRPr="00E42E1F">
        <w:rPr>
          <w:rFonts w:ascii="Times New Roman" w:eastAsia="Times New Roman" w:hAnsi="Times New Roman" w:cs="Times New Roman"/>
          <w:color w:val="000000"/>
          <w:sz w:val="24"/>
          <w:szCs w:val="24"/>
          <w:lang w:eastAsia="lt-LT"/>
        </w:rPr>
        <w:t xml:space="preserve"> </w:t>
      </w:r>
      <w:proofErr w:type="spellStart"/>
      <w:r w:rsidR="00BF78E1" w:rsidRPr="00E42E1F">
        <w:rPr>
          <w:rFonts w:ascii="Times New Roman" w:eastAsia="Times New Roman" w:hAnsi="Times New Roman" w:cs="Times New Roman"/>
          <w:color w:val="000000"/>
          <w:sz w:val="24"/>
          <w:szCs w:val="24"/>
          <w:lang w:eastAsia="lt-LT"/>
        </w:rPr>
        <w:t>būti</w:t>
      </w:r>
      <w:proofErr w:type="spellEnd"/>
      <w:r w:rsidR="00BF78E1" w:rsidRPr="00E42E1F">
        <w:rPr>
          <w:rFonts w:ascii="Times New Roman" w:eastAsia="Times New Roman" w:hAnsi="Times New Roman" w:cs="Times New Roman"/>
          <w:color w:val="000000"/>
          <w:sz w:val="24"/>
          <w:szCs w:val="24"/>
          <w:lang w:eastAsia="lt-LT"/>
        </w:rPr>
        <w:t xml:space="preserve"> </w:t>
      </w:r>
      <w:proofErr w:type="spellStart"/>
      <w:r w:rsidR="00BF78E1">
        <w:rPr>
          <w:rFonts w:ascii="Times New Roman" w:eastAsia="Times New Roman" w:hAnsi="Times New Roman" w:cs="Times New Roman"/>
          <w:color w:val="000000"/>
          <w:sz w:val="24"/>
          <w:szCs w:val="24"/>
          <w:lang w:eastAsia="lt-LT"/>
        </w:rPr>
        <w:t>mokama</w:t>
      </w:r>
      <w:proofErr w:type="spellEnd"/>
      <w:r w:rsidR="00BF78E1">
        <w:rPr>
          <w:rFonts w:ascii="Times New Roman" w:eastAsia="Times New Roman" w:hAnsi="Times New Roman" w:cs="Times New Roman"/>
          <w:color w:val="000000"/>
          <w:sz w:val="24"/>
          <w:szCs w:val="24"/>
          <w:lang w:eastAsia="lt-LT"/>
        </w:rPr>
        <w:t xml:space="preserve"> 1</w:t>
      </w:r>
      <w:r w:rsidR="00BF78E1" w:rsidRPr="00E42E1F">
        <w:rPr>
          <w:rFonts w:ascii="Times New Roman" w:eastAsia="Times New Roman" w:hAnsi="Times New Roman" w:cs="Times New Roman"/>
          <w:color w:val="000000"/>
          <w:sz w:val="24"/>
          <w:szCs w:val="24"/>
          <w:lang w:eastAsia="lt-LT"/>
        </w:rPr>
        <w:t xml:space="preserve"> kartą per metus </w:t>
      </w:r>
      <w:r w:rsidR="00BF78E1">
        <w:rPr>
          <w:rFonts w:ascii="Times New Roman" w:eastAsia="Times New Roman" w:hAnsi="Times New Roman" w:cs="Times New Roman"/>
          <w:color w:val="000000"/>
          <w:sz w:val="24"/>
          <w:szCs w:val="24"/>
          <w:lang w:eastAsia="lt-LT"/>
        </w:rPr>
        <w:t>iki 4</w:t>
      </w:r>
      <w:r w:rsidR="00BF78E1" w:rsidRPr="00E42E1F">
        <w:rPr>
          <w:rFonts w:ascii="Times New Roman" w:eastAsia="Times New Roman" w:hAnsi="Times New Roman" w:cs="Times New Roman"/>
          <w:color w:val="000000"/>
          <w:sz w:val="24"/>
          <w:szCs w:val="24"/>
          <w:lang w:eastAsia="lt-LT"/>
        </w:rPr>
        <w:t xml:space="preserve"> BSI</w:t>
      </w:r>
      <w:r w:rsidR="00C7680C">
        <w:rPr>
          <w:rFonts w:ascii="Times New Roman" w:eastAsia="Times New Roman" w:hAnsi="Times New Roman" w:cs="Times New Roman"/>
          <w:color w:val="000000"/>
          <w:sz w:val="24"/>
          <w:szCs w:val="24"/>
          <w:lang w:eastAsia="lt-LT"/>
        </w:rPr>
        <w:t>“.</w:t>
      </w:r>
    </w:p>
    <w:p w14:paraId="0649585F" w14:textId="5378D597" w:rsidR="00E42E1F" w:rsidRPr="00AE775F" w:rsidRDefault="00E42E1F" w:rsidP="00A021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roofErr w:type="spellStart"/>
      <w:r w:rsidRPr="00AE775F">
        <w:rPr>
          <w:rFonts w:ascii="Times New Roman" w:hAnsi="Times New Roman" w:cs="Times New Roman"/>
          <w:color w:val="000000"/>
          <w:sz w:val="24"/>
          <w:szCs w:val="24"/>
        </w:rPr>
        <w:t>Sprendimas</w:t>
      </w:r>
      <w:proofErr w:type="spellEnd"/>
      <w:r w:rsidRPr="00AE775F">
        <w:rPr>
          <w:rFonts w:ascii="Times New Roman" w:hAnsi="Times New Roman" w:cs="Times New Roman"/>
          <w:color w:val="000000"/>
          <w:sz w:val="24"/>
          <w:szCs w:val="24"/>
        </w:rPr>
        <w:t xml:space="preserve"> per </w:t>
      </w:r>
      <w:proofErr w:type="spellStart"/>
      <w:r w:rsidRPr="00AE775F">
        <w:rPr>
          <w:rFonts w:ascii="Times New Roman" w:hAnsi="Times New Roman" w:cs="Times New Roman"/>
          <w:color w:val="000000"/>
          <w:sz w:val="24"/>
          <w:szCs w:val="24"/>
        </w:rPr>
        <w:t>vieną</w:t>
      </w:r>
      <w:proofErr w:type="spellEnd"/>
      <w:r w:rsidRPr="00AE775F">
        <w:rPr>
          <w:rFonts w:ascii="Times New Roman" w:hAnsi="Times New Roman" w:cs="Times New Roman"/>
          <w:color w:val="000000"/>
          <w:sz w:val="24"/>
          <w:szCs w:val="24"/>
        </w:rPr>
        <w:t xml:space="preserve"> </w:t>
      </w:r>
      <w:proofErr w:type="spellStart"/>
      <w:r w:rsidRPr="00AE775F">
        <w:rPr>
          <w:rFonts w:ascii="Times New Roman" w:hAnsi="Times New Roman" w:cs="Times New Roman"/>
          <w:color w:val="000000"/>
          <w:sz w:val="24"/>
          <w:szCs w:val="24"/>
        </w:rPr>
        <w:t>mėnesį</w:t>
      </w:r>
      <w:proofErr w:type="spellEnd"/>
      <w:r w:rsidRPr="00AE775F">
        <w:rPr>
          <w:rFonts w:ascii="Times New Roman" w:hAnsi="Times New Roman" w:cs="Times New Roman"/>
          <w:color w:val="000000"/>
          <w:sz w:val="24"/>
          <w:szCs w:val="24"/>
        </w:rPr>
        <w:t xml:space="preserve"> gali būti skundžiamas Regionų apygardos administraciniam teismui, skundą (prašymą) paduodant bet kuriuose šio teismo rūmuose, Lietuvos Respublikos administracinių bylų teisenos įstatymo nustatyta tvarka.</w:t>
      </w:r>
    </w:p>
    <w:p w14:paraId="06495860" w14:textId="77777777" w:rsidR="00E42E1F" w:rsidRPr="00C7680C" w:rsidRDefault="00E42E1F" w:rsidP="00321C23">
      <w:pPr>
        <w:spacing w:after="0" w:line="240" w:lineRule="auto"/>
        <w:ind w:right="197"/>
        <w:rPr>
          <w:rFonts w:ascii="Times New Roman" w:eastAsia="Times New Roman" w:hAnsi="Times New Roman" w:cs="Times New Roman"/>
          <w:sz w:val="24"/>
          <w:szCs w:val="24"/>
          <w:lang w:eastAsia="lt-LT"/>
        </w:rPr>
      </w:pPr>
    </w:p>
    <w:p w14:paraId="06495862" w14:textId="77777777" w:rsidR="00E42E1F" w:rsidRDefault="00E42E1F" w:rsidP="008F4B20">
      <w:pPr>
        <w:spacing w:after="0" w:line="240" w:lineRule="auto"/>
        <w:ind w:right="197"/>
        <w:jc w:val="both"/>
        <w:rPr>
          <w:rFonts w:ascii="Times New Roman" w:eastAsia="Times New Roman" w:hAnsi="Times New Roman" w:cs="Times New Roman"/>
          <w:sz w:val="24"/>
          <w:szCs w:val="24"/>
          <w:lang w:eastAsia="lt-LT"/>
        </w:rPr>
      </w:pPr>
    </w:p>
    <w:p w14:paraId="7F697B94" w14:textId="77777777" w:rsidR="005300AB" w:rsidRDefault="005300AB" w:rsidP="008F4B20">
      <w:pPr>
        <w:spacing w:after="0" w:line="240" w:lineRule="auto"/>
        <w:ind w:right="197"/>
        <w:jc w:val="both"/>
        <w:rPr>
          <w:rFonts w:ascii="Times New Roman" w:eastAsia="Times New Roman" w:hAnsi="Times New Roman" w:cs="Times New Roman"/>
          <w:sz w:val="24"/>
          <w:szCs w:val="24"/>
          <w:lang w:eastAsia="lt-LT"/>
        </w:rPr>
      </w:pPr>
    </w:p>
    <w:p w14:paraId="0CB6D853" w14:textId="77777777" w:rsidR="005300AB" w:rsidRPr="00C7680C" w:rsidRDefault="005300AB" w:rsidP="008F4B20">
      <w:pPr>
        <w:spacing w:after="0" w:line="240" w:lineRule="auto"/>
        <w:ind w:right="197"/>
        <w:jc w:val="both"/>
        <w:rPr>
          <w:rFonts w:ascii="Times New Roman" w:eastAsia="Times New Roman" w:hAnsi="Times New Roman" w:cs="Times New Roman"/>
          <w:sz w:val="24"/>
          <w:szCs w:val="24"/>
          <w:lang w:eastAsia="lt-LT"/>
        </w:rPr>
      </w:pPr>
    </w:p>
    <w:p w14:paraId="2F3C8BCC" w14:textId="77777777" w:rsidR="007B5482" w:rsidRDefault="007B5482" w:rsidP="00DC1ACA">
      <w:pPr>
        <w:spacing w:after="0" w:line="240" w:lineRule="auto"/>
        <w:ind w:right="197"/>
        <w:jc w:val="center"/>
        <w:rPr>
          <w:rFonts w:ascii="Times New Roman" w:eastAsia="Times New Roman" w:hAnsi="Times New Roman" w:cs="Times New Roman"/>
          <w:sz w:val="24"/>
          <w:szCs w:val="24"/>
          <w:lang w:eastAsia="lt-LT"/>
        </w:rPr>
      </w:pPr>
    </w:p>
    <w:p w14:paraId="06495864" w14:textId="77777777" w:rsidR="00E42E1F" w:rsidRPr="00E42E1F" w:rsidRDefault="00E42E1F" w:rsidP="00DC1ACA">
      <w:pPr>
        <w:spacing w:after="0" w:line="240" w:lineRule="auto"/>
        <w:ind w:right="197"/>
        <w:jc w:val="center"/>
        <w:rPr>
          <w:rFonts w:ascii="Times New Roman" w:eastAsia="Times New Roman" w:hAnsi="Times New Roman" w:cs="Times New Roman"/>
          <w:sz w:val="24"/>
          <w:szCs w:val="24"/>
          <w:lang w:val="en-AU" w:eastAsia="lt-LT"/>
        </w:rPr>
      </w:pPr>
      <w:proofErr w:type="spellStart"/>
      <w:r w:rsidRPr="00E42E1F">
        <w:rPr>
          <w:rFonts w:ascii="Times New Roman" w:eastAsia="Times New Roman" w:hAnsi="Times New Roman" w:cs="Times New Roman"/>
          <w:sz w:val="24"/>
          <w:szCs w:val="24"/>
          <w:lang w:val="en-AU" w:eastAsia="lt-LT"/>
        </w:rPr>
        <w:t>Savivaldybės</w:t>
      </w:r>
      <w:proofErr w:type="spellEnd"/>
      <w:r w:rsidRPr="00E42E1F">
        <w:rPr>
          <w:rFonts w:ascii="Times New Roman" w:eastAsia="Times New Roman" w:hAnsi="Times New Roman" w:cs="Times New Roman"/>
          <w:sz w:val="24"/>
          <w:szCs w:val="24"/>
          <w:lang w:val="en-AU" w:eastAsia="lt-LT"/>
        </w:rPr>
        <w:t xml:space="preserve"> </w:t>
      </w:r>
      <w:proofErr w:type="spellStart"/>
      <w:r w:rsidRPr="00E42E1F">
        <w:rPr>
          <w:rFonts w:ascii="Times New Roman" w:eastAsia="Times New Roman" w:hAnsi="Times New Roman" w:cs="Times New Roman"/>
          <w:sz w:val="24"/>
          <w:szCs w:val="24"/>
          <w:lang w:val="en-AU" w:eastAsia="lt-LT"/>
        </w:rPr>
        <w:t>meras</w:t>
      </w:r>
      <w:proofErr w:type="spellEnd"/>
      <w:r w:rsidRPr="00E42E1F">
        <w:rPr>
          <w:rFonts w:ascii="Times New Roman" w:eastAsia="Times New Roman" w:hAnsi="Times New Roman" w:cs="Times New Roman"/>
          <w:sz w:val="24"/>
          <w:szCs w:val="24"/>
          <w:lang w:val="en-AU" w:eastAsia="lt-LT"/>
        </w:rPr>
        <w:tab/>
      </w:r>
      <w:r>
        <w:rPr>
          <w:rFonts w:ascii="Times New Roman" w:eastAsia="Times New Roman" w:hAnsi="Times New Roman" w:cs="Times New Roman"/>
          <w:sz w:val="24"/>
          <w:szCs w:val="24"/>
          <w:lang w:val="en-AU" w:eastAsia="lt-LT"/>
        </w:rPr>
        <w:t xml:space="preserve">                                                                                  </w:t>
      </w:r>
      <w:proofErr w:type="spellStart"/>
      <w:r w:rsidR="00DC1ACA">
        <w:rPr>
          <w:rFonts w:ascii="Times New Roman" w:eastAsia="Times New Roman" w:hAnsi="Times New Roman" w:cs="Times New Roman"/>
          <w:sz w:val="24"/>
          <w:szCs w:val="24"/>
          <w:lang w:val="en-AU" w:eastAsia="lt-LT"/>
        </w:rPr>
        <w:t>Antanas</w:t>
      </w:r>
      <w:proofErr w:type="spellEnd"/>
      <w:r w:rsidR="00DC1ACA">
        <w:rPr>
          <w:rFonts w:ascii="Times New Roman" w:eastAsia="Times New Roman" w:hAnsi="Times New Roman" w:cs="Times New Roman"/>
          <w:sz w:val="24"/>
          <w:szCs w:val="24"/>
          <w:lang w:val="en-AU" w:eastAsia="lt-LT"/>
        </w:rPr>
        <w:t xml:space="preserve"> </w:t>
      </w:r>
      <w:r w:rsidRPr="00E42E1F">
        <w:rPr>
          <w:rFonts w:ascii="Times New Roman" w:eastAsia="Times New Roman" w:hAnsi="Times New Roman" w:cs="Times New Roman"/>
          <w:sz w:val="24"/>
          <w:szCs w:val="24"/>
          <w:lang w:val="en-AU" w:eastAsia="lt-LT"/>
        </w:rPr>
        <w:t>Vagonis</w:t>
      </w:r>
    </w:p>
    <w:p w14:paraId="06495865" w14:textId="77777777" w:rsidR="00E42E1F" w:rsidRPr="00E42E1F" w:rsidRDefault="00E42E1F" w:rsidP="008F4B20">
      <w:pPr>
        <w:spacing w:after="0" w:line="240" w:lineRule="auto"/>
        <w:ind w:right="197"/>
        <w:jc w:val="both"/>
        <w:rPr>
          <w:rFonts w:ascii="Times New Roman" w:eastAsia="Times New Roman" w:hAnsi="Times New Roman" w:cs="Times New Roman"/>
          <w:sz w:val="24"/>
          <w:szCs w:val="24"/>
          <w:lang w:val="en-AU" w:eastAsia="lt-LT"/>
        </w:rPr>
      </w:pPr>
    </w:p>
    <w:p w14:paraId="06495866" w14:textId="77777777" w:rsidR="00E42E1F" w:rsidRPr="00E42E1F" w:rsidRDefault="00E42E1F" w:rsidP="008F4B20">
      <w:pPr>
        <w:spacing w:after="0" w:line="240" w:lineRule="auto"/>
        <w:ind w:right="197"/>
        <w:jc w:val="both"/>
        <w:rPr>
          <w:rFonts w:ascii="Times New Roman" w:eastAsia="Times New Roman" w:hAnsi="Times New Roman" w:cs="Times New Roman"/>
          <w:sz w:val="24"/>
          <w:szCs w:val="24"/>
          <w:lang w:val="en-AU" w:eastAsia="lt-LT"/>
        </w:rPr>
      </w:pPr>
    </w:p>
    <w:p w14:paraId="06495867" w14:textId="77777777" w:rsidR="00E42E1F" w:rsidRPr="00E42E1F" w:rsidRDefault="00E42E1F" w:rsidP="008F4B20">
      <w:pPr>
        <w:spacing w:after="0" w:line="240" w:lineRule="auto"/>
        <w:ind w:right="197"/>
        <w:jc w:val="both"/>
        <w:rPr>
          <w:rFonts w:ascii="Times New Roman" w:eastAsia="Times New Roman" w:hAnsi="Times New Roman" w:cs="Times New Roman"/>
          <w:sz w:val="24"/>
          <w:szCs w:val="24"/>
          <w:lang w:val="en-AU" w:eastAsia="lt-LT"/>
        </w:rPr>
      </w:pPr>
    </w:p>
    <w:p w14:paraId="06495868" w14:textId="77777777" w:rsidR="00E42E1F" w:rsidRPr="00E42E1F" w:rsidRDefault="00E42E1F" w:rsidP="008F4B20">
      <w:pPr>
        <w:spacing w:after="0" w:line="240" w:lineRule="auto"/>
        <w:ind w:right="197"/>
        <w:jc w:val="both"/>
        <w:rPr>
          <w:rFonts w:ascii="Times New Roman" w:eastAsia="Times New Roman" w:hAnsi="Times New Roman" w:cs="Times New Roman"/>
          <w:sz w:val="24"/>
          <w:szCs w:val="24"/>
          <w:lang w:val="en-AU" w:eastAsia="lt-LT"/>
        </w:rPr>
      </w:pPr>
    </w:p>
    <w:p w14:paraId="06495869" w14:textId="77777777" w:rsidR="00E42E1F" w:rsidRDefault="00E42E1F" w:rsidP="00E42E1F">
      <w:pPr>
        <w:spacing w:after="0" w:line="240" w:lineRule="auto"/>
        <w:ind w:right="197"/>
        <w:rPr>
          <w:rFonts w:ascii="Times New Roman" w:eastAsia="Times New Roman" w:hAnsi="Times New Roman" w:cs="Times New Roman"/>
          <w:sz w:val="24"/>
          <w:szCs w:val="24"/>
          <w:lang w:val="en-AU" w:eastAsia="lt-LT"/>
        </w:rPr>
      </w:pPr>
    </w:p>
    <w:p w14:paraId="293DBDAD" w14:textId="77777777" w:rsidR="007B5482" w:rsidRDefault="007B5482" w:rsidP="00E42E1F">
      <w:pPr>
        <w:spacing w:after="0" w:line="240" w:lineRule="auto"/>
        <w:ind w:right="197"/>
        <w:rPr>
          <w:rFonts w:ascii="Times New Roman" w:eastAsia="Times New Roman" w:hAnsi="Times New Roman" w:cs="Times New Roman"/>
          <w:sz w:val="24"/>
          <w:szCs w:val="24"/>
          <w:lang w:val="en-AU" w:eastAsia="lt-LT"/>
        </w:rPr>
      </w:pPr>
    </w:p>
    <w:p w14:paraId="0649586B" w14:textId="77777777" w:rsidR="00E42E1F" w:rsidRPr="00E42E1F" w:rsidRDefault="00E42E1F" w:rsidP="00E42E1F">
      <w:pPr>
        <w:spacing w:after="0" w:line="240" w:lineRule="auto"/>
        <w:ind w:right="197"/>
        <w:rPr>
          <w:rFonts w:ascii="Times New Roman" w:eastAsia="Times New Roman" w:hAnsi="Times New Roman" w:cs="Times New Roman"/>
          <w:sz w:val="24"/>
          <w:szCs w:val="24"/>
          <w:lang w:val="en-AU" w:eastAsia="lt-LT"/>
        </w:rPr>
      </w:pPr>
    </w:p>
    <w:p w14:paraId="0649586E" w14:textId="77777777" w:rsidR="00E42E1F" w:rsidRPr="00E42E1F" w:rsidRDefault="003F139F" w:rsidP="00E42E1F">
      <w:pPr>
        <w:spacing w:after="0" w:line="240" w:lineRule="auto"/>
        <w:ind w:right="197"/>
        <w:rPr>
          <w:rFonts w:ascii="Times New Roman" w:eastAsia="Times New Roman" w:hAnsi="Times New Roman" w:cs="Times New Roman"/>
          <w:sz w:val="24"/>
          <w:szCs w:val="24"/>
          <w:lang w:val="en-AU" w:eastAsia="lt-LT"/>
        </w:rPr>
      </w:pPr>
      <w:proofErr w:type="spellStart"/>
      <w:r>
        <w:rPr>
          <w:rFonts w:ascii="Times New Roman" w:eastAsia="Times New Roman" w:hAnsi="Times New Roman" w:cs="Times New Roman"/>
          <w:sz w:val="24"/>
          <w:szCs w:val="24"/>
          <w:lang w:val="en-AU" w:eastAsia="lt-LT"/>
        </w:rPr>
        <w:t>Z.Čaplikienė</w:t>
      </w:r>
      <w:proofErr w:type="spellEnd"/>
    </w:p>
    <w:p w14:paraId="06495872" w14:textId="77777777" w:rsidR="00B8412E" w:rsidRPr="00E80C20" w:rsidRDefault="00B8412E" w:rsidP="00B8412E">
      <w:pPr>
        <w:rPr>
          <w:rFonts w:ascii="Times New Roman" w:hAnsi="Times New Roman" w:cs="Times New Roman"/>
        </w:rPr>
      </w:pPr>
      <w:r>
        <w:rPr>
          <w:rFonts w:ascii="Times New Roman" w:hAnsi="Times New Roman" w:cs="Times New Roman"/>
          <w:sz w:val="24"/>
          <w:szCs w:val="24"/>
        </w:rPr>
        <w:lastRenderedPageBreak/>
        <w:t>Rokiškio rajono savivaldybės tarybai</w:t>
      </w:r>
    </w:p>
    <w:p w14:paraId="06495874" w14:textId="6CE564BB" w:rsidR="003F139F" w:rsidRPr="00E42E1F" w:rsidRDefault="00874C5A" w:rsidP="00605706">
      <w:pPr>
        <w:spacing w:after="0" w:line="240" w:lineRule="auto"/>
        <w:jc w:val="center"/>
        <w:rPr>
          <w:rFonts w:ascii="Times New Roman" w:eastAsia="Times New Roman" w:hAnsi="Times New Roman" w:cs="Times New Roman"/>
          <w:b/>
          <w:bCs/>
          <w:sz w:val="24"/>
          <w:szCs w:val="24"/>
          <w:lang w:eastAsia="lt-LT"/>
        </w:rPr>
      </w:pPr>
      <w:r>
        <w:rPr>
          <w:rFonts w:ascii="Times New Roman" w:hAnsi="Times New Roman" w:cs="Times New Roman"/>
          <w:b/>
          <w:sz w:val="24"/>
          <w:szCs w:val="24"/>
        </w:rPr>
        <w:t xml:space="preserve">SPRENDIMO </w:t>
      </w:r>
      <w:proofErr w:type="gramStart"/>
      <w:r>
        <w:rPr>
          <w:rFonts w:ascii="Times New Roman" w:hAnsi="Times New Roman" w:cs="Times New Roman"/>
          <w:b/>
          <w:sz w:val="24"/>
          <w:szCs w:val="24"/>
        </w:rPr>
        <w:t xml:space="preserve">PROJEKTO </w:t>
      </w:r>
      <w:r w:rsidR="007073EC">
        <w:rPr>
          <w:rFonts w:ascii="Times New Roman" w:eastAsia="Times New Roman" w:hAnsi="Times New Roman" w:cs="Times New Roman"/>
          <w:b/>
          <w:bCs/>
          <w:sz w:val="24"/>
          <w:szCs w:val="24"/>
          <w:lang w:eastAsia="lt-LT"/>
        </w:rPr>
        <w:t>,</w:t>
      </w:r>
      <w:proofErr w:type="gramEnd"/>
      <w:r w:rsidR="007073EC">
        <w:rPr>
          <w:rFonts w:ascii="Times New Roman" w:eastAsia="Times New Roman" w:hAnsi="Times New Roman" w:cs="Times New Roman"/>
          <w:b/>
          <w:bCs/>
          <w:sz w:val="24"/>
          <w:szCs w:val="24"/>
          <w:lang w:eastAsia="lt-LT"/>
        </w:rPr>
        <w:t>,</w:t>
      </w:r>
      <w:r w:rsidR="003F139F">
        <w:rPr>
          <w:rFonts w:ascii="Times New Roman" w:eastAsia="Times New Roman" w:hAnsi="Times New Roman" w:cs="Times New Roman"/>
          <w:b/>
          <w:bCs/>
          <w:sz w:val="24"/>
          <w:szCs w:val="24"/>
          <w:lang w:eastAsia="lt-LT"/>
        </w:rPr>
        <w:t>DĖL ROKIŠKIO RAJONO SAVIVALDYBĖ</w:t>
      </w:r>
      <w:r w:rsidR="00A02158">
        <w:rPr>
          <w:rFonts w:ascii="Times New Roman" w:eastAsia="Times New Roman" w:hAnsi="Times New Roman" w:cs="Times New Roman"/>
          <w:b/>
          <w:bCs/>
          <w:sz w:val="24"/>
          <w:szCs w:val="24"/>
          <w:lang w:eastAsia="lt-LT"/>
        </w:rPr>
        <w:t xml:space="preserve">S TARYBOS 2018 M. SPALIO 26 D. </w:t>
      </w:r>
      <w:r w:rsidR="003F139F">
        <w:rPr>
          <w:rFonts w:ascii="Times New Roman" w:eastAsia="Times New Roman" w:hAnsi="Times New Roman" w:cs="Times New Roman"/>
          <w:b/>
          <w:bCs/>
          <w:sz w:val="24"/>
          <w:szCs w:val="24"/>
          <w:lang w:eastAsia="lt-LT"/>
        </w:rPr>
        <w:t>SPRENDIMO NR. TS-247 ,,</w:t>
      </w:r>
      <w:r w:rsidR="003F139F" w:rsidRPr="00E42E1F">
        <w:rPr>
          <w:rFonts w:ascii="Times New Roman" w:eastAsia="Times New Roman" w:hAnsi="Times New Roman" w:cs="Times New Roman"/>
          <w:b/>
          <w:bCs/>
          <w:sz w:val="24"/>
          <w:szCs w:val="24"/>
          <w:lang w:eastAsia="lt-LT"/>
        </w:rPr>
        <w:t>DĖL PINIGINĖS SOCIALINĖS PARAMOS NEPASITURINTIEMS GYVENTOJAMS TEIKIMO TVARKOS APRAŠO PATVIRTINIMO</w:t>
      </w:r>
      <w:r w:rsidR="003F139F">
        <w:rPr>
          <w:rFonts w:ascii="Times New Roman" w:eastAsia="Times New Roman" w:hAnsi="Times New Roman" w:cs="Times New Roman"/>
          <w:b/>
          <w:bCs/>
          <w:sz w:val="24"/>
          <w:szCs w:val="24"/>
          <w:lang w:eastAsia="lt-LT"/>
        </w:rPr>
        <w:t>‘‘ DALINIO PAKEITIMO</w:t>
      </w:r>
      <w:r>
        <w:rPr>
          <w:rFonts w:ascii="Times New Roman" w:eastAsia="Times New Roman" w:hAnsi="Times New Roman" w:cs="Times New Roman"/>
          <w:b/>
          <w:bCs/>
          <w:sz w:val="24"/>
          <w:szCs w:val="24"/>
          <w:lang w:eastAsia="lt-LT"/>
        </w:rPr>
        <w:t>“</w:t>
      </w:r>
      <w:r w:rsidRPr="00874C5A">
        <w:rPr>
          <w:rFonts w:ascii="Times New Roman" w:hAnsi="Times New Roman" w:cs="Times New Roman"/>
          <w:b/>
          <w:sz w:val="24"/>
          <w:szCs w:val="24"/>
        </w:rPr>
        <w:t xml:space="preserve"> </w:t>
      </w:r>
      <w:r>
        <w:rPr>
          <w:rFonts w:ascii="Times New Roman" w:hAnsi="Times New Roman" w:cs="Times New Roman"/>
          <w:b/>
          <w:sz w:val="24"/>
          <w:szCs w:val="24"/>
        </w:rPr>
        <w:t>AIŠKINAMASIS RAŠTAS</w:t>
      </w:r>
    </w:p>
    <w:p w14:paraId="06495875" w14:textId="77777777" w:rsidR="00B8412E" w:rsidRDefault="00B8412E" w:rsidP="00605706">
      <w:pPr>
        <w:spacing w:after="0" w:line="240" w:lineRule="auto"/>
        <w:rPr>
          <w:rFonts w:ascii="Times New Roman" w:hAnsi="Times New Roman" w:cs="Times New Roman"/>
          <w:b/>
          <w:sz w:val="24"/>
          <w:szCs w:val="24"/>
        </w:rPr>
      </w:pPr>
    </w:p>
    <w:p w14:paraId="40CBD931" w14:textId="77777777" w:rsidR="007B5482" w:rsidRPr="00E80C20" w:rsidRDefault="007B5482" w:rsidP="00605706">
      <w:pPr>
        <w:spacing w:after="0" w:line="240" w:lineRule="auto"/>
        <w:rPr>
          <w:rFonts w:ascii="Times New Roman" w:hAnsi="Times New Roman" w:cs="Times New Roman"/>
          <w:b/>
          <w:sz w:val="24"/>
          <w:szCs w:val="24"/>
        </w:rPr>
      </w:pPr>
    </w:p>
    <w:p w14:paraId="06495876" w14:textId="2762BD26" w:rsidR="007073EC" w:rsidRPr="000211A9" w:rsidRDefault="00605706" w:rsidP="00605706">
      <w:pPr>
        <w:tabs>
          <w:tab w:val="left" w:pos="1035"/>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00B8412E" w:rsidRPr="007537EC">
        <w:rPr>
          <w:rFonts w:ascii="Times New Roman" w:hAnsi="Times New Roman" w:cs="Times New Roman"/>
          <w:b/>
          <w:sz w:val="24"/>
          <w:szCs w:val="24"/>
        </w:rPr>
        <w:t>Parengto</w:t>
      </w:r>
      <w:r w:rsidR="00B8412E">
        <w:rPr>
          <w:rFonts w:ascii="Times New Roman" w:hAnsi="Times New Roman" w:cs="Times New Roman"/>
          <w:b/>
          <w:sz w:val="24"/>
          <w:szCs w:val="24"/>
        </w:rPr>
        <w:t xml:space="preserve"> projekto tikslai ir uždaviniai</w:t>
      </w:r>
      <w:r w:rsidR="00B8412E" w:rsidRPr="00F77FC8">
        <w:rPr>
          <w:rFonts w:ascii="Times New Roman" w:hAnsi="Times New Roman" w:cs="Times New Roman"/>
          <w:sz w:val="24"/>
          <w:szCs w:val="24"/>
        </w:rPr>
        <w:t>.</w:t>
      </w:r>
      <w:r w:rsidR="007831A2">
        <w:rPr>
          <w:rFonts w:ascii="Times New Roman" w:hAnsi="Times New Roman" w:cs="Times New Roman"/>
          <w:sz w:val="24"/>
          <w:szCs w:val="24"/>
        </w:rPr>
        <w:t xml:space="preserve"> Sprendimo</w:t>
      </w:r>
      <w:r w:rsidR="00DB00D1">
        <w:rPr>
          <w:rFonts w:ascii="Times New Roman" w:hAnsi="Times New Roman" w:cs="Times New Roman"/>
          <w:sz w:val="24"/>
          <w:szCs w:val="24"/>
        </w:rPr>
        <w:t xml:space="preserve"> </w:t>
      </w:r>
      <w:r w:rsidR="00B8412E" w:rsidRPr="00F77FC8">
        <w:rPr>
          <w:rFonts w:ascii="Times New Roman" w:hAnsi="Times New Roman" w:cs="Times New Roman"/>
          <w:sz w:val="24"/>
          <w:szCs w:val="24"/>
        </w:rPr>
        <w:t>projekto</w:t>
      </w:r>
      <w:r w:rsidR="007831A2">
        <w:rPr>
          <w:rFonts w:ascii="Times New Roman" w:hAnsi="Times New Roman" w:cs="Times New Roman"/>
          <w:sz w:val="24"/>
          <w:szCs w:val="24"/>
        </w:rPr>
        <w:t xml:space="preserve"> </w:t>
      </w:r>
      <w:r w:rsidR="00B8412E" w:rsidRPr="00F77FC8">
        <w:rPr>
          <w:rFonts w:ascii="Times New Roman" w:hAnsi="Times New Roman" w:cs="Times New Roman"/>
          <w:sz w:val="24"/>
          <w:szCs w:val="24"/>
        </w:rPr>
        <w:t xml:space="preserve">pagrindinis tikslas – </w:t>
      </w:r>
      <w:r w:rsidR="007073EC">
        <w:rPr>
          <w:rFonts w:ascii="Times New Roman" w:hAnsi="Times New Roman" w:cs="Times New Roman"/>
          <w:sz w:val="24"/>
          <w:szCs w:val="24"/>
        </w:rPr>
        <w:t>pakeisti tikslinės pašalpos skyrimą, numatant, kad ši pašalpa priklauso</w:t>
      </w:r>
      <w:r w:rsidR="007073EC" w:rsidRPr="007073EC">
        <w:rPr>
          <w:rFonts w:ascii="Times New Roman" w:hAnsi="Times New Roman" w:cs="Times New Roman"/>
          <w:sz w:val="24"/>
          <w:szCs w:val="24"/>
        </w:rPr>
        <w:t xml:space="preserve"> </w:t>
      </w:r>
      <w:r w:rsidR="007073EC" w:rsidRPr="00F77FC8">
        <w:rPr>
          <w:rFonts w:ascii="Times New Roman" w:eastAsia="Times New Roman" w:hAnsi="Times New Roman" w:cs="Times New Roman"/>
          <w:color w:val="000000"/>
          <w:sz w:val="24"/>
          <w:szCs w:val="24"/>
          <w:lang w:eastAsia="lt-LT"/>
        </w:rPr>
        <w:t>būstui šildyti naudojamam kietam  ir kitokiam kurui  įsigyti, kai bendrai gyvenantys asmenys arba vienas gyvenantis asmuo dėl sunkios materialinės padėties  ar kitų aplinkybių negali gauti būsto šildymo išlaidų kompensacijos Piniginės socialinės paramos nepasiturintiems gyventojams  įstatymo nustatyta tvarka, kai vidutinės bendrai gyvenančių asmenų ar vieno gyvenančio asmens paj</w:t>
      </w:r>
      <w:r w:rsidR="007073EC">
        <w:rPr>
          <w:rFonts w:ascii="Times New Roman" w:eastAsia="Times New Roman" w:hAnsi="Times New Roman" w:cs="Times New Roman"/>
          <w:color w:val="000000"/>
          <w:sz w:val="24"/>
          <w:szCs w:val="24"/>
          <w:lang w:eastAsia="lt-LT"/>
        </w:rPr>
        <w:t>amos per mėnesį neviršija 4 VRP (</w:t>
      </w:r>
      <w:r w:rsidR="007073EC" w:rsidRPr="00F77FC8">
        <w:rPr>
          <w:rFonts w:ascii="Times New Roman" w:eastAsia="Times New Roman" w:hAnsi="Times New Roman" w:cs="Times New Roman"/>
          <w:color w:val="000000"/>
          <w:sz w:val="24"/>
          <w:szCs w:val="24"/>
          <w:lang w:eastAsia="lt-LT"/>
        </w:rPr>
        <w:t>Valstybės remiamos pajamos) dydžio vienam asmeniui</w:t>
      </w:r>
      <w:r w:rsidR="007073EC">
        <w:rPr>
          <w:rFonts w:ascii="Times New Roman" w:eastAsia="Times New Roman" w:hAnsi="Times New Roman" w:cs="Times New Roman"/>
          <w:color w:val="000000"/>
          <w:sz w:val="24"/>
          <w:szCs w:val="24"/>
          <w:lang w:eastAsia="lt-LT"/>
        </w:rPr>
        <w:t>. Ši pašalpa būtų skiriama 2 k</w:t>
      </w:r>
      <w:r w:rsidR="00CF7475">
        <w:rPr>
          <w:rFonts w:ascii="Times New Roman" w:eastAsia="Times New Roman" w:hAnsi="Times New Roman" w:cs="Times New Roman"/>
          <w:color w:val="000000"/>
          <w:sz w:val="24"/>
          <w:szCs w:val="24"/>
          <w:lang w:eastAsia="lt-LT"/>
        </w:rPr>
        <w:t xml:space="preserve">artus per metus, pašalpos dydis </w:t>
      </w:r>
      <w:r w:rsidR="00115BEC" w:rsidRPr="00F77FC8">
        <w:rPr>
          <w:rFonts w:ascii="Times New Roman" w:hAnsi="Times New Roman" w:cs="Times New Roman"/>
          <w:sz w:val="24"/>
          <w:szCs w:val="24"/>
        </w:rPr>
        <w:t>–</w:t>
      </w:r>
      <w:r w:rsidR="00115BEC">
        <w:rPr>
          <w:rFonts w:ascii="Times New Roman" w:hAnsi="Times New Roman" w:cs="Times New Roman"/>
          <w:sz w:val="24"/>
          <w:szCs w:val="24"/>
        </w:rPr>
        <w:t xml:space="preserve"> </w:t>
      </w:r>
      <w:r w:rsidR="00CF7475">
        <w:rPr>
          <w:rFonts w:ascii="Times New Roman" w:eastAsia="Times New Roman" w:hAnsi="Times New Roman" w:cs="Times New Roman"/>
          <w:color w:val="000000"/>
          <w:sz w:val="24"/>
          <w:szCs w:val="24"/>
          <w:lang w:eastAsia="lt-LT"/>
        </w:rPr>
        <w:t>iki</w:t>
      </w:r>
      <w:r w:rsidR="007073EC">
        <w:rPr>
          <w:rFonts w:ascii="Times New Roman" w:eastAsia="Times New Roman" w:hAnsi="Times New Roman" w:cs="Times New Roman"/>
          <w:color w:val="000000"/>
          <w:sz w:val="24"/>
          <w:szCs w:val="24"/>
          <w:lang w:eastAsia="lt-LT"/>
        </w:rPr>
        <w:t xml:space="preserve"> 4 BSI</w:t>
      </w:r>
      <w:r w:rsidR="00CF7475">
        <w:rPr>
          <w:rFonts w:ascii="Times New Roman" w:eastAsia="Times New Roman" w:hAnsi="Times New Roman" w:cs="Times New Roman"/>
          <w:color w:val="000000"/>
          <w:sz w:val="24"/>
          <w:szCs w:val="24"/>
          <w:lang w:eastAsia="lt-LT"/>
        </w:rPr>
        <w:t xml:space="preserve"> (</w:t>
      </w:r>
      <w:r w:rsidR="00115BEC">
        <w:rPr>
          <w:rFonts w:ascii="Times New Roman" w:eastAsia="Times New Roman" w:hAnsi="Times New Roman" w:cs="Times New Roman"/>
          <w:color w:val="000000"/>
          <w:sz w:val="24"/>
          <w:szCs w:val="24"/>
          <w:lang w:eastAsia="lt-LT"/>
        </w:rPr>
        <w:t>b</w:t>
      </w:r>
      <w:r w:rsidR="00CF7475">
        <w:rPr>
          <w:rFonts w:ascii="Times New Roman" w:eastAsia="Times New Roman" w:hAnsi="Times New Roman" w:cs="Times New Roman"/>
          <w:color w:val="000000"/>
          <w:sz w:val="24"/>
          <w:szCs w:val="24"/>
          <w:lang w:eastAsia="lt-LT"/>
        </w:rPr>
        <w:t>azinė socialinė išmoka).</w:t>
      </w:r>
    </w:p>
    <w:p w14:paraId="06495877" w14:textId="189600AA" w:rsidR="00B8412E" w:rsidRPr="00C7680C" w:rsidRDefault="00605706" w:rsidP="0060570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sidR="00B8412E" w:rsidRPr="00F77FC8">
        <w:rPr>
          <w:rFonts w:ascii="Times New Roman" w:hAnsi="Times New Roman" w:cs="Times New Roman"/>
          <w:sz w:val="24"/>
          <w:szCs w:val="24"/>
        </w:rPr>
        <w:t>Uždavinys</w:t>
      </w:r>
      <w:r w:rsidR="00115BEC">
        <w:rPr>
          <w:rFonts w:ascii="Times New Roman" w:hAnsi="Times New Roman" w:cs="Times New Roman"/>
          <w:sz w:val="24"/>
          <w:szCs w:val="24"/>
        </w:rPr>
        <w:t xml:space="preserve"> </w:t>
      </w:r>
      <w:r w:rsidR="00115BEC" w:rsidRPr="00F77FC8">
        <w:rPr>
          <w:rFonts w:ascii="Times New Roman" w:hAnsi="Times New Roman" w:cs="Times New Roman"/>
          <w:sz w:val="24"/>
          <w:szCs w:val="24"/>
        </w:rPr>
        <w:t>–</w:t>
      </w:r>
      <w:r w:rsidR="00115BEC">
        <w:rPr>
          <w:rFonts w:ascii="Times New Roman" w:hAnsi="Times New Roman" w:cs="Times New Roman"/>
          <w:sz w:val="24"/>
          <w:szCs w:val="24"/>
        </w:rPr>
        <w:t xml:space="preserve"> iš dalies pakeisti P</w:t>
      </w:r>
      <w:r w:rsidR="00B8412E" w:rsidRPr="00F77FC8">
        <w:rPr>
          <w:rFonts w:ascii="Times New Roman" w:hAnsi="Times New Roman" w:cs="Times New Roman"/>
          <w:sz w:val="24"/>
          <w:szCs w:val="24"/>
        </w:rPr>
        <w:t xml:space="preserve">iniginės socialinės paramos </w:t>
      </w:r>
      <w:r w:rsidR="007831A2">
        <w:rPr>
          <w:rFonts w:ascii="Times New Roman" w:hAnsi="Times New Roman" w:cs="Times New Roman"/>
          <w:sz w:val="24"/>
          <w:szCs w:val="24"/>
        </w:rPr>
        <w:t xml:space="preserve">nepasiturintiems gyventojams </w:t>
      </w:r>
      <w:r w:rsidR="007073EC">
        <w:rPr>
          <w:rFonts w:ascii="Times New Roman" w:hAnsi="Times New Roman" w:cs="Times New Roman"/>
          <w:sz w:val="24"/>
          <w:szCs w:val="24"/>
        </w:rPr>
        <w:t>teikimo tvarkos aprašą</w:t>
      </w:r>
      <w:r w:rsidR="00115BEC">
        <w:rPr>
          <w:rFonts w:ascii="Times New Roman" w:hAnsi="Times New Roman" w:cs="Times New Roman"/>
          <w:sz w:val="24"/>
          <w:szCs w:val="24"/>
        </w:rPr>
        <w:t>.</w:t>
      </w:r>
    </w:p>
    <w:p w14:paraId="06495878" w14:textId="3289F8E1" w:rsidR="00875A0E" w:rsidRDefault="00605706" w:rsidP="006057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8412E" w:rsidRPr="00F77FC8">
        <w:rPr>
          <w:rFonts w:ascii="Times New Roman" w:hAnsi="Times New Roman" w:cs="Times New Roman"/>
          <w:b/>
          <w:sz w:val="24"/>
          <w:szCs w:val="24"/>
        </w:rPr>
        <w:t xml:space="preserve">Šiuo metu esantis teisinis reglamentavimas. </w:t>
      </w:r>
      <w:r w:rsidR="00B8412E" w:rsidRPr="00F77FC8">
        <w:rPr>
          <w:rFonts w:ascii="Times New Roman" w:hAnsi="Times New Roman" w:cs="Times New Roman"/>
          <w:sz w:val="24"/>
          <w:szCs w:val="24"/>
        </w:rPr>
        <w:t>Sprendimo projektas parengtas</w:t>
      </w:r>
      <w:r w:rsidR="00B8412E" w:rsidRPr="00F77FC8">
        <w:rPr>
          <w:rFonts w:ascii="Times New Roman" w:hAnsi="Times New Roman" w:cs="Times New Roman"/>
          <w:b/>
          <w:sz w:val="24"/>
          <w:szCs w:val="24"/>
        </w:rPr>
        <w:t xml:space="preserve"> </w:t>
      </w:r>
      <w:r w:rsidR="00B8412E" w:rsidRPr="00F77FC8">
        <w:rPr>
          <w:rFonts w:ascii="Times New Roman" w:hAnsi="Times New Roman" w:cs="Times New Roman"/>
          <w:sz w:val="24"/>
          <w:szCs w:val="24"/>
        </w:rPr>
        <w:t xml:space="preserve">vadovaujantis Lietuvos Respublikos </w:t>
      </w:r>
      <w:r w:rsidR="00115BEC">
        <w:rPr>
          <w:rFonts w:ascii="Times New Roman" w:hAnsi="Times New Roman" w:cs="Times New Roman"/>
          <w:sz w:val="24"/>
          <w:szCs w:val="24"/>
        </w:rPr>
        <w:t>p</w:t>
      </w:r>
      <w:r w:rsidR="00B8412E" w:rsidRPr="00F77FC8">
        <w:rPr>
          <w:rFonts w:ascii="Times New Roman" w:hAnsi="Times New Roman" w:cs="Times New Roman"/>
          <w:sz w:val="24"/>
          <w:szCs w:val="24"/>
        </w:rPr>
        <w:t>iniginės socialinės paramos nepasiturintiems gyventojams  įstatymu, Lietuvos Respublikos vietos savivaldos įstatymo 6 straipsnio 43 punktu, 16 straipsnio 2 dalies 38 punktu, 18 straipsnio 1 dalimi.</w:t>
      </w:r>
    </w:p>
    <w:p w14:paraId="06495879" w14:textId="5D5A1332" w:rsidR="00AC4448" w:rsidRPr="00AC4448" w:rsidRDefault="00605706" w:rsidP="006057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B8412E" w:rsidRPr="00F77FC8">
        <w:rPr>
          <w:rFonts w:ascii="Times New Roman" w:hAnsi="Times New Roman" w:cs="Times New Roman"/>
          <w:b/>
          <w:sz w:val="24"/>
          <w:szCs w:val="24"/>
        </w:rPr>
        <w:t xml:space="preserve">Sprendimo projekto esmė. </w:t>
      </w:r>
      <w:r w:rsidR="00AC4448">
        <w:rPr>
          <w:rFonts w:ascii="Times New Roman" w:hAnsi="Times New Roman" w:cs="Times New Roman"/>
          <w:sz w:val="24"/>
          <w:szCs w:val="24"/>
        </w:rPr>
        <w:t xml:space="preserve">  Tikslinė pašalpa </w:t>
      </w:r>
      <w:r w:rsidR="00B8412E" w:rsidRPr="00F77FC8">
        <w:rPr>
          <w:rFonts w:ascii="Times New Roman" w:hAnsi="Times New Roman" w:cs="Times New Roman"/>
          <w:sz w:val="24"/>
          <w:szCs w:val="24"/>
        </w:rPr>
        <w:t xml:space="preserve"> </w:t>
      </w:r>
      <w:r w:rsidR="00AC4448">
        <w:rPr>
          <w:rFonts w:ascii="Times New Roman" w:hAnsi="Times New Roman" w:cs="Times New Roman"/>
          <w:sz w:val="24"/>
          <w:szCs w:val="24"/>
        </w:rPr>
        <w:t>buvo skiriama</w:t>
      </w:r>
      <w:r w:rsidR="00932C7A">
        <w:rPr>
          <w:rFonts w:ascii="Times New Roman" w:hAnsi="Times New Roman" w:cs="Times New Roman"/>
          <w:sz w:val="24"/>
          <w:szCs w:val="24"/>
        </w:rPr>
        <w:t xml:space="preserve"> vieną  kartą per metus iki 4</w:t>
      </w:r>
      <w:r w:rsidR="00CF7475">
        <w:rPr>
          <w:rFonts w:ascii="Times New Roman" w:hAnsi="Times New Roman" w:cs="Times New Roman"/>
          <w:sz w:val="24"/>
          <w:szCs w:val="24"/>
        </w:rPr>
        <w:t xml:space="preserve"> BSI</w:t>
      </w:r>
      <w:r w:rsidR="00AC4448" w:rsidRPr="00F77FC8">
        <w:rPr>
          <w:rFonts w:ascii="Times New Roman" w:eastAsia="Times New Roman" w:hAnsi="Times New Roman" w:cs="Times New Roman"/>
          <w:color w:val="000000"/>
          <w:sz w:val="24"/>
          <w:szCs w:val="24"/>
          <w:lang w:eastAsia="lt-LT"/>
        </w:rPr>
        <w:t>, kai vidutinės bendrai gyvenančių asmenų ar vieno gyvenančio asmens paj</w:t>
      </w:r>
      <w:r w:rsidR="00AC4448">
        <w:rPr>
          <w:rFonts w:ascii="Times New Roman" w:eastAsia="Times New Roman" w:hAnsi="Times New Roman" w:cs="Times New Roman"/>
          <w:color w:val="000000"/>
          <w:sz w:val="24"/>
          <w:szCs w:val="24"/>
          <w:lang w:eastAsia="lt-LT"/>
        </w:rPr>
        <w:t>am</w:t>
      </w:r>
      <w:r w:rsidR="00CF7475">
        <w:rPr>
          <w:rFonts w:ascii="Times New Roman" w:eastAsia="Times New Roman" w:hAnsi="Times New Roman" w:cs="Times New Roman"/>
          <w:color w:val="000000"/>
          <w:sz w:val="24"/>
          <w:szCs w:val="24"/>
          <w:lang w:eastAsia="lt-LT"/>
        </w:rPr>
        <w:t>os per mėnesį neviršijo</w:t>
      </w:r>
      <w:r w:rsidR="00115BEC">
        <w:rPr>
          <w:rFonts w:ascii="Times New Roman" w:eastAsia="Times New Roman" w:hAnsi="Times New Roman" w:cs="Times New Roman"/>
          <w:color w:val="000000"/>
          <w:sz w:val="24"/>
          <w:szCs w:val="24"/>
          <w:lang w:eastAsia="lt-LT"/>
        </w:rPr>
        <w:t xml:space="preserve"> </w:t>
      </w:r>
      <w:r w:rsidR="00CF7475">
        <w:rPr>
          <w:rFonts w:ascii="Times New Roman" w:eastAsia="Times New Roman" w:hAnsi="Times New Roman" w:cs="Times New Roman"/>
          <w:color w:val="000000"/>
          <w:sz w:val="24"/>
          <w:szCs w:val="24"/>
          <w:lang w:eastAsia="lt-LT"/>
        </w:rPr>
        <w:t>2 VRP</w:t>
      </w:r>
      <w:r w:rsidR="00AC4448">
        <w:rPr>
          <w:rFonts w:ascii="Times New Roman" w:eastAsia="Times New Roman" w:hAnsi="Times New Roman" w:cs="Times New Roman"/>
          <w:color w:val="000000"/>
          <w:sz w:val="24"/>
          <w:szCs w:val="24"/>
          <w:lang w:eastAsia="lt-LT"/>
        </w:rPr>
        <w:t xml:space="preserve"> dydžių</w:t>
      </w:r>
      <w:r w:rsidR="00AC4448" w:rsidRPr="00F77FC8">
        <w:rPr>
          <w:rFonts w:ascii="Times New Roman" w:eastAsia="Times New Roman" w:hAnsi="Times New Roman" w:cs="Times New Roman"/>
          <w:color w:val="000000"/>
          <w:sz w:val="24"/>
          <w:szCs w:val="24"/>
          <w:lang w:eastAsia="lt-LT"/>
        </w:rPr>
        <w:t xml:space="preserve"> vienam asmeniui</w:t>
      </w:r>
      <w:r w:rsidR="00CF7475">
        <w:rPr>
          <w:rFonts w:ascii="Times New Roman" w:eastAsia="Times New Roman" w:hAnsi="Times New Roman" w:cs="Times New Roman"/>
          <w:color w:val="000000"/>
          <w:sz w:val="24"/>
          <w:szCs w:val="24"/>
          <w:lang w:eastAsia="lt-LT"/>
        </w:rPr>
        <w:t xml:space="preserve">. Šiuo tarybos sprendimu </w:t>
      </w:r>
      <w:r w:rsidR="00CF7475">
        <w:rPr>
          <w:rFonts w:ascii="Times New Roman" w:hAnsi="Times New Roman" w:cs="Times New Roman"/>
          <w:sz w:val="24"/>
          <w:szCs w:val="24"/>
        </w:rPr>
        <w:t xml:space="preserve">parama gali būti skiriama 2 kartus per metus iki 4 BSI, </w:t>
      </w:r>
      <w:r w:rsidR="00AC4448" w:rsidRPr="00F77FC8">
        <w:rPr>
          <w:rFonts w:ascii="Times New Roman" w:eastAsia="Times New Roman" w:hAnsi="Times New Roman" w:cs="Times New Roman"/>
          <w:color w:val="000000"/>
          <w:sz w:val="24"/>
          <w:szCs w:val="24"/>
          <w:lang w:eastAsia="lt-LT"/>
        </w:rPr>
        <w:t xml:space="preserve"> kai vidutinės bendrai gyvenančių asmenų ar vieno gyvenančio asmens paj</w:t>
      </w:r>
      <w:r w:rsidR="00AC4448">
        <w:rPr>
          <w:rFonts w:ascii="Times New Roman" w:eastAsia="Times New Roman" w:hAnsi="Times New Roman" w:cs="Times New Roman"/>
          <w:color w:val="000000"/>
          <w:sz w:val="24"/>
          <w:szCs w:val="24"/>
          <w:lang w:eastAsia="lt-LT"/>
        </w:rPr>
        <w:t>amos per mėnesį nev</w:t>
      </w:r>
      <w:r w:rsidR="00CF7475">
        <w:rPr>
          <w:rFonts w:ascii="Times New Roman" w:eastAsia="Times New Roman" w:hAnsi="Times New Roman" w:cs="Times New Roman"/>
          <w:color w:val="000000"/>
          <w:sz w:val="24"/>
          <w:szCs w:val="24"/>
          <w:lang w:eastAsia="lt-LT"/>
        </w:rPr>
        <w:t xml:space="preserve">iršija 4 VRP </w:t>
      </w:r>
      <w:r w:rsidR="00AC4448" w:rsidRPr="00F77FC8">
        <w:rPr>
          <w:rFonts w:ascii="Times New Roman" w:eastAsia="Times New Roman" w:hAnsi="Times New Roman" w:cs="Times New Roman"/>
          <w:color w:val="000000"/>
          <w:sz w:val="24"/>
          <w:szCs w:val="24"/>
          <w:lang w:eastAsia="lt-LT"/>
        </w:rPr>
        <w:t>dydžio vienam asmeniui</w:t>
      </w:r>
      <w:r w:rsidR="00AC4448">
        <w:rPr>
          <w:rFonts w:ascii="Times New Roman" w:hAnsi="Times New Roman" w:cs="Times New Roman"/>
          <w:sz w:val="24"/>
          <w:szCs w:val="24"/>
        </w:rPr>
        <w:t xml:space="preserve">. </w:t>
      </w:r>
    </w:p>
    <w:p w14:paraId="0649587A" w14:textId="7CEFE74A" w:rsidR="00B8412E" w:rsidRPr="00AC4448" w:rsidRDefault="00605706" w:rsidP="00605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412E" w:rsidRPr="00F77FC8">
        <w:rPr>
          <w:rFonts w:ascii="Times New Roman" w:hAnsi="Times New Roman" w:cs="Times New Roman"/>
          <w:b/>
          <w:sz w:val="24"/>
          <w:szCs w:val="24"/>
        </w:rPr>
        <w:t>Galimos pasekmės, priėmus siūlomą tarybos sprendimo projektą:</w:t>
      </w:r>
    </w:p>
    <w:p w14:paraId="0649587B" w14:textId="399BD52D" w:rsidR="00CB4149" w:rsidRDefault="00605706" w:rsidP="006057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8412E" w:rsidRPr="00F77FC8">
        <w:rPr>
          <w:rFonts w:ascii="Times New Roman" w:hAnsi="Times New Roman" w:cs="Times New Roman"/>
          <w:b/>
          <w:sz w:val="24"/>
          <w:szCs w:val="24"/>
        </w:rPr>
        <w:t xml:space="preserve">teigiamos </w:t>
      </w:r>
      <w:r w:rsidR="00CB4149">
        <w:rPr>
          <w:rFonts w:ascii="Times New Roman" w:hAnsi="Times New Roman" w:cs="Times New Roman"/>
          <w:sz w:val="24"/>
          <w:szCs w:val="24"/>
        </w:rPr>
        <w:t>–</w:t>
      </w:r>
      <w:r w:rsidR="00115BEC">
        <w:rPr>
          <w:rFonts w:ascii="Times New Roman" w:hAnsi="Times New Roman" w:cs="Times New Roman"/>
          <w:sz w:val="24"/>
          <w:szCs w:val="24"/>
        </w:rPr>
        <w:t xml:space="preserve"> </w:t>
      </w:r>
      <w:r w:rsidR="00CB4149">
        <w:rPr>
          <w:rFonts w:ascii="Times New Roman" w:hAnsi="Times New Roman" w:cs="Times New Roman"/>
          <w:sz w:val="24"/>
          <w:szCs w:val="24"/>
        </w:rPr>
        <w:t xml:space="preserve">bus skiriama </w:t>
      </w:r>
      <w:r w:rsidR="00CB4149" w:rsidRPr="00F77FC8">
        <w:rPr>
          <w:rFonts w:ascii="Times New Roman" w:hAnsi="Times New Roman" w:cs="Times New Roman"/>
          <w:sz w:val="24"/>
          <w:szCs w:val="24"/>
        </w:rPr>
        <w:t>tikslinė pašalpa</w:t>
      </w:r>
      <w:r w:rsidR="00CB4149" w:rsidRPr="00F77FC8">
        <w:rPr>
          <w:rFonts w:ascii="Times New Roman" w:eastAsia="Times New Roman" w:hAnsi="Times New Roman" w:cs="Times New Roman"/>
          <w:color w:val="000000"/>
          <w:sz w:val="24"/>
          <w:szCs w:val="24"/>
          <w:lang w:eastAsia="lt-LT"/>
        </w:rPr>
        <w:t xml:space="preserve"> būstui šildyti naudojamam kietam  ir kitokiam kurui  įsigyti, kai bendrai gyvenantys asmenys arba vienas gyvenantis asmuo dėl sunkios materialinės padėties ar kitų aplinkybių negali gauti būsto šildymo išlaidų kompensacijos Piniginės socialinės paramos nepasiturintiems gyventojams  įstatymo nustatyta tvarka, kai vidutinės bendrai gyvenančių asmenų ar vieno gyvenančio asmens paj</w:t>
      </w:r>
      <w:r w:rsidR="00CB4149">
        <w:rPr>
          <w:rFonts w:ascii="Times New Roman" w:eastAsia="Times New Roman" w:hAnsi="Times New Roman" w:cs="Times New Roman"/>
          <w:color w:val="000000"/>
          <w:sz w:val="24"/>
          <w:szCs w:val="24"/>
          <w:lang w:eastAsia="lt-LT"/>
        </w:rPr>
        <w:t>a</w:t>
      </w:r>
      <w:r w:rsidR="00CF7475">
        <w:rPr>
          <w:rFonts w:ascii="Times New Roman" w:eastAsia="Times New Roman" w:hAnsi="Times New Roman" w:cs="Times New Roman"/>
          <w:color w:val="000000"/>
          <w:sz w:val="24"/>
          <w:szCs w:val="24"/>
          <w:lang w:eastAsia="lt-LT"/>
        </w:rPr>
        <w:t xml:space="preserve">mos per mėnesį neviršija 4 VRP </w:t>
      </w:r>
      <w:r w:rsidR="00CB4149" w:rsidRPr="00F77FC8">
        <w:rPr>
          <w:rFonts w:ascii="Times New Roman" w:eastAsia="Times New Roman" w:hAnsi="Times New Roman" w:cs="Times New Roman"/>
          <w:color w:val="000000"/>
          <w:sz w:val="24"/>
          <w:szCs w:val="24"/>
          <w:lang w:eastAsia="lt-LT"/>
        </w:rPr>
        <w:t xml:space="preserve"> dydžio vienam asmeniui</w:t>
      </w:r>
      <w:r w:rsidR="00115BEC">
        <w:rPr>
          <w:rFonts w:ascii="Times New Roman" w:eastAsia="Times New Roman" w:hAnsi="Times New Roman" w:cs="Times New Roman"/>
          <w:color w:val="000000"/>
          <w:sz w:val="24"/>
          <w:szCs w:val="24"/>
          <w:lang w:eastAsia="lt-LT"/>
        </w:rPr>
        <w:t xml:space="preserve">; paramą </w:t>
      </w:r>
      <w:r w:rsidR="00115BEC">
        <w:rPr>
          <w:rFonts w:ascii="Times New Roman" w:hAnsi="Times New Roman" w:cs="Times New Roman"/>
          <w:sz w:val="24"/>
          <w:szCs w:val="24"/>
        </w:rPr>
        <w:t>iki 4 BSI</w:t>
      </w:r>
      <w:r w:rsidR="00115BEC">
        <w:rPr>
          <w:rFonts w:ascii="Times New Roman" w:eastAsia="Times New Roman" w:hAnsi="Times New Roman" w:cs="Times New Roman"/>
          <w:color w:val="000000"/>
          <w:sz w:val="24"/>
          <w:szCs w:val="24"/>
          <w:lang w:eastAsia="lt-LT"/>
        </w:rPr>
        <w:t xml:space="preserve"> bus galima skirti </w:t>
      </w:r>
      <w:r w:rsidR="00CB4149">
        <w:rPr>
          <w:rFonts w:ascii="Times New Roman" w:hAnsi="Times New Roman" w:cs="Times New Roman"/>
          <w:sz w:val="24"/>
          <w:szCs w:val="24"/>
        </w:rPr>
        <w:t>2 kartus per metus</w:t>
      </w:r>
      <w:r w:rsidR="00115BEC">
        <w:rPr>
          <w:rFonts w:ascii="Times New Roman" w:hAnsi="Times New Roman" w:cs="Times New Roman"/>
          <w:sz w:val="24"/>
          <w:szCs w:val="24"/>
        </w:rPr>
        <w:t>;</w:t>
      </w:r>
      <w:r w:rsidR="00CB4149">
        <w:rPr>
          <w:rFonts w:ascii="Times New Roman" w:hAnsi="Times New Roman" w:cs="Times New Roman"/>
          <w:sz w:val="24"/>
          <w:szCs w:val="24"/>
        </w:rPr>
        <w:t xml:space="preserve"> </w:t>
      </w:r>
    </w:p>
    <w:p w14:paraId="0649587C" w14:textId="091BDD9E" w:rsidR="00B8412E" w:rsidRPr="007537EC" w:rsidRDefault="00605706" w:rsidP="006057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B8412E" w:rsidRPr="007537EC">
        <w:rPr>
          <w:rFonts w:ascii="Times New Roman" w:hAnsi="Times New Roman" w:cs="Times New Roman"/>
          <w:b/>
          <w:sz w:val="24"/>
          <w:szCs w:val="24"/>
        </w:rPr>
        <w:t xml:space="preserve">neigiamų </w:t>
      </w:r>
      <w:r w:rsidR="00B8412E" w:rsidRPr="007537EC">
        <w:rPr>
          <w:rFonts w:ascii="Times New Roman" w:hAnsi="Times New Roman" w:cs="Times New Roman"/>
          <w:sz w:val="24"/>
          <w:szCs w:val="24"/>
        </w:rPr>
        <w:t xml:space="preserve">– </w:t>
      </w:r>
      <w:r w:rsidR="00115BEC">
        <w:rPr>
          <w:rFonts w:ascii="Times New Roman" w:hAnsi="Times New Roman" w:cs="Times New Roman"/>
          <w:sz w:val="24"/>
          <w:szCs w:val="24"/>
        </w:rPr>
        <w:t>nenumatoma</w:t>
      </w:r>
      <w:r w:rsidR="00CB4149">
        <w:rPr>
          <w:rFonts w:ascii="Times New Roman" w:hAnsi="Times New Roman" w:cs="Times New Roman"/>
          <w:sz w:val="24"/>
          <w:szCs w:val="24"/>
        </w:rPr>
        <w:t xml:space="preserve">. </w:t>
      </w:r>
    </w:p>
    <w:p w14:paraId="0649587D" w14:textId="1BB4014A" w:rsidR="00EC5256" w:rsidRPr="00CF7475" w:rsidRDefault="00605706" w:rsidP="006057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537EC" w:rsidRPr="007537EC">
        <w:rPr>
          <w:rFonts w:ascii="Times New Roman" w:hAnsi="Times New Roman" w:cs="Times New Roman"/>
          <w:b/>
          <w:sz w:val="24"/>
          <w:szCs w:val="24"/>
        </w:rPr>
        <w:t xml:space="preserve">Kokia sprendimo nauda Rokiškio rajono gyventojams. </w:t>
      </w:r>
      <w:r w:rsidR="00253F9A" w:rsidRPr="00253F9A">
        <w:rPr>
          <w:rFonts w:ascii="Times New Roman" w:hAnsi="Times New Roman" w:cs="Times New Roman"/>
          <w:sz w:val="24"/>
          <w:szCs w:val="24"/>
        </w:rPr>
        <w:t xml:space="preserve">Patvirtinus </w:t>
      </w:r>
      <w:r w:rsidR="00043FCD">
        <w:rPr>
          <w:rFonts w:ascii="Times New Roman" w:hAnsi="Times New Roman" w:cs="Times New Roman"/>
          <w:sz w:val="24"/>
          <w:szCs w:val="24"/>
        </w:rPr>
        <w:t xml:space="preserve">Rokiškio rajono savivaldybės tarybos sprendimu </w:t>
      </w:r>
      <w:r w:rsidR="00253F9A" w:rsidRPr="00253F9A">
        <w:rPr>
          <w:rFonts w:ascii="Times New Roman" w:hAnsi="Times New Roman" w:cs="Times New Roman"/>
          <w:sz w:val="24"/>
          <w:szCs w:val="24"/>
        </w:rPr>
        <w:t>tvarkos</w:t>
      </w:r>
      <w:r w:rsidR="00253F9A">
        <w:rPr>
          <w:rFonts w:ascii="Times New Roman" w:hAnsi="Times New Roman" w:cs="Times New Roman"/>
          <w:b/>
          <w:sz w:val="24"/>
          <w:szCs w:val="24"/>
        </w:rPr>
        <w:t xml:space="preserve"> </w:t>
      </w:r>
      <w:r w:rsidR="00CB4149" w:rsidRPr="00C7680C">
        <w:rPr>
          <w:rFonts w:ascii="Times New Roman" w:eastAsia="Calibri" w:hAnsi="Times New Roman" w:cs="Times New Roman"/>
          <w:color w:val="000000"/>
          <w:sz w:val="24"/>
          <w:szCs w:val="24"/>
          <w:lang w:eastAsia="lt-LT"/>
        </w:rPr>
        <w:t xml:space="preserve"> aprašo dalinį</w:t>
      </w:r>
      <w:r w:rsidR="00AE775F" w:rsidRPr="00C7680C">
        <w:rPr>
          <w:rFonts w:ascii="Times New Roman" w:eastAsia="Calibri" w:hAnsi="Times New Roman" w:cs="Times New Roman"/>
          <w:color w:val="000000"/>
          <w:sz w:val="24"/>
          <w:szCs w:val="24"/>
          <w:lang w:eastAsia="lt-LT"/>
        </w:rPr>
        <w:t xml:space="preserve"> pakeitimą, </w:t>
      </w:r>
      <w:r w:rsidR="00CF7475" w:rsidRPr="00C7680C">
        <w:rPr>
          <w:rFonts w:ascii="Times New Roman" w:eastAsia="Calibri" w:hAnsi="Times New Roman" w:cs="Times New Roman"/>
          <w:color w:val="000000"/>
          <w:sz w:val="24"/>
          <w:szCs w:val="24"/>
          <w:lang w:eastAsia="lt-LT"/>
        </w:rPr>
        <w:t xml:space="preserve">tikslinė pašalpa </w:t>
      </w:r>
      <w:r w:rsidR="00AE775F">
        <w:rPr>
          <w:rFonts w:ascii="Times New Roman" w:hAnsi="Times New Roman" w:cs="Times New Roman"/>
          <w:sz w:val="24"/>
          <w:szCs w:val="24"/>
        </w:rPr>
        <w:t xml:space="preserve"> gali būti skiri</w:t>
      </w:r>
      <w:r w:rsidR="00CF7475">
        <w:rPr>
          <w:rFonts w:ascii="Times New Roman" w:hAnsi="Times New Roman" w:cs="Times New Roman"/>
          <w:sz w:val="24"/>
          <w:szCs w:val="24"/>
        </w:rPr>
        <w:t>ama 2 kartus per metus iki 4 BSI</w:t>
      </w:r>
      <w:r w:rsidR="00AE775F">
        <w:rPr>
          <w:rFonts w:ascii="Times New Roman" w:hAnsi="Times New Roman" w:cs="Times New Roman"/>
          <w:sz w:val="24"/>
          <w:szCs w:val="24"/>
        </w:rPr>
        <w:t xml:space="preserve">. </w:t>
      </w:r>
      <w:r w:rsidR="00EC5256" w:rsidRPr="00C7680C">
        <w:rPr>
          <w:rFonts w:ascii="Times New Roman" w:eastAsia="Calibri" w:hAnsi="Times New Roman" w:cs="Times New Roman"/>
          <w:color w:val="000000"/>
          <w:sz w:val="24"/>
          <w:szCs w:val="24"/>
          <w:lang w:eastAsia="lt-LT"/>
        </w:rPr>
        <w:t>Dėl šios paramos rajono gyventojai su prašymu ir kitais paramą pagrindžiančiais dokumentais galės kreiptis į seniūnijas pagal gyvenamąją vietą.</w:t>
      </w:r>
    </w:p>
    <w:p w14:paraId="06495880" w14:textId="63A245ED" w:rsidR="007537EC" w:rsidRDefault="00605706" w:rsidP="006057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7537EC" w:rsidRPr="007537EC">
        <w:rPr>
          <w:rFonts w:ascii="Times New Roman" w:hAnsi="Times New Roman" w:cs="Times New Roman"/>
          <w:b/>
          <w:sz w:val="24"/>
          <w:szCs w:val="24"/>
        </w:rPr>
        <w:t>Finansavimo šaltiniai ir lėšų poreikis</w:t>
      </w:r>
      <w:r w:rsidR="007537EC" w:rsidRPr="007537EC">
        <w:rPr>
          <w:rFonts w:ascii="Times New Roman" w:hAnsi="Times New Roman" w:cs="Times New Roman"/>
          <w:sz w:val="24"/>
          <w:szCs w:val="24"/>
        </w:rPr>
        <w:t>: savivaldybės biudžetas.</w:t>
      </w:r>
    </w:p>
    <w:p w14:paraId="06495882" w14:textId="63619154" w:rsidR="007537EC" w:rsidRDefault="00605706" w:rsidP="0060570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007537EC" w:rsidRPr="007537EC">
        <w:rPr>
          <w:rFonts w:ascii="Times New Roman" w:hAnsi="Times New Roman" w:cs="Times New Roman"/>
          <w:b/>
          <w:sz w:val="24"/>
          <w:szCs w:val="24"/>
        </w:rPr>
        <w:t>Suderinamumas su Lietuvos Respublikos galiojančiais teisės norminiais aktais</w:t>
      </w:r>
      <w:r w:rsidR="007537EC" w:rsidRPr="007537EC">
        <w:rPr>
          <w:rFonts w:ascii="Times New Roman" w:hAnsi="Times New Roman" w:cs="Times New Roman"/>
          <w:sz w:val="24"/>
          <w:szCs w:val="24"/>
        </w:rPr>
        <w:t xml:space="preserve">: </w:t>
      </w:r>
      <w:r w:rsidR="007537EC" w:rsidRPr="007537EC">
        <w:rPr>
          <w:rFonts w:ascii="Times New Roman" w:hAnsi="Times New Roman" w:cs="Times New Roman"/>
          <w:color w:val="000000"/>
          <w:sz w:val="24"/>
          <w:szCs w:val="24"/>
        </w:rPr>
        <w:t>Projektas neprieštarauja galiojantiems teisės aktams.</w:t>
      </w:r>
    </w:p>
    <w:p w14:paraId="06495884" w14:textId="31112380" w:rsidR="007371E2" w:rsidRPr="007537EC" w:rsidRDefault="00605706" w:rsidP="0060570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7537EC" w:rsidRPr="007537EC">
        <w:rPr>
          <w:rFonts w:ascii="Times New Roman" w:hAnsi="Times New Roman" w:cs="Times New Roman"/>
          <w:b/>
          <w:color w:val="000000"/>
          <w:sz w:val="24"/>
          <w:szCs w:val="24"/>
        </w:rPr>
        <w:t>Antikorupcinis vertinimas</w:t>
      </w:r>
      <w:r w:rsidR="007537EC" w:rsidRPr="007537EC">
        <w:rPr>
          <w:rFonts w:ascii="Times New Roman" w:hAnsi="Times New Roman" w:cs="Times New Roman"/>
          <w:color w:val="000000"/>
          <w:sz w:val="24"/>
          <w:szCs w:val="24"/>
        </w:rPr>
        <w:t>. Teisės akte nenumatoma reguliuoti visuomeninių santykių, susijusių su Lietuvos Respublikos korupcijos prevencijos įstatymo 8 straipsnio 1 dalyje numatytais veiksniais, todėl teisės aktas nevert</w:t>
      </w:r>
      <w:r w:rsidR="00D00302">
        <w:rPr>
          <w:rFonts w:ascii="Times New Roman" w:hAnsi="Times New Roman" w:cs="Times New Roman"/>
          <w:color w:val="000000"/>
          <w:sz w:val="24"/>
          <w:szCs w:val="24"/>
        </w:rPr>
        <w:t>inamas antikorupciniu požiūriu.</w:t>
      </w:r>
    </w:p>
    <w:p w14:paraId="06495885" w14:textId="77777777" w:rsidR="007537EC" w:rsidRDefault="007537EC" w:rsidP="00605706">
      <w:pPr>
        <w:spacing w:after="0" w:line="240" w:lineRule="auto"/>
        <w:jc w:val="both"/>
        <w:rPr>
          <w:rFonts w:ascii="Times New Roman" w:hAnsi="Times New Roman" w:cs="Times New Roman"/>
          <w:color w:val="000000"/>
          <w:sz w:val="24"/>
          <w:szCs w:val="24"/>
        </w:rPr>
      </w:pPr>
    </w:p>
    <w:p w14:paraId="06495887" w14:textId="77777777" w:rsidR="007537EC" w:rsidRDefault="007537EC" w:rsidP="00605706">
      <w:pPr>
        <w:spacing w:after="0" w:line="240" w:lineRule="auto"/>
        <w:jc w:val="both"/>
        <w:rPr>
          <w:rFonts w:ascii="Times New Roman" w:eastAsia="Times New Roman" w:hAnsi="Times New Roman" w:cs="Times New Roman"/>
          <w:sz w:val="24"/>
          <w:szCs w:val="24"/>
          <w:lang w:eastAsia="lt-LT"/>
        </w:rPr>
      </w:pPr>
    </w:p>
    <w:p w14:paraId="06495888" w14:textId="5A21291C" w:rsidR="00CF03DD" w:rsidRPr="00930297" w:rsidRDefault="00CF03DD" w:rsidP="0060570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Vedėjo pavaduotoja                                                                  </w:t>
      </w:r>
      <w:r w:rsidR="00605706">
        <w:rPr>
          <w:rFonts w:ascii="Times New Roman" w:eastAsia="Times New Roman" w:hAnsi="Times New Roman" w:cs="Times New Roman"/>
          <w:sz w:val="24"/>
          <w:szCs w:val="24"/>
          <w:lang w:eastAsia="lt-LT"/>
        </w:rPr>
        <w:tab/>
      </w:r>
      <w:r w:rsidR="00605706">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Zita </w:t>
      </w:r>
      <w:proofErr w:type="spellStart"/>
      <w:r>
        <w:rPr>
          <w:rFonts w:ascii="Times New Roman" w:eastAsia="Times New Roman" w:hAnsi="Times New Roman" w:cs="Times New Roman"/>
          <w:sz w:val="24"/>
          <w:szCs w:val="24"/>
          <w:lang w:eastAsia="lt-LT"/>
        </w:rPr>
        <w:t>Čaplikienė</w:t>
      </w:r>
      <w:proofErr w:type="spellEnd"/>
    </w:p>
    <w:sectPr w:rsidR="00CF03DD" w:rsidRPr="00930297" w:rsidSect="002C70A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A496" w14:textId="77777777" w:rsidR="005B1EEF" w:rsidRDefault="005B1EEF" w:rsidP="00666585">
      <w:pPr>
        <w:spacing w:after="0" w:line="240" w:lineRule="auto"/>
      </w:pPr>
      <w:r>
        <w:separator/>
      </w:r>
    </w:p>
  </w:endnote>
  <w:endnote w:type="continuationSeparator" w:id="0">
    <w:p w14:paraId="482E2E8C" w14:textId="77777777" w:rsidR="005B1EEF" w:rsidRDefault="005B1EEF"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BA81F" w14:textId="77777777" w:rsidR="005B1EEF" w:rsidRDefault="005B1EEF" w:rsidP="00666585">
      <w:pPr>
        <w:spacing w:after="0" w:line="240" w:lineRule="auto"/>
      </w:pPr>
      <w:r>
        <w:separator/>
      </w:r>
    </w:p>
  </w:footnote>
  <w:footnote w:type="continuationSeparator" w:id="0">
    <w:p w14:paraId="5EF25EA0" w14:textId="77777777" w:rsidR="005B1EEF" w:rsidRDefault="005B1EEF" w:rsidP="00666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E758ED"/>
    <w:multiLevelType w:val="hybridMultilevel"/>
    <w:tmpl w:val="9C8057F4"/>
    <w:lvl w:ilvl="0" w:tplc="E67CB58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4">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8C222DF"/>
    <w:multiLevelType w:val="multilevel"/>
    <w:tmpl w:val="23909170"/>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1211"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3">
    <w:nsid w:val="4C5B71DC"/>
    <w:multiLevelType w:val="hybridMultilevel"/>
    <w:tmpl w:val="3E06FF0C"/>
    <w:lvl w:ilvl="0" w:tplc="4E9411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8D70B36"/>
    <w:multiLevelType w:val="hybridMultilevel"/>
    <w:tmpl w:val="A1B63B94"/>
    <w:lvl w:ilvl="0" w:tplc="D982FC16">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7">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9">
    <w:nsid w:val="6ADF41F4"/>
    <w:multiLevelType w:val="hybridMultilevel"/>
    <w:tmpl w:val="00EA58A0"/>
    <w:lvl w:ilvl="0" w:tplc="B0D8C814">
      <w:start w:val="1"/>
      <w:numFmt w:val="decimal"/>
      <w:lvlText w:val="%1."/>
      <w:lvlJc w:val="left"/>
      <w:pPr>
        <w:ind w:left="720" w:hanging="360"/>
      </w:pPr>
      <w:rPr>
        <w:rFonts w:hint="default"/>
      </w:rPr>
    </w:lvl>
    <w:lvl w:ilvl="1" w:tplc="39D8630A" w:tentative="1">
      <w:start w:val="1"/>
      <w:numFmt w:val="lowerLetter"/>
      <w:lvlText w:val="%2."/>
      <w:lvlJc w:val="left"/>
      <w:pPr>
        <w:ind w:left="1440" w:hanging="360"/>
      </w:pPr>
    </w:lvl>
    <w:lvl w:ilvl="2" w:tplc="E1261CE4" w:tentative="1">
      <w:start w:val="1"/>
      <w:numFmt w:val="lowerRoman"/>
      <w:lvlText w:val="%3."/>
      <w:lvlJc w:val="right"/>
      <w:pPr>
        <w:ind w:left="2160" w:hanging="180"/>
      </w:pPr>
    </w:lvl>
    <w:lvl w:ilvl="3" w:tplc="9D205A5A" w:tentative="1">
      <w:start w:val="1"/>
      <w:numFmt w:val="decimal"/>
      <w:lvlText w:val="%4."/>
      <w:lvlJc w:val="left"/>
      <w:pPr>
        <w:ind w:left="2880" w:hanging="360"/>
      </w:pPr>
    </w:lvl>
    <w:lvl w:ilvl="4" w:tplc="CB144830" w:tentative="1">
      <w:start w:val="1"/>
      <w:numFmt w:val="lowerLetter"/>
      <w:lvlText w:val="%5."/>
      <w:lvlJc w:val="left"/>
      <w:pPr>
        <w:ind w:left="3600" w:hanging="360"/>
      </w:pPr>
    </w:lvl>
    <w:lvl w:ilvl="5" w:tplc="EF2AAB44" w:tentative="1">
      <w:start w:val="1"/>
      <w:numFmt w:val="lowerRoman"/>
      <w:lvlText w:val="%6."/>
      <w:lvlJc w:val="right"/>
      <w:pPr>
        <w:ind w:left="4320" w:hanging="180"/>
      </w:pPr>
    </w:lvl>
    <w:lvl w:ilvl="6" w:tplc="F6F6F57C" w:tentative="1">
      <w:start w:val="1"/>
      <w:numFmt w:val="decimal"/>
      <w:lvlText w:val="%7."/>
      <w:lvlJc w:val="left"/>
      <w:pPr>
        <w:ind w:left="5040" w:hanging="360"/>
      </w:pPr>
    </w:lvl>
    <w:lvl w:ilvl="7" w:tplc="584CC8B2" w:tentative="1">
      <w:start w:val="1"/>
      <w:numFmt w:val="lowerLetter"/>
      <w:lvlText w:val="%8."/>
      <w:lvlJc w:val="left"/>
      <w:pPr>
        <w:ind w:left="5760" w:hanging="360"/>
      </w:pPr>
    </w:lvl>
    <w:lvl w:ilvl="8" w:tplc="10BA0F6E" w:tentative="1">
      <w:start w:val="1"/>
      <w:numFmt w:val="lowerRoman"/>
      <w:lvlText w:val="%9."/>
      <w:lvlJc w:val="right"/>
      <w:pPr>
        <w:ind w:left="6480" w:hanging="180"/>
      </w:pPr>
    </w:lvl>
  </w:abstractNum>
  <w:abstractNum w:abstractNumId="20">
    <w:nsid w:val="6BFA1E60"/>
    <w:multiLevelType w:val="hybridMultilevel"/>
    <w:tmpl w:val="015C74B4"/>
    <w:lvl w:ilvl="0" w:tplc="6E72A194">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DC31A2D"/>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29F0797"/>
    <w:multiLevelType w:val="hybridMultilevel"/>
    <w:tmpl w:val="C890C88C"/>
    <w:lvl w:ilvl="0" w:tplc="9866E5BC">
      <w:start w:val="1"/>
      <w:numFmt w:val="bullet"/>
      <w:lvlText w:val=""/>
      <w:lvlJc w:val="left"/>
      <w:pPr>
        <w:ind w:left="720" w:hanging="360"/>
      </w:pPr>
      <w:rPr>
        <w:rFonts w:ascii="Symbol" w:hAnsi="Symbol" w:hint="default"/>
      </w:rPr>
    </w:lvl>
    <w:lvl w:ilvl="1" w:tplc="04270019" w:tentative="1">
      <w:start w:val="1"/>
      <w:numFmt w:val="bullet"/>
      <w:lvlText w:val="o"/>
      <w:lvlJc w:val="left"/>
      <w:pPr>
        <w:ind w:left="1440" w:hanging="360"/>
      </w:pPr>
      <w:rPr>
        <w:rFonts w:ascii="Courier New" w:hAnsi="Courier New" w:cs="Courier New" w:hint="default"/>
      </w:rPr>
    </w:lvl>
    <w:lvl w:ilvl="2" w:tplc="0427001B" w:tentative="1">
      <w:start w:val="1"/>
      <w:numFmt w:val="bullet"/>
      <w:lvlText w:val=""/>
      <w:lvlJc w:val="left"/>
      <w:pPr>
        <w:ind w:left="2160" w:hanging="360"/>
      </w:pPr>
      <w:rPr>
        <w:rFonts w:ascii="Wingdings" w:hAnsi="Wingdings" w:hint="default"/>
      </w:rPr>
    </w:lvl>
    <w:lvl w:ilvl="3" w:tplc="0427000F" w:tentative="1">
      <w:start w:val="1"/>
      <w:numFmt w:val="bullet"/>
      <w:lvlText w:val=""/>
      <w:lvlJc w:val="left"/>
      <w:pPr>
        <w:ind w:left="2880" w:hanging="360"/>
      </w:pPr>
      <w:rPr>
        <w:rFonts w:ascii="Symbol" w:hAnsi="Symbol" w:hint="default"/>
      </w:rPr>
    </w:lvl>
    <w:lvl w:ilvl="4" w:tplc="04270019" w:tentative="1">
      <w:start w:val="1"/>
      <w:numFmt w:val="bullet"/>
      <w:lvlText w:val="o"/>
      <w:lvlJc w:val="left"/>
      <w:pPr>
        <w:ind w:left="3600" w:hanging="360"/>
      </w:pPr>
      <w:rPr>
        <w:rFonts w:ascii="Courier New" w:hAnsi="Courier New" w:cs="Courier New" w:hint="default"/>
      </w:rPr>
    </w:lvl>
    <w:lvl w:ilvl="5" w:tplc="0427001B" w:tentative="1">
      <w:start w:val="1"/>
      <w:numFmt w:val="bullet"/>
      <w:lvlText w:val=""/>
      <w:lvlJc w:val="left"/>
      <w:pPr>
        <w:ind w:left="4320" w:hanging="360"/>
      </w:pPr>
      <w:rPr>
        <w:rFonts w:ascii="Wingdings" w:hAnsi="Wingdings" w:hint="default"/>
      </w:rPr>
    </w:lvl>
    <w:lvl w:ilvl="6" w:tplc="0427000F" w:tentative="1">
      <w:start w:val="1"/>
      <w:numFmt w:val="bullet"/>
      <w:lvlText w:val=""/>
      <w:lvlJc w:val="left"/>
      <w:pPr>
        <w:ind w:left="5040" w:hanging="360"/>
      </w:pPr>
      <w:rPr>
        <w:rFonts w:ascii="Symbol" w:hAnsi="Symbol" w:hint="default"/>
      </w:rPr>
    </w:lvl>
    <w:lvl w:ilvl="7" w:tplc="04270019" w:tentative="1">
      <w:start w:val="1"/>
      <w:numFmt w:val="bullet"/>
      <w:lvlText w:val="o"/>
      <w:lvlJc w:val="left"/>
      <w:pPr>
        <w:ind w:left="5760" w:hanging="360"/>
      </w:pPr>
      <w:rPr>
        <w:rFonts w:ascii="Courier New" w:hAnsi="Courier New" w:cs="Courier New" w:hint="default"/>
      </w:rPr>
    </w:lvl>
    <w:lvl w:ilvl="8" w:tplc="0427001B" w:tentative="1">
      <w:start w:val="1"/>
      <w:numFmt w:val="bullet"/>
      <w:lvlText w:val=""/>
      <w:lvlJc w:val="left"/>
      <w:pPr>
        <w:ind w:left="6480" w:hanging="360"/>
      </w:pPr>
      <w:rPr>
        <w:rFonts w:ascii="Wingdings" w:hAnsi="Wingdings" w:hint="default"/>
      </w:rPr>
    </w:lvl>
  </w:abstractNum>
  <w:abstractNum w:abstractNumId="23">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5366193"/>
    <w:multiLevelType w:val="hybridMultilevel"/>
    <w:tmpl w:val="D234BCCC"/>
    <w:lvl w:ilvl="0" w:tplc="90487F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4"/>
  </w:num>
  <w:num w:numId="3">
    <w:abstractNumId w:val="6"/>
  </w:num>
  <w:num w:numId="4">
    <w:abstractNumId w:val="2"/>
  </w:num>
  <w:num w:numId="5">
    <w:abstractNumId w:val="11"/>
  </w:num>
  <w:num w:numId="6">
    <w:abstractNumId w:val="23"/>
  </w:num>
  <w:num w:numId="7">
    <w:abstractNumId w:val="22"/>
  </w:num>
  <w:num w:numId="8">
    <w:abstractNumId w:val="5"/>
  </w:num>
  <w:num w:numId="9">
    <w:abstractNumId w:val="10"/>
  </w:num>
  <w:num w:numId="10">
    <w:abstractNumId w:val="3"/>
  </w:num>
  <w:num w:numId="11">
    <w:abstractNumId w:val="18"/>
  </w:num>
  <w:num w:numId="12">
    <w:abstractNumId w:val="14"/>
  </w:num>
  <w:num w:numId="13">
    <w:abstractNumId w:val="20"/>
  </w:num>
  <w:num w:numId="14">
    <w:abstractNumId w:val="8"/>
  </w:num>
  <w:num w:numId="15">
    <w:abstractNumId w:val="19"/>
  </w:num>
  <w:num w:numId="16">
    <w:abstractNumId w:val="17"/>
  </w:num>
  <w:num w:numId="17">
    <w:abstractNumId w:val="0"/>
  </w:num>
  <w:num w:numId="18">
    <w:abstractNumId w:val="12"/>
  </w:num>
  <w:num w:numId="19">
    <w:abstractNumId w:val="15"/>
  </w:num>
  <w:num w:numId="20">
    <w:abstractNumId w:val="1"/>
  </w:num>
  <w:num w:numId="21">
    <w:abstractNumId w:val="21"/>
  </w:num>
  <w:num w:numId="22">
    <w:abstractNumId w:val="9"/>
  </w:num>
  <w:num w:numId="23">
    <w:abstractNumId w:val="16"/>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05B31"/>
    <w:rsid w:val="00006190"/>
    <w:rsid w:val="00007077"/>
    <w:rsid w:val="000211A9"/>
    <w:rsid w:val="00023868"/>
    <w:rsid w:val="00023D23"/>
    <w:rsid w:val="00035E9B"/>
    <w:rsid w:val="00036107"/>
    <w:rsid w:val="000437ED"/>
    <w:rsid w:val="00043FCD"/>
    <w:rsid w:val="00045553"/>
    <w:rsid w:val="00065345"/>
    <w:rsid w:val="0007031A"/>
    <w:rsid w:val="00073C09"/>
    <w:rsid w:val="0007750C"/>
    <w:rsid w:val="0008005B"/>
    <w:rsid w:val="00081C3F"/>
    <w:rsid w:val="00090E70"/>
    <w:rsid w:val="00091791"/>
    <w:rsid w:val="00095FB5"/>
    <w:rsid w:val="000B0961"/>
    <w:rsid w:val="000B14E3"/>
    <w:rsid w:val="000B7B1E"/>
    <w:rsid w:val="000C44F3"/>
    <w:rsid w:val="000C4D4D"/>
    <w:rsid w:val="000C7961"/>
    <w:rsid w:val="000F4617"/>
    <w:rsid w:val="000F4E7B"/>
    <w:rsid w:val="000F5CB1"/>
    <w:rsid w:val="00104BA0"/>
    <w:rsid w:val="001058A4"/>
    <w:rsid w:val="001064D3"/>
    <w:rsid w:val="001124D9"/>
    <w:rsid w:val="0011542B"/>
    <w:rsid w:val="00115BEC"/>
    <w:rsid w:val="00120136"/>
    <w:rsid w:val="00123F7D"/>
    <w:rsid w:val="0013309F"/>
    <w:rsid w:val="0013641C"/>
    <w:rsid w:val="001376DF"/>
    <w:rsid w:val="00141EA6"/>
    <w:rsid w:val="00143E6C"/>
    <w:rsid w:val="00146460"/>
    <w:rsid w:val="00160956"/>
    <w:rsid w:val="00163804"/>
    <w:rsid w:val="0016787C"/>
    <w:rsid w:val="00167B1F"/>
    <w:rsid w:val="00170FB9"/>
    <w:rsid w:val="001A1186"/>
    <w:rsid w:val="001B1C30"/>
    <w:rsid w:val="001B7C13"/>
    <w:rsid w:val="001C19A6"/>
    <w:rsid w:val="001D5B42"/>
    <w:rsid w:val="001E62CB"/>
    <w:rsid w:val="001E70D9"/>
    <w:rsid w:val="001E7334"/>
    <w:rsid w:val="00200A3F"/>
    <w:rsid w:val="00201DC0"/>
    <w:rsid w:val="00213F0C"/>
    <w:rsid w:val="002140B7"/>
    <w:rsid w:val="002149BB"/>
    <w:rsid w:val="002158CB"/>
    <w:rsid w:val="00224E16"/>
    <w:rsid w:val="00225C57"/>
    <w:rsid w:val="00232AFD"/>
    <w:rsid w:val="0023561A"/>
    <w:rsid w:val="0023595E"/>
    <w:rsid w:val="002538CD"/>
    <w:rsid w:val="00253F9A"/>
    <w:rsid w:val="00257D09"/>
    <w:rsid w:val="0027286A"/>
    <w:rsid w:val="002751C5"/>
    <w:rsid w:val="00276273"/>
    <w:rsid w:val="00276C48"/>
    <w:rsid w:val="00285B21"/>
    <w:rsid w:val="002864A7"/>
    <w:rsid w:val="00290208"/>
    <w:rsid w:val="002A3029"/>
    <w:rsid w:val="002B0EF8"/>
    <w:rsid w:val="002B2761"/>
    <w:rsid w:val="002B4658"/>
    <w:rsid w:val="002B7258"/>
    <w:rsid w:val="002C184C"/>
    <w:rsid w:val="002C59EF"/>
    <w:rsid w:val="002C70AA"/>
    <w:rsid w:val="002D50BB"/>
    <w:rsid w:val="002E2639"/>
    <w:rsid w:val="002F0404"/>
    <w:rsid w:val="002F3943"/>
    <w:rsid w:val="00305511"/>
    <w:rsid w:val="00305E06"/>
    <w:rsid w:val="00312CFB"/>
    <w:rsid w:val="00321C23"/>
    <w:rsid w:val="003237EE"/>
    <w:rsid w:val="003253C2"/>
    <w:rsid w:val="00333C81"/>
    <w:rsid w:val="00335761"/>
    <w:rsid w:val="00340C42"/>
    <w:rsid w:val="00343873"/>
    <w:rsid w:val="003440F9"/>
    <w:rsid w:val="00360E4C"/>
    <w:rsid w:val="00365F4D"/>
    <w:rsid w:val="00366D4A"/>
    <w:rsid w:val="00376DDA"/>
    <w:rsid w:val="003772D2"/>
    <w:rsid w:val="00380EA8"/>
    <w:rsid w:val="0038589C"/>
    <w:rsid w:val="0038603F"/>
    <w:rsid w:val="00396FDC"/>
    <w:rsid w:val="003A1D7E"/>
    <w:rsid w:val="003A24D2"/>
    <w:rsid w:val="003A331A"/>
    <w:rsid w:val="003A4BD1"/>
    <w:rsid w:val="003B1A66"/>
    <w:rsid w:val="003B1D53"/>
    <w:rsid w:val="003B6A47"/>
    <w:rsid w:val="003C14E7"/>
    <w:rsid w:val="003C2512"/>
    <w:rsid w:val="003C43C8"/>
    <w:rsid w:val="003C755A"/>
    <w:rsid w:val="003F139F"/>
    <w:rsid w:val="003F47BD"/>
    <w:rsid w:val="003F66FE"/>
    <w:rsid w:val="003F726C"/>
    <w:rsid w:val="00401523"/>
    <w:rsid w:val="004040A6"/>
    <w:rsid w:val="004078B8"/>
    <w:rsid w:val="00416E35"/>
    <w:rsid w:val="004171A6"/>
    <w:rsid w:val="00417896"/>
    <w:rsid w:val="00422B03"/>
    <w:rsid w:val="004259BA"/>
    <w:rsid w:val="00443BAC"/>
    <w:rsid w:val="00444F36"/>
    <w:rsid w:val="00447BC1"/>
    <w:rsid w:val="004517DE"/>
    <w:rsid w:val="0045189C"/>
    <w:rsid w:val="00451E9A"/>
    <w:rsid w:val="00453FE1"/>
    <w:rsid w:val="00454137"/>
    <w:rsid w:val="00454ED8"/>
    <w:rsid w:val="00456D33"/>
    <w:rsid w:val="00456EE2"/>
    <w:rsid w:val="0046377F"/>
    <w:rsid w:val="0047014D"/>
    <w:rsid w:val="00470167"/>
    <w:rsid w:val="004712A8"/>
    <w:rsid w:val="0047187A"/>
    <w:rsid w:val="0047755A"/>
    <w:rsid w:val="004810DE"/>
    <w:rsid w:val="00483E0A"/>
    <w:rsid w:val="004855A5"/>
    <w:rsid w:val="0048600A"/>
    <w:rsid w:val="004875C6"/>
    <w:rsid w:val="00491A7A"/>
    <w:rsid w:val="00494CE9"/>
    <w:rsid w:val="004A40B5"/>
    <w:rsid w:val="004A66C3"/>
    <w:rsid w:val="004A6A04"/>
    <w:rsid w:val="004B3B08"/>
    <w:rsid w:val="004C0982"/>
    <w:rsid w:val="004C0D60"/>
    <w:rsid w:val="004C1A33"/>
    <w:rsid w:val="004C40ED"/>
    <w:rsid w:val="004C44A5"/>
    <w:rsid w:val="004D5024"/>
    <w:rsid w:val="004E7EE5"/>
    <w:rsid w:val="004F32E1"/>
    <w:rsid w:val="004F776E"/>
    <w:rsid w:val="005050C0"/>
    <w:rsid w:val="005128A2"/>
    <w:rsid w:val="00514489"/>
    <w:rsid w:val="00525CE4"/>
    <w:rsid w:val="005300AB"/>
    <w:rsid w:val="0053472D"/>
    <w:rsid w:val="00534F20"/>
    <w:rsid w:val="00547CED"/>
    <w:rsid w:val="00552431"/>
    <w:rsid w:val="005552EF"/>
    <w:rsid w:val="00555696"/>
    <w:rsid w:val="00561C94"/>
    <w:rsid w:val="00563046"/>
    <w:rsid w:val="0057129D"/>
    <w:rsid w:val="00573FAC"/>
    <w:rsid w:val="00577900"/>
    <w:rsid w:val="005838A4"/>
    <w:rsid w:val="00593611"/>
    <w:rsid w:val="0059617E"/>
    <w:rsid w:val="00596AE3"/>
    <w:rsid w:val="005A3C3E"/>
    <w:rsid w:val="005B1EEF"/>
    <w:rsid w:val="005B21C2"/>
    <w:rsid w:val="005B4AAC"/>
    <w:rsid w:val="005B732D"/>
    <w:rsid w:val="005C71AE"/>
    <w:rsid w:val="005D3739"/>
    <w:rsid w:val="005D3A22"/>
    <w:rsid w:val="005E3629"/>
    <w:rsid w:val="005E3C5E"/>
    <w:rsid w:val="005E459E"/>
    <w:rsid w:val="005E5DC8"/>
    <w:rsid w:val="005F4117"/>
    <w:rsid w:val="005F5C99"/>
    <w:rsid w:val="005F5D0D"/>
    <w:rsid w:val="00605706"/>
    <w:rsid w:val="006079A1"/>
    <w:rsid w:val="0061077F"/>
    <w:rsid w:val="00610DD6"/>
    <w:rsid w:val="00611452"/>
    <w:rsid w:val="00615187"/>
    <w:rsid w:val="00630DF2"/>
    <w:rsid w:val="0063114B"/>
    <w:rsid w:val="00633467"/>
    <w:rsid w:val="00644D02"/>
    <w:rsid w:val="00663EB6"/>
    <w:rsid w:val="00666585"/>
    <w:rsid w:val="00671114"/>
    <w:rsid w:val="00674E76"/>
    <w:rsid w:val="00675309"/>
    <w:rsid w:val="006844EF"/>
    <w:rsid w:val="00685644"/>
    <w:rsid w:val="006A1170"/>
    <w:rsid w:val="006A40F1"/>
    <w:rsid w:val="006B2574"/>
    <w:rsid w:val="006C3546"/>
    <w:rsid w:val="006C592B"/>
    <w:rsid w:val="006D20E5"/>
    <w:rsid w:val="006E16C6"/>
    <w:rsid w:val="006E46FA"/>
    <w:rsid w:val="006F1074"/>
    <w:rsid w:val="007073EC"/>
    <w:rsid w:val="00710FA7"/>
    <w:rsid w:val="00711AB6"/>
    <w:rsid w:val="0072491E"/>
    <w:rsid w:val="0072783A"/>
    <w:rsid w:val="007371E2"/>
    <w:rsid w:val="00741EE2"/>
    <w:rsid w:val="00745D54"/>
    <w:rsid w:val="007472BB"/>
    <w:rsid w:val="00747D5F"/>
    <w:rsid w:val="007537EC"/>
    <w:rsid w:val="00753E34"/>
    <w:rsid w:val="007744F0"/>
    <w:rsid w:val="007831A2"/>
    <w:rsid w:val="00797BB1"/>
    <w:rsid w:val="007A0BFE"/>
    <w:rsid w:val="007A7A5B"/>
    <w:rsid w:val="007B28C7"/>
    <w:rsid w:val="007B3615"/>
    <w:rsid w:val="007B5482"/>
    <w:rsid w:val="007D4B98"/>
    <w:rsid w:val="007F0974"/>
    <w:rsid w:val="007F4ED5"/>
    <w:rsid w:val="007F6915"/>
    <w:rsid w:val="00804911"/>
    <w:rsid w:val="00811F9A"/>
    <w:rsid w:val="00815E90"/>
    <w:rsid w:val="00816655"/>
    <w:rsid w:val="00826BEF"/>
    <w:rsid w:val="00836C93"/>
    <w:rsid w:val="00840017"/>
    <w:rsid w:val="00844D6E"/>
    <w:rsid w:val="00850F3C"/>
    <w:rsid w:val="00852856"/>
    <w:rsid w:val="00856009"/>
    <w:rsid w:val="00856D3E"/>
    <w:rsid w:val="00863E68"/>
    <w:rsid w:val="00867E0F"/>
    <w:rsid w:val="00874C5A"/>
    <w:rsid w:val="00875A0E"/>
    <w:rsid w:val="00875D3C"/>
    <w:rsid w:val="008803C1"/>
    <w:rsid w:val="00883830"/>
    <w:rsid w:val="00884641"/>
    <w:rsid w:val="00887D99"/>
    <w:rsid w:val="008929FA"/>
    <w:rsid w:val="00895435"/>
    <w:rsid w:val="008A1E58"/>
    <w:rsid w:val="008A53C1"/>
    <w:rsid w:val="008A654A"/>
    <w:rsid w:val="008A7848"/>
    <w:rsid w:val="008C7368"/>
    <w:rsid w:val="008D1824"/>
    <w:rsid w:val="008E1B82"/>
    <w:rsid w:val="008E4353"/>
    <w:rsid w:val="008E6959"/>
    <w:rsid w:val="008F4B20"/>
    <w:rsid w:val="008F4F28"/>
    <w:rsid w:val="009046BF"/>
    <w:rsid w:val="009102BF"/>
    <w:rsid w:val="00910C83"/>
    <w:rsid w:val="00911118"/>
    <w:rsid w:val="0091224E"/>
    <w:rsid w:val="00926A57"/>
    <w:rsid w:val="00930297"/>
    <w:rsid w:val="00932C7A"/>
    <w:rsid w:val="00937BF2"/>
    <w:rsid w:val="00941C7E"/>
    <w:rsid w:val="009543E0"/>
    <w:rsid w:val="00957415"/>
    <w:rsid w:val="00962F05"/>
    <w:rsid w:val="00963641"/>
    <w:rsid w:val="009654FB"/>
    <w:rsid w:val="009727E5"/>
    <w:rsid w:val="00986631"/>
    <w:rsid w:val="009936FE"/>
    <w:rsid w:val="009A25EF"/>
    <w:rsid w:val="009A3221"/>
    <w:rsid w:val="009B4644"/>
    <w:rsid w:val="009C1932"/>
    <w:rsid w:val="009C2C7F"/>
    <w:rsid w:val="009C54ED"/>
    <w:rsid w:val="009F41AF"/>
    <w:rsid w:val="009F72CD"/>
    <w:rsid w:val="00A02158"/>
    <w:rsid w:val="00A119EA"/>
    <w:rsid w:val="00A143D7"/>
    <w:rsid w:val="00A153D6"/>
    <w:rsid w:val="00A15AC9"/>
    <w:rsid w:val="00A32332"/>
    <w:rsid w:val="00A36087"/>
    <w:rsid w:val="00A42A32"/>
    <w:rsid w:val="00A44323"/>
    <w:rsid w:val="00A44BC8"/>
    <w:rsid w:val="00A450F1"/>
    <w:rsid w:val="00A4632F"/>
    <w:rsid w:val="00A52E92"/>
    <w:rsid w:val="00A549FA"/>
    <w:rsid w:val="00A5756B"/>
    <w:rsid w:val="00A5780F"/>
    <w:rsid w:val="00A65008"/>
    <w:rsid w:val="00A669E9"/>
    <w:rsid w:val="00A70169"/>
    <w:rsid w:val="00A73C1C"/>
    <w:rsid w:val="00A7545C"/>
    <w:rsid w:val="00A82BC5"/>
    <w:rsid w:val="00A9504C"/>
    <w:rsid w:val="00A958F5"/>
    <w:rsid w:val="00AA072D"/>
    <w:rsid w:val="00AA53DC"/>
    <w:rsid w:val="00AB1676"/>
    <w:rsid w:val="00AB1737"/>
    <w:rsid w:val="00AB268F"/>
    <w:rsid w:val="00AB4B7B"/>
    <w:rsid w:val="00AB6BE6"/>
    <w:rsid w:val="00AB7FDC"/>
    <w:rsid w:val="00AC4448"/>
    <w:rsid w:val="00AC732B"/>
    <w:rsid w:val="00AD0BB8"/>
    <w:rsid w:val="00AD4C9E"/>
    <w:rsid w:val="00AD76FE"/>
    <w:rsid w:val="00AD7C8B"/>
    <w:rsid w:val="00AE4665"/>
    <w:rsid w:val="00AE775F"/>
    <w:rsid w:val="00AF1278"/>
    <w:rsid w:val="00AF572F"/>
    <w:rsid w:val="00B05FE0"/>
    <w:rsid w:val="00B245DE"/>
    <w:rsid w:val="00B264F6"/>
    <w:rsid w:val="00B40777"/>
    <w:rsid w:val="00B56736"/>
    <w:rsid w:val="00B56EE2"/>
    <w:rsid w:val="00B70C90"/>
    <w:rsid w:val="00B71CB5"/>
    <w:rsid w:val="00B77683"/>
    <w:rsid w:val="00B8412E"/>
    <w:rsid w:val="00B93C9C"/>
    <w:rsid w:val="00BA0E15"/>
    <w:rsid w:val="00BA1216"/>
    <w:rsid w:val="00BA5535"/>
    <w:rsid w:val="00BB3521"/>
    <w:rsid w:val="00BB6BCB"/>
    <w:rsid w:val="00BC4B12"/>
    <w:rsid w:val="00BC4C91"/>
    <w:rsid w:val="00BE1146"/>
    <w:rsid w:val="00BE5744"/>
    <w:rsid w:val="00BF1BB3"/>
    <w:rsid w:val="00BF2247"/>
    <w:rsid w:val="00BF6FCF"/>
    <w:rsid w:val="00BF78E1"/>
    <w:rsid w:val="00C059E1"/>
    <w:rsid w:val="00C05FE2"/>
    <w:rsid w:val="00C06336"/>
    <w:rsid w:val="00C06FF6"/>
    <w:rsid w:val="00C3391B"/>
    <w:rsid w:val="00C44864"/>
    <w:rsid w:val="00C470C5"/>
    <w:rsid w:val="00C55E5B"/>
    <w:rsid w:val="00C6032F"/>
    <w:rsid w:val="00C62E98"/>
    <w:rsid w:val="00C74BC9"/>
    <w:rsid w:val="00C7680C"/>
    <w:rsid w:val="00C805D3"/>
    <w:rsid w:val="00C829A9"/>
    <w:rsid w:val="00C838B8"/>
    <w:rsid w:val="00C85D5F"/>
    <w:rsid w:val="00C868DA"/>
    <w:rsid w:val="00C87B28"/>
    <w:rsid w:val="00C97FDE"/>
    <w:rsid w:val="00CA28DF"/>
    <w:rsid w:val="00CA3B68"/>
    <w:rsid w:val="00CA4855"/>
    <w:rsid w:val="00CA4B94"/>
    <w:rsid w:val="00CB4149"/>
    <w:rsid w:val="00CB5248"/>
    <w:rsid w:val="00CB58A5"/>
    <w:rsid w:val="00CC0B30"/>
    <w:rsid w:val="00CC112B"/>
    <w:rsid w:val="00CC75AF"/>
    <w:rsid w:val="00CD2928"/>
    <w:rsid w:val="00CD5565"/>
    <w:rsid w:val="00CD7A59"/>
    <w:rsid w:val="00CE2928"/>
    <w:rsid w:val="00CE2D1C"/>
    <w:rsid w:val="00CE4A51"/>
    <w:rsid w:val="00CF03DD"/>
    <w:rsid w:val="00CF4A94"/>
    <w:rsid w:val="00CF7475"/>
    <w:rsid w:val="00D00302"/>
    <w:rsid w:val="00D01D47"/>
    <w:rsid w:val="00D132F8"/>
    <w:rsid w:val="00D206E8"/>
    <w:rsid w:val="00D27C14"/>
    <w:rsid w:val="00D30059"/>
    <w:rsid w:val="00D30BA0"/>
    <w:rsid w:val="00D36759"/>
    <w:rsid w:val="00D42C5D"/>
    <w:rsid w:val="00D46586"/>
    <w:rsid w:val="00D50F60"/>
    <w:rsid w:val="00D516ED"/>
    <w:rsid w:val="00D6030B"/>
    <w:rsid w:val="00D60AFB"/>
    <w:rsid w:val="00D61F8A"/>
    <w:rsid w:val="00D629F4"/>
    <w:rsid w:val="00D6325F"/>
    <w:rsid w:val="00D633EC"/>
    <w:rsid w:val="00D677FF"/>
    <w:rsid w:val="00D73E20"/>
    <w:rsid w:val="00D741BA"/>
    <w:rsid w:val="00D84D1B"/>
    <w:rsid w:val="00D8596E"/>
    <w:rsid w:val="00D970D5"/>
    <w:rsid w:val="00DA04B8"/>
    <w:rsid w:val="00DA17A7"/>
    <w:rsid w:val="00DA2D0C"/>
    <w:rsid w:val="00DB00D1"/>
    <w:rsid w:val="00DB4A01"/>
    <w:rsid w:val="00DC1ACA"/>
    <w:rsid w:val="00DC6867"/>
    <w:rsid w:val="00DD28AF"/>
    <w:rsid w:val="00DE52E2"/>
    <w:rsid w:val="00DF67D4"/>
    <w:rsid w:val="00DF7D3D"/>
    <w:rsid w:val="00E00E0D"/>
    <w:rsid w:val="00E05758"/>
    <w:rsid w:val="00E0587E"/>
    <w:rsid w:val="00E06AA6"/>
    <w:rsid w:val="00E06BB1"/>
    <w:rsid w:val="00E12404"/>
    <w:rsid w:val="00E157D1"/>
    <w:rsid w:val="00E25D7A"/>
    <w:rsid w:val="00E34463"/>
    <w:rsid w:val="00E359B8"/>
    <w:rsid w:val="00E40EFC"/>
    <w:rsid w:val="00E42E1F"/>
    <w:rsid w:val="00E55414"/>
    <w:rsid w:val="00E60F58"/>
    <w:rsid w:val="00E655D5"/>
    <w:rsid w:val="00E679DD"/>
    <w:rsid w:val="00E71E60"/>
    <w:rsid w:val="00E779BB"/>
    <w:rsid w:val="00E77F5B"/>
    <w:rsid w:val="00E80C20"/>
    <w:rsid w:val="00E8170A"/>
    <w:rsid w:val="00E82CC3"/>
    <w:rsid w:val="00E83FD2"/>
    <w:rsid w:val="00E844F9"/>
    <w:rsid w:val="00E872C7"/>
    <w:rsid w:val="00E9122D"/>
    <w:rsid w:val="00EB6438"/>
    <w:rsid w:val="00EC0206"/>
    <w:rsid w:val="00EC4172"/>
    <w:rsid w:val="00EC5256"/>
    <w:rsid w:val="00EC791E"/>
    <w:rsid w:val="00ED51A1"/>
    <w:rsid w:val="00EE025E"/>
    <w:rsid w:val="00EE48E6"/>
    <w:rsid w:val="00EF2A3C"/>
    <w:rsid w:val="00F040C7"/>
    <w:rsid w:val="00F05C51"/>
    <w:rsid w:val="00F0603E"/>
    <w:rsid w:val="00F07902"/>
    <w:rsid w:val="00F13683"/>
    <w:rsid w:val="00F154EE"/>
    <w:rsid w:val="00F17F1F"/>
    <w:rsid w:val="00F208A4"/>
    <w:rsid w:val="00F20905"/>
    <w:rsid w:val="00F2156F"/>
    <w:rsid w:val="00F33CCE"/>
    <w:rsid w:val="00F379A2"/>
    <w:rsid w:val="00F40F0A"/>
    <w:rsid w:val="00F4464F"/>
    <w:rsid w:val="00F50F16"/>
    <w:rsid w:val="00F75B15"/>
    <w:rsid w:val="00F77FC8"/>
    <w:rsid w:val="00F80062"/>
    <w:rsid w:val="00F80A1B"/>
    <w:rsid w:val="00F82005"/>
    <w:rsid w:val="00F82A36"/>
    <w:rsid w:val="00F91502"/>
    <w:rsid w:val="00F93CA8"/>
    <w:rsid w:val="00F945D7"/>
    <w:rsid w:val="00F97611"/>
    <w:rsid w:val="00FA65C7"/>
    <w:rsid w:val="00FB020E"/>
    <w:rsid w:val="00FB4166"/>
    <w:rsid w:val="00FB5AD7"/>
    <w:rsid w:val="00FC32F2"/>
    <w:rsid w:val="00FC3ECF"/>
    <w:rsid w:val="00FE33FC"/>
    <w:rsid w:val="00FE47DD"/>
    <w:rsid w:val="00FE72FA"/>
    <w:rsid w:val="00FE7D2D"/>
    <w:rsid w:val="00FF7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2149BB"/>
    <w:pPr>
      <w:keepNext/>
      <w:spacing w:after="0" w:line="240" w:lineRule="auto"/>
      <w:ind w:left="576" w:hanging="576"/>
      <w:jc w:val="both"/>
      <w:outlineLvl w:val="1"/>
    </w:pPr>
    <w:rPr>
      <w:rFonts w:ascii="Times New Roman" w:eastAsia="Times New Roman" w:hAnsi="Times New Roman" w:cs="Times New Roman"/>
      <w:b/>
      <w:i/>
      <w:sz w:val="28"/>
      <w:szCs w:val="20"/>
      <w:lang w:eastAsia="lt-LT"/>
    </w:rPr>
  </w:style>
  <w:style w:type="paragraph" w:styleId="Antrat3">
    <w:name w:val="heading 3"/>
    <w:basedOn w:val="prastasis"/>
    <w:next w:val="prastasis"/>
    <w:link w:val="Antrat3Diagrama"/>
    <w:qFormat/>
    <w:rsid w:val="002149BB"/>
    <w:pPr>
      <w:keepNext/>
      <w:spacing w:after="0" w:line="240" w:lineRule="auto"/>
      <w:ind w:left="720" w:hanging="720"/>
      <w:outlineLvl w:val="2"/>
    </w:pPr>
    <w:rPr>
      <w:rFonts w:ascii="Times New Roman" w:eastAsia="Times New Roman" w:hAnsi="Times New Roman" w:cs="Times New Roman"/>
      <w:b/>
      <w:sz w:val="24"/>
      <w:szCs w:val="20"/>
      <w:lang w:val="en-AU" w:eastAsia="lt-LT"/>
    </w:rPr>
  </w:style>
  <w:style w:type="paragraph" w:styleId="Antrat4">
    <w:name w:val="heading 4"/>
    <w:basedOn w:val="prastasis"/>
    <w:next w:val="prastasis"/>
    <w:link w:val="Antrat4Diagrama"/>
    <w:qFormat/>
    <w:rsid w:val="002149BB"/>
    <w:pPr>
      <w:keepNext/>
      <w:spacing w:after="0" w:line="240" w:lineRule="auto"/>
      <w:ind w:left="864" w:hanging="864"/>
      <w:outlineLvl w:val="3"/>
    </w:pPr>
    <w:rPr>
      <w:rFonts w:ascii="Times New Roman" w:eastAsia="Times New Roman" w:hAnsi="Times New Roman" w:cs="Times New Roman"/>
      <w:sz w:val="28"/>
      <w:szCs w:val="20"/>
      <w:lang w:eastAsia="lt-LT"/>
    </w:rPr>
  </w:style>
  <w:style w:type="paragraph" w:styleId="Antrat5">
    <w:name w:val="heading 5"/>
    <w:basedOn w:val="prastasis"/>
    <w:next w:val="prastasis"/>
    <w:link w:val="Antrat5Diagrama"/>
    <w:qFormat/>
    <w:rsid w:val="002149BB"/>
    <w:pPr>
      <w:keepNext/>
      <w:spacing w:after="0" w:line="240" w:lineRule="auto"/>
      <w:ind w:left="1008" w:hanging="1008"/>
      <w:jc w:val="both"/>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nhideWhenUsed/>
    <w:qFormat/>
    <w:rsid w:val="002149BB"/>
    <w:pPr>
      <w:spacing w:before="240" w:after="60" w:line="240" w:lineRule="auto"/>
      <w:ind w:left="1152" w:hanging="1152"/>
      <w:outlineLvl w:val="5"/>
    </w:pPr>
    <w:rPr>
      <w:rFonts w:ascii="Calibri" w:eastAsia="Times New Roman" w:hAnsi="Calibri" w:cs="Times New Roman"/>
      <w:b/>
      <w:bCs/>
      <w:lang w:val="en-AU" w:eastAsia="lt-LT"/>
    </w:rPr>
  </w:style>
  <w:style w:type="paragraph" w:styleId="Antrat7">
    <w:name w:val="heading 7"/>
    <w:basedOn w:val="prastasis"/>
    <w:next w:val="prastasis"/>
    <w:link w:val="Antrat7Diagrama"/>
    <w:semiHidden/>
    <w:unhideWhenUsed/>
    <w:qFormat/>
    <w:rsid w:val="002149BB"/>
    <w:pPr>
      <w:spacing w:before="240" w:after="60" w:line="240" w:lineRule="auto"/>
      <w:ind w:left="1296" w:hanging="1296"/>
      <w:outlineLvl w:val="6"/>
    </w:pPr>
    <w:rPr>
      <w:rFonts w:ascii="Calibri" w:eastAsia="Times New Roman" w:hAnsi="Calibri" w:cs="Times New Roman"/>
      <w:sz w:val="24"/>
      <w:szCs w:val="24"/>
      <w:lang w:val="en-AU" w:eastAsia="lt-LT"/>
    </w:rPr>
  </w:style>
  <w:style w:type="paragraph" w:styleId="Antrat8">
    <w:name w:val="heading 8"/>
    <w:basedOn w:val="prastasis"/>
    <w:next w:val="prastasis"/>
    <w:link w:val="Antrat8Diagrama"/>
    <w:semiHidden/>
    <w:unhideWhenUsed/>
    <w:qFormat/>
    <w:rsid w:val="002149BB"/>
    <w:pPr>
      <w:spacing w:before="240" w:after="60" w:line="240" w:lineRule="auto"/>
      <w:ind w:left="1440" w:hanging="1440"/>
      <w:outlineLvl w:val="7"/>
    </w:pPr>
    <w:rPr>
      <w:rFonts w:ascii="Calibri" w:eastAsia="Times New Roman" w:hAnsi="Calibri" w:cs="Times New Roman"/>
      <w:i/>
      <w:iCs/>
      <w:sz w:val="24"/>
      <w:szCs w:val="24"/>
      <w:lang w:val="en-AU" w:eastAsia="lt-LT"/>
    </w:rPr>
  </w:style>
  <w:style w:type="paragraph" w:styleId="Antrat9">
    <w:name w:val="heading 9"/>
    <w:basedOn w:val="prastasis"/>
    <w:next w:val="prastasis"/>
    <w:link w:val="Antrat9Diagrama"/>
    <w:semiHidden/>
    <w:unhideWhenUsed/>
    <w:qFormat/>
    <w:rsid w:val="002149BB"/>
    <w:pPr>
      <w:spacing w:before="240" w:after="60" w:line="240" w:lineRule="auto"/>
      <w:ind w:left="1584" w:hanging="1584"/>
      <w:outlineLvl w:val="8"/>
    </w:pPr>
    <w:rPr>
      <w:rFonts w:ascii="Cambria" w:eastAsia="Times New Roman" w:hAnsi="Cambria" w:cs="Times New Roman"/>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customStyle="1" w:styleId="Antrat2Diagrama">
    <w:name w:val="Antraštė 2 Diagrama"/>
    <w:basedOn w:val="Numatytasispastraiposriftas"/>
    <w:link w:val="Antrat2"/>
    <w:rsid w:val="002149BB"/>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2149BB"/>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2149BB"/>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2149BB"/>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2149BB"/>
    <w:rPr>
      <w:rFonts w:ascii="Calibri" w:eastAsia="Times New Roman" w:hAnsi="Calibri" w:cs="Times New Roman"/>
      <w:b/>
      <w:bCs/>
      <w:lang w:val="en-AU" w:eastAsia="lt-LT"/>
    </w:rPr>
  </w:style>
  <w:style w:type="character" w:customStyle="1" w:styleId="Antrat7Diagrama">
    <w:name w:val="Antraštė 7 Diagrama"/>
    <w:basedOn w:val="Numatytasispastraiposriftas"/>
    <w:link w:val="Antrat7"/>
    <w:semiHidden/>
    <w:rsid w:val="002149BB"/>
    <w:rPr>
      <w:rFonts w:ascii="Calibri" w:eastAsia="Times New Roman" w:hAnsi="Calibri" w:cs="Times New Roman"/>
      <w:sz w:val="24"/>
      <w:szCs w:val="24"/>
      <w:lang w:val="en-AU" w:eastAsia="lt-LT"/>
    </w:rPr>
  </w:style>
  <w:style w:type="character" w:customStyle="1" w:styleId="Antrat8Diagrama">
    <w:name w:val="Antraštė 8 Diagrama"/>
    <w:basedOn w:val="Numatytasispastraiposriftas"/>
    <w:link w:val="Antrat8"/>
    <w:semiHidden/>
    <w:rsid w:val="002149BB"/>
    <w:rPr>
      <w:rFonts w:ascii="Calibri" w:eastAsia="Times New Roman" w:hAnsi="Calibri" w:cs="Times New Roman"/>
      <w:i/>
      <w:iCs/>
      <w:sz w:val="24"/>
      <w:szCs w:val="24"/>
      <w:lang w:val="en-AU" w:eastAsia="lt-LT"/>
    </w:rPr>
  </w:style>
  <w:style w:type="character" w:customStyle="1" w:styleId="Antrat9Diagrama">
    <w:name w:val="Antraštė 9 Diagrama"/>
    <w:basedOn w:val="Numatytasispastraiposriftas"/>
    <w:link w:val="Antrat9"/>
    <w:semiHidden/>
    <w:rsid w:val="002149BB"/>
    <w:rPr>
      <w:rFonts w:ascii="Cambria" w:eastAsia="Times New Roman" w:hAnsi="Cambria" w:cs="Times New Roman"/>
      <w:lang w:val="en-AU" w:eastAsia="lt-LT"/>
    </w:rPr>
  </w:style>
  <w:style w:type="character" w:styleId="Hipersaitas">
    <w:name w:val="Hyperlink"/>
    <w:uiPriority w:val="99"/>
    <w:unhideWhenUsed/>
    <w:rsid w:val="00EC791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2149BB"/>
    <w:pPr>
      <w:keepNext/>
      <w:spacing w:after="0" w:line="240" w:lineRule="auto"/>
      <w:ind w:left="576" w:hanging="576"/>
      <w:jc w:val="both"/>
      <w:outlineLvl w:val="1"/>
    </w:pPr>
    <w:rPr>
      <w:rFonts w:ascii="Times New Roman" w:eastAsia="Times New Roman" w:hAnsi="Times New Roman" w:cs="Times New Roman"/>
      <w:b/>
      <w:i/>
      <w:sz w:val="28"/>
      <w:szCs w:val="20"/>
      <w:lang w:eastAsia="lt-LT"/>
    </w:rPr>
  </w:style>
  <w:style w:type="paragraph" w:styleId="Antrat3">
    <w:name w:val="heading 3"/>
    <w:basedOn w:val="prastasis"/>
    <w:next w:val="prastasis"/>
    <w:link w:val="Antrat3Diagrama"/>
    <w:qFormat/>
    <w:rsid w:val="002149BB"/>
    <w:pPr>
      <w:keepNext/>
      <w:spacing w:after="0" w:line="240" w:lineRule="auto"/>
      <w:ind w:left="720" w:hanging="720"/>
      <w:outlineLvl w:val="2"/>
    </w:pPr>
    <w:rPr>
      <w:rFonts w:ascii="Times New Roman" w:eastAsia="Times New Roman" w:hAnsi="Times New Roman" w:cs="Times New Roman"/>
      <w:b/>
      <w:sz w:val="24"/>
      <w:szCs w:val="20"/>
      <w:lang w:val="en-AU" w:eastAsia="lt-LT"/>
    </w:rPr>
  </w:style>
  <w:style w:type="paragraph" w:styleId="Antrat4">
    <w:name w:val="heading 4"/>
    <w:basedOn w:val="prastasis"/>
    <w:next w:val="prastasis"/>
    <w:link w:val="Antrat4Diagrama"/>
    <w:qFormat/>
    <w:rsid w:val="002149BB"/>
    <w:pPr>
      <w:keepNext/>
      <w:spacing w:after="0" w:line="240" w:lineRule="auto"/>
      <w:ind w:left="864" w:hanging="864"/>
      <w:outlineLvl w:val="3"/>
    </w:pPr>
    <w:rPr>
      <w:rFonts w:ascii="Times New Roman" w:eastAsia="Times New Roman" w:hAnsi="Times New Roman" w:cs="Times New Roman"/>
      <w:sz w:val="28"/>
      <w:szCs w:val="20"/>
      <w:lang w:eastAsia="lt-LT"/>
    </w:rPr>
  </w:style>
  <w:style w:type="paragraph" w:styleId="Antrat5">
    <w:name w:val="heading 5"/>
    <w:basedOn w:val="prastasis"/>
    <w:next w:val="prastasis"/>
    <w:link w:val="Antrat5Diagrama"/>
    <w:qFormat/>
    <w:rsid w:val="002149BB"/>
    <w:pPr>
      <w:keepNext/>
      <w:spacing w:after="0" w:line="240" w:lineRule="auto"/>
      <w:ind w:left="1008" w:hanging="1008"/>
      <w:jc w:val="both"/>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nhideWhenUsed/>
    <w:qFormat/>
    <w:rsid w:val="002149BB"/>
    <w:pPr>
      <w:spacing w:before="240" w:after="60" w:line="240" w:lineRule="auto"/>
      <w:ind w:left="1152" w:hanging="1152"/>
      <w:outlineLvl w:val="5"/>
    </w:pPr>
    <w:rPr>
      <w:rFonts w:ascii="Calibri" w:eastAsia="Times New Roman" w:hAnsi="Calibri" w:cs="Times New Roman"/>
      <w:b/>
      <w:bCs/>
      <w:lang w:val="en-AU" w:eastAsia="lt-LT"/>
    </w:rPr>
  </w:style>
  <w:style w:type="paragraph" w:styleId="Antrat7">
    <w:name w:val="heading 7"/>
    <w:basedOn w:val="prastasis"/>
    <w:next w:val="prastasis"/>
    <w:link w:val="Antrat7Diagrama"/>
    <w:semiHidden/>
    <w:unhideWhenUsed/>
    <w:qFormat/>
    <w:rsid w:val="002149BB"/>
    <w:pPr>
      <w:spacing w:before="240" w:after="60" w:line="240" w:lineRule="auto"/>
      <w:ind w:left="1296" w:hanging="1296"/>
      <w:outlineLvl w:val="6"/>
    </w:pPr>
    <w:rPr>
      <w:rFonts w:ascii="Calibri" w:eastAsia="Times New Roman" w:hAnsi="Calibri" w:cs="Times New Roman"/>
      <w:sz w:val="24"/>
      <w:szCs w:val="24"/>
      <w:lang w:val="en-AU" w:eastAsia="lt-LT"/>
    </w:rPr>
  </w:style>
  <w:style w:type="paragraph" w:styleId="Antrat8">
    <w:name w:val="heading 8"/>
    <w:basedOn w:val="prastasis"/>
    <w:next w:val="prastasis"/>
    <w:link w:val="Antrat8Diagrama"/>
    <w:semiHidden/>
    <w:unhideWhenUsed/>
    <w:qFormat/>
    <w:rsid w:val="002149BB"/>
    <w:pPr>
      <w:spacing w:before="240" w:after="60" w:line="240" w:lineRule="auto"/>
      <w:ind w:left="1440" w:hanging="1440"/>
      <w:outlineLvl w:val="7"/>
    </w:pPr>
    <w:rPr>
      <w:rFonts w:ascii="Calibri" w:eastAsia="Times New Roman" w:hAnsi="Calibri" w:cs="Times New Roman"/>
      <w:i/>
      <w:iCs/>
      <w:sz w:val="24"/>
      <w:szCs w:val="24"/>
      <w:lang w:val="en-AU" w:eastAsia="lt-LT"/>
    </w:rPr>
  </w:style>
  <w:style w:type="paragraph" w:styleId="Antrat9">
    <w:name w:val="heading 9"/>
    <w:basedOn w:val="prastasis"/>
    <w:next w:val="prastasis"/>
    <w:link w:val="Antrat9Diagrama"/>
    <w:semiHidden/>
    <w:unhideWhenUsed/>
    <w:qFormat/>
    <w:rsid w:val="002149BB"/>
    <w:pPr>
      <w:spacing w:before="240" w:after="60" w:line="240" w:lineRule="auto"/>
      <w:ind w:left="1584" w:hanging="1584"/>
      <w:outlineLvl w:val="8"/>
    </w:pPr>
    <w:rPr>
      <w:rFonts w:ascii="Cambria" w:eastAsia="Times New Roman" w:hAnsi="Cambria" w:cs="Times New Roman"/>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uiPriority w:val="9"/>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character" w:customStyle="1" w:styleId="Antrat2Diagrama">
    <w:name w:val="Antraštė 2 Diagrama"/>
    <w:basedOn w:val="Numatytasispastraiposriftas"/>
    <w:link w:val="Antrat2"/>
    <w:rsid w:val="002149BB"/>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2149BB"/>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2149BB"/>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2149BB"/>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2149BB"/>
    <w:rPr>
      <w:rFonts w:ascii="Calibri" w:eastAsia="Times New Roman" w:hAnsi="Calibri" w:cs="Times New Roman"/>
      <w:b/>
      <w:bCs/>
      <w:lang w:val="en-AU" w:eastAsia="lt-LT"/>
    </w:rPr>
  </w:style>
  <w:style w:type="character" w:customStyle="1" w:styleId="Antrat7Diagrama">
    <w:name w:val="Antraštė 7 Diagrama"/>
    <w:basedOn w:val="Numatytasispastraiposriftas"/>
    <w:link w:val="Antrat7"/>
    <w:semiHidden/>
    <w:rsid w:val="002149BB"/>
    <w:rPr>
      <w:rFonts w:ascii="Calibri" w:eastAsia="Times New Roman" w:hAnsi="Calibri" w:cs="Times New Roman"/>
      <w:sz w:val="24"/>
      <w:szCs w:val="24"/>
      <w:lang w:val="en-AU" w:eastAsia="lt-LT"/>
    </w:rPr>
  </w:style>
  <w:style w:type="character" w:customStyle="1" w:styleId="Antrat8Diagrama">
    <w:name w:val="Antraštė 8 Diagrama"/>
    <w:basedOn w:val="Numatytasispastraiposriftas"/>
    <w:link w:val="Antrat8"/>
    <w:semiHidden/>
    <w:rsid w:val="002149BB"/>
    <w:rPr>
      <w:rFonts w:ascii="Calibri" w:eastAsia="Times New Roman" w:hAnsi="Calibri" w:cs="Times New Roman"/>
      <w:i/>
      <w:iCs/>
      <w:sz w:val="24"/>
      <w:szCs w:val="24"/>
      <w:lang w:val="en-AU" w:eastAsia="lt-LT"/>
    </w:rPr>
  </w:style>
  <w:style w:type="character" w:customStyle="1" w:styleId="Antrat9Diagrama">
    <w:name w:val="Antraštė 9 Diagrama"/>
    <w:basedOn w:val="Numatytasispastraiposriftas"/>
    <w:link w:val="Antrat9"/>
    <w:semiHidden/>
    <w:rsid w:val="002149BB"/>
    <w:rPr>
      <w:rFonts w:ascii="Cambria" w:eastAsia="Times New Roman" w:hAnsi="Cambria" w:cs="Times New Roman"/>
      <w:lang w:val="en-AU" w:eastAsia="lt-LT"/>
    </w:rPr>
  </w:style>
  <w:style w:type="character" w:styleId="Hipersaitas">
    <w:name w:val="Hyperlink"/>
    <w:uiPriority w:val="99"/>
    <w:unhideWhenUsed/>
    <w:rsid w:val="00EC791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97275">
      <w:bodyDiv w:val="1"/>
      <w:marLeft w:val="0"/>
      <w:marRight w:val="0"/>
      <w:marTop w:val="0"/>
      <w:marBottom w:val="0"/>
      <w:divBdr>
        <w:top w:val="none" w:sz="0" w:space="0" w:color="auto"/>
        <w:left w:val="none" w:sz="0" w:space="0" w:color="auto"/>
        <w:bottom w:val="none" w:sz="0" w:space="0" w:color="auto"/>
        <w:right w:val="none" w:sz="0" w:space="0" w:color="auto"/>
      </w:divBdr>
    </w:div>
    <w:div w:id="13595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CD0B-BE6E-4626-8B3E-1E0FD737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4853</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5</cp:revision>
  <cp:lastPrinted>2019-02-07T09:33:00Z</cp:lastPrinted>
  <dcterms:created xsi:type="dcterms:W3CDTF">2019-02-13T08:42:00Z</dcterms:created>
  <dcterms:modified xsi:type="dcterms:W3CDTF">2019-02-15T12:04:00Z</dcterms:modified>
</cp:coreProperties>
</file>