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6E" w:rsidRDefault="00AC6A6E" w:rsidP="00AC6A6E">
      <w:pPr>
        <w:jc w:val="center"/>
        <w:rPr>
          <w:b/>
          <w:color w:val="000000"/>
          <w:szCs w:val="24"/>
        </w:rPr>
      </w:pPr>
      <w:r>
        <w:rPr>
          <w:b/>
          <w:color w:val="000000"/>
          <w:szCs w:val="24"/>
        </w:rPr>
        <w:t xml:space="preserve">ROKIŠKIO </w:t>
      </w:r>
      <w:r w:rsidRPr="00D43A44">
        <w:rPr>
          <w:b/>
          <w:color w:val="000000"/>
          <w:szCs w:val="24"/>
        </w:rPr>
        <w:t>RAJONO SAVIVALDYBĖS ADMINISTRACIJA</w:t>
      </w:r>
    </w:p>
    <w:p w:rsidR="00AC6A6E" w:rsidRPr="00D43A44" w:rsidRDefault="00AC6A6E" w:rsidP="00AC6A6E">
      <w:pPr>
        <w:jc w:val="center"/>
        <w:rPr>
          <w:color w:val="000000"/>
          <w:szCs w:val="24"/>
        </w:rPr>
      </w:pPr>
    </w:p>
    <w:p w:rsidR="00656408" w:rsidRPr="00FD73F3" w:rsidRDefault="00AC6A6E" w:rsidP="00656408">
      <w:pPr>
        <w:jc w:val="center"/>
      </w:pPr>
      <w:r w:rsidRPr="00D43A44">
        <w:rPr>
          <w:b/>
          <w:color w:val="000000"/>
          <w:szCs w:val="24"/>
        </w:rPr>
        <w:t>ADMINISTRACINĖS PASLAUGOS TEIKIMO APRAŠYMAS</w:t>
      </w:r>
    </w:p>
    <w:p w:rsidR="00656408" w:rsidRPr="00B50F93" w:rsidRDefault="00656408" w:rsidP="00656408">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591"/>
        <w:gridCol w:w="6241"/>
      </w:tblGrid>
      <w:tr w:rsidR="00656408" w:rsidRPr="00B50F93" w:rsidTr="00656408">
        <w:trPr>
          <w:tblHeader/>
        </w:trPr>
        <w:tc>
          <w:tcPr>
            <w:tcW w:w="636" w:type="dxa"/>
            <w:shd w:val="clear" w:color="auto" w:fill="auto"/>
          </w:tcPr>
          <w:p w:rsidR="00656408" w:rsidRPr="00B50F93" w:rsidRDefault="00656408" w:rsidP="001A11FD">
            <w:pPr>
              <w:pStyle w:val="Lentelinis"/>
              <w:rPr>
                <w:b/>
              </w:rPr>
            </w:pPr>
            <w:r w:rsidRPr="00B50F93">
              <w:rPr>
                <w:b/>
              </w:rPr>
              <w:t>Eil. Nr.</w:t>
            </w:r>
          </w:p>
        </w:tc>
        <w:tc>
          <w:tcPr>
            <w:tcW w:w="2591" w:type="dxa"/>
            <w:shd w:val="clear" w:color="auto" w:fill="auto"/>
          </w:tcPr>
          <w:p w:rsidR="00656408" w:rsidRPr="00B50F93" w:rsidRDefault="00656408" w:rsidP="001A11FD">
            <w:pPr>
              <w:pStyle w:val="Lentelinis"/>
              <w:jc w:val="center"/>
              <w:rPr>
                <w:b/>
              </w:rPr>
            </w:pPr>
            <w:r w:rsidRPr="00B50F93">
              <w:rPr>
                <w:b/>
              </w:rPr>
              <w:t>Pavadinimas</w:t>
            </w:r>
          </w:p>
        </w:tc>
        <w:tc>
          <w:tcPr>
            <w:tcW w:w="6241" w:type="dxa"/>
            <w:shd w:val="clear" w:color="auto" w:fill="auto"/>
          </w:tcPr>
          <w:p w:rsidR="00656408" w:rsidRPr="00B50F93" w:rsidRDefault="00656408" w:rsidP="001A11FD">
            <w:pPr>
              <w:pStyle w:val="Lentelinis"/>
              <w:jc w:val="center"/>
              <w:rPr>
                <w:b/>
              </w:rPr>
            </w:pPr>
            <w:r w:rsidRPr="00B50F93">
              <w:rPr>
                <w:b/>
              </w:rPr>
              <w:t>Aprašymo turinys</w:t>
            </w:r>
          </w:p>
        </w:tc>
      </w:tr>
      <w:tr w:rsidR="00656408" w:rsidRPr="00B50F93" w:rsidTr="00656408">
        <w:tc>
          <w:tcPr>
            <w:tcW w:w="636" w:type="dxa"/>
            <w:shd w:val="clear" w:color="auto" w:fill="auto"/>
          </w:tcPr>
          <w:p w:rsidR="00656408" w:rsidRPr="00B50F93" w:rsidRDefault="00656408" w:rsidP="001A11FD">
            <w:pPr>
              <w:pStyle w:val="Lentelinis"/>
              <w:spacing w:before="120" w:after="120" w:line="360" w:lineRule="auto"/>
            </w:pPr>
            <w:r w:rsidRPr="00B50F93">
              <w:t>1.</w:t>
            </w:r>
          </w:p>
        </w:tc>
        <w:tc>
          <w:tcPr>
            <w:tcW w:w="2591" w:type="dxa"/>
            <w:shd w:val="clear" w:color="auto" w:fill="auto"/>
          </w:tcPr>
          <w:p w:rsidR="00656408" w:rsidRPr="00B50F93" w:rsidRDefault="00656408" w:rsidP="001A11FD">
            <w:pPr>
              <w:pStyle w:val="Lentelinis"/>
              <w:spacing w:before="120" w:after="120"/>
            </w:pPr>
            <w:r w:rsidRPr="00B50F93">
              <w:t xml:space="preserve">Administracinės paslaugos pavadinimas </w:t>
            </w:r>
          </w:p>
        </w:tc>
        <w:tc>
          <w:tcPr>
            <w:tcW w:w="6241" w:type="dxa"/>
            <w:shd w:val="clear" w:color="auto" w:fill="auto"/>
          </w:tcPr>
          <w:p w:rsidR="00656408" w:rsidRPr="00B50F93" w:rsidRDefault="00656408" w:rsidP="001A11FD">
            <w:pPr>
              <w:pStyle w:val="Lentelinis"/>
              <w:spacing w:before="120" w:after="120"/>
              <w:jc w:val="both"/>
            </w:pPr>
            <w:r>
              <w:t>Išmoka vaikui</w:t>
            </w:r>
            <w:r w:rsidR="00797D76">
              <w:t>.</w:t>
            </w:r>
          </w:p>
        </w:tc>
      </w:tr>
      <w:tr w:rsidR="00656408" w:rsidRPr="00B50F93" w:rsidTr="00656408">
        <w:tc>
          <w:tcPr>
            <w:tcW w:w="636" w:type="dxa"/>
            <w:shd w:val="clear" w:color="auto" w:fill="auto"/>
          </w:tcPr>
          <w:p w:rsidR="00656408" w:rsidRPr="00B50F93" w:rsidRDefault="00656408" w:rsidP="001A11FD">
            <w:pPr>
              <w:pStyle w:val="Lentelinis"/>
              <w:spacing w:before="120" w:after="120" w:line="360" w:lineRule="auto"/>
            </w:pPr>
            <w:r w:rsidRPr="00B50F93">
              <w:t>2.</w:t>
            </w:r>
          </w:p>
        </w:tc>
        <w:tc>
          <w:tcPr>
            <w:tcW w:w="2591" w:type="dxa"/>
            <w:shd w:val="clear" w:color="auto" w:fill="auto"/>
          </w:tcPr>
          <w:p w:rsidR="00656408" w:rsidRPr="00B50F93" w:rsidRDefault="00656408" w:rsidP="001A11FD">
            <w:pPr>
              <w:pStyle w:val="Lentelinis"/>
              <w:spacing w:before="120" w:after="120"/>
            </w:pPr>
            <w:r w:rsidRPr="00FA5B66">
              <w:t>Teisės aktai, reguliuojantys administracinės paslaugos teikimą</w:t>
            </w:r>
          </w:p>
        </w:tc>
        <w:tc>
          <w:tcPr>
            <w:tcW w:w="6241" w:type="dxa"/>
            <w:shd w:val="clear" w:color="auto" w:fill="auto"/>
          </w:tcPr>
          <w:p w:rsidR="00656408" w:rsidRDefault="00656408" w:rsidP="001A11FD">
            <w:pPr>
              <w:rPr>
                <w:sz w:val="22"/>
                <w:lang w:eastAsia="lt-LT"/>
              </w:rPr>
            </w:pPr>
          </w:p>
          <w:p w:rsidR="00656408" w:rsidRPr="00831142" w:rsidRDefault="00656408" w:rsidP="001A11FD">
            <w:pPr>
              <w:spacing w:before="120" w:after="120"/>
              <w:jc w:val="both"/>
              <w:rPr>
                <w:sz w:val="22"/>
              </w:rPr>
            </w:pPr>
            <w:r w:rsidRPr="00831142">
              <w:rPr>
                <w:color w:val="000000"/>
                <w:sz w:val="22"/>
              </w:rPr>
              <w:t>Išmoka skiriama vadovaujantis</w:t>
            </w:r>
            <w:r>
              <w:rPr>
                <w:color w:val="000000"/>
                <w:sz w:val="22"/>
              </w:rPr>
              <w:t xml:space="preserve"> 2017 m. gruodžio 5 d. Nr. XIII-822 </w:t>
            </w:r>
            <w:r w:rsidRPr="00831142">
              <w:rPr>
                <w:color w:val="000000"/>
                <w:sz w:val="22"/>
              </w:rPr>
              <w:t xml:space="preserve"> Lietuvos Respublikos išmokų vaikams  įstatymu</w:t>
            </w:r>
            <w:r w:rsidR="00797D76">
              <w:rPr>
                <w:color w:val="000000"/>
                <w:sz w:val="22"/>
              </w:rPr>
              <w:t>.</w:t>
            </w:r>
            <w:r w:rsidRPr="00831142">
              <w:rPr>
                <w:color w:val="000000"/>
                <w:sz w:val="22"/>
              </w:rPr>
              <w:t xml:space="preserve"> </w:t>
            </w:r>
          </w:p>
          <w:p w:rsidR="00656408" w:rsidRPr="00B50F93" w:rsidRDefault="00656408" w:rsidP="001A11FD"/>
        </w:tc>
      </w:tr>
      <w:tr w:rsidR="00656408" w:rsidRPr="00B50F93" w:rsidTr="00656408">
        <w:tc>
          <w:tcPr>
            <w:tcW w:w="636" w:type="dxa"/>
            <w:shd w:val="clear" w:color="auto" w:fill="auto"/>
          </w:tcPr>
          <w:p w:rsidR="00656408" w:rsidRPr="00B50F93" w:rsidRDefault="00656408" w:rsidP="001A11FD">
            <w:pPr>
              <w:pStyle w:val="Lentelinis"/>
              <w:spacing w:before="120" w:after="120" w:line="360" w:lineRule="auto"/>
            </w:pPr>
            <w:r w:rsidRPr="00B50F93">
              <w:t>3.</w:t>
            </w:r>
          </w:p>
        </w:tc>
        <w:tc>
          <w:tcPr>
            <w:tcW w:w="2591" w:type="dxa"/>
            <w:shd w:val="clear" w:color="auto" w:fill="auto"/>
          </w:tcPr>
          <w:p w:rsidR="00656408" w:rsidRDefault="00656408" w:rsidP="001A11FD">
            <w:pPr>
              <w:pStyle w:val="Lentelinis"/>
              <w:spacing w:before="120" w:after="120"/>
            </w:pPr>
            <w:r w:rsidRPr="00FA5B66">
              <w:t>Informacija ir dokumentai, kuriuos turi pateikti asmuo</w:t>
            </w:r>
          </w:p>
          <w:p w:rsidR="00656408" w:rsidRDefault="00656408" w:rsidP="001A11FD">
            <w:pPr>
              <w:pStyle w:val="Lentelinis"/>
              <w:spacing w:before="120" w:after="120"/>
            </w:pPr>
          </w:p>
          <w:p w:rsidR="00656408" w:rsidRPr="00FA5B66" w:rsidRDefault="00656408" w:rsidP="001A11FD">
            <w:pPr>
              <w:pStyle w:val="Lentelinis"/>
              <w:spacing w:before="120" w:after="120"/>
            </w:pPr>
            <w:r>
              <w:rPr>
                <w:rFonts w:ascii="Helvetica" w:hAnsi="Helvetica"/>
                <w:color w:val="333333"/>
                <w:sz w:val="21"/>
                <w:szCs w:val="21"/>
                <w:shd w:val="clear" w:color="auto" w:fill="FFFFFF"/>
              </w:rPr>
              <w:t>.</w:t>
            </w:r>
          </w:p>
        </w:tc>
        <w:tc>
          <w:tcPr>
            <w:tcW w:w="6241" w:type="dxa"/>
            <w:shd w:val="clear" w:color="auto" w:fill="auto"/>
          </w:tcPr>
          <w:p w:rsidR="00656408" w:rsidRPr="007D568F" w:rsidRDefault="00656408" w:rsidP="00473E8C">
            <w:pPr>
              <w:numPr>
                <w:ilvl w:val="0"/>
                <w:numId w:val="4"/>
              </w:numPr>
              <w:spacing w:before="100" w:beforeAutospacing="1" w:after="100" w:afterAutospacing="1"/>
              <w:rPr>
                <w:color w:val="000000"/>
                <w:lang w:eastAsia="lt-LT"/>
              </w:rPr>
            </w:pPr>
            <w:r w:rsidRPr="007D568F">
              <w:rPr>
                <w:color w:val="000000"/>
                <w:lang w:eastAsia="lt-LT"/>
              </w:rPr>
              <w:t xml:space="preserve">prašymas; </w:t>
            </w:r>
          </w:p>
          <w:p w:rsidR="00656408" w:rsidRPr="007D568F" w:rsidRDefault="00656408" w:rsidP="00473E8C">
            <w:pPr>
              <w:numPr>
                <w:ilvl w:val="0"/>
                <w:numId w:val="4"/>
              </w:numPr>
              <w:spacing w:before="100" w:beforeAutospacing="1" w:after="100" w:afterAutospacing="1"/>
              <w:rPr>
                <w:color w:val="000000"/>
                <w:lang w:eastAsia="lt-LT"/>
              </w:rPr>
            </w:pPr>
            <w:r w:rsidRPr="007D568F">
              <w:rPr>
                <w:color w:val="000000"/>
                <w:lang w:eastAsia="lt-LT"/>
              </w:rPr>
              <w:t xml:space="preserve">asmens tapatybės dokumentas; </w:t>
            </w:r>
          </w:p>
          <w:p w:rsidR="00656408" w:rsidRPr="007D568F" w:rsidRDefault="00656408" w:rsidP="00473E8C">
            <w:pPr>
              <w:numPr>
                <w:ilvl w:val="0"/>
                <w:numId w:val="4"/>
              </w:numPr>
              <w:spacing w:before="100" w:beforeAutospacing="1" w:after="100" w:afterAutospacing="1"/>
              <w:rPr>
                <w:color w:val="000000"/>
                <w:lang w:eastAsia="lt-LT"/>
              </w:rPr>
            </w:pPr>
            <w:r w:rsidRPr="007D568F">
              <w:rPr>
                <w:color w:val="333333"/>
                <w:shd w:val="clear" w:color="auto" w:fill="FFFFFF"/>
              </w:rPr>
              <w:t>įgaliojimas ir  įgalioto asmens tapatybę patvirtinantis dokumentas, jeigu prašymą ir dokumentus pasirašo ir teikia įgaliotas asmuo.</w:t>
            </w:r>
          </w:p>
          <w:p w:rsidR="00656408" w:rsidRPr="007D568F" w:rsidRDefault="00656408" w:rsidP="00473E8C">
            <w:pPr>
              <w:numPr>
                <w:ilvl w:val="0"/>
                <w:numId w:val="4"/>
              </w:numPr>
              <w:spacing w:before="100" w:beforeAutospacing="1" w:after="100" w:afterAutospacing="1"/>
              <w:rPr>
                <w:color w:val="000000"/>
                <w:lang w:eastAsia="lt-LT"/>
              </w:rPr>
            </w:pPr>
            <w:r w:rsidRPr="007D568F">
              <w:rPr>
                <w:color w:val="000000"/>
                <w:shd w:val="clear" w:color="auto" w:fill="F9F9F9"/>
              </w:rPr>
              <w:t>dokumentai apie globos (rūpybos) nustatymą ir asmens paskyrimą globėju (rūpintoju).</w:t>
            </w:r>
          </w:p>
          <w:p w:rsidR="00656408" w:rsidRPr="007D568F" w:rsidRDefault="00656408" w:rsidP="00473E8C">
            <w:pPr>
              <w:numPr>
                <w:ilvl w:val="0"/>
                <w:numId w:val="4"/>
              </w:numPr>
              <w:spacing w:before="100" w:beforeAutospacing="1" w:after="100" w:afterAutospacing="1"/>
              <w:rPr>
                <w:color w:val="000000"/>
                <w:lang w:eastAsia="lt-LT"/>
              </w:rPr>
            </w:pPr>
            <w:r w:rsidRPr="007D568F">
              <w:rPr>
                <w:color w:val="000000"/>
                <w:shd w:val="clear" w:color="auto" w:fill="F9F9F9"/>
              </w:rPr>
              <w:t>bendrai gyvenančių asmenų pajamas patvirtinančius dokumentus, kai pajamos išmokai gauti apskaičiuojamos pagal 12 kalendorinių mėnesių nuo kreipimosi dėl išmokos mėnesio.</w:t>
            </w:r>
          </w:p>
          <w:p w:rsidR="00656408" w:rsidRPr="007D568F" w:rsidRDefault="00656408" w:rsidP="00473E8C">
            <w:pPr>
              <w:numPr>
                <w:ilvl w:val="0"/>
                <w:numId w:val="4"/>
              </w:numPr>
              <w:spacing w:before="100" w:beforeAutospacing="1" w:after="100" w:afterAutospacing="1"/>
              <w:rPr>
                <w:color w:val="000000"/>
                <w:lang w:eastAsia="lt-LT"/>
              </w:rPr>
            </w:pPr>
            <w:r w:rsidRPr="007D568F">
              <w:rPr>
                <w:color w:val="000000"/>
                <w:lang w:eastAsia="lt-LT"/>
              </w:rPr>
              <w:t xml:space="preserve">asmeninė, arba vaiko sąskaita banke. </w:t>
            </w:r>
          </w:p>
          <w:p w:rsidR="00733A31" w:rsidRDefault="00733A31" w:rsidP="00473E8C">
            <w:pPr>
              <w:jc w:val="both"/>
              <w:rPr>
                <w:color w:val="000000"/>
                <w:szCs w:val="24"/>
              </w:rPr>
            </w:pPr>
            <w:r>
              <w:rPr>
                <w:color w:val="000000"/>
                <w:szCs w:val="24"/>
              </w:rPr>
              <w:t>Išmoka vaikui mokama vienam iš vaiką (vaikus) auginančių tėvų (įtėvių), jei jie yra nuolat Lietuvos Respublikoje gyvenantys asmenys – Lietuvos Respublikos piliečiai, kurių duomenys apie gyvenamąją vietą Lietuvos Respublikoje, o neturinčių gyvenamosios vietos – apie savivaldybę, kurioje gyvena, yra įrašyti į Lietuvos Respublikos gyventojų registrą ir vaikas nuolat gyvena Lietuvos Respublikoje kartu su juo.</w:t>
            </w:r>
          </w:p>
          <w:p w:rsidR="00733A31" w:rsidRDefault="00733A31" w:rsidP="00473E8C">
            <w:pPr>
              <w:pStyle w:val="HTMLiankstoformatuota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Šeimos ar bendrai gyvenančių asmenų auginamam ir (ar) globojamam vaikui nuo gimimo dienos iki 18 metų yra skiriama ir mokama 0,79 bazinės socialinės išmokos dydžio (BSI-38 Eurai) - 30,02 Eurų universali išmoka per mėnesį, nevertinant šeimos pajamų. </w:t>
            </w:r>
          </w:p>
          <w:p w:rsidR="00733A31" w:rsidRDefault="00733A31" w:rsidP="00473E8C">
            <w:pPr>
              <w:pStyle w:val="HTMLiankstoformatuota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Kiekvienam vaikui nuo gimimo iki 18 metų ir vyresniam, jeigu jis mokosi pagal bendrojo ugdymo programą (įskaitant ir profesinio mokymo įstaigose besimokančius pagal bendrojo ugdymo programą ir pagal bendrojo ugdymo programą kartu su profesinio mokymo programa), bet ne ilgiau, iki jam sukaks 21 metai, yra skiriama ir mokama 0,79 bazinės socialinės išmokos dydžio išmoka  per mėnesį (30,02 Eurai). </w:t>
            </w:r>
          </w:p>
          <w:p w:rsidR="00733A31" w:rsidRDefault="00733A31" w:rsidP="00473E8C">
            <w:pPr>
              <w:pStyle w:val="HTMLiankstoformatuota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Papildoma išmoka vaikui (nuo gimimo iki 2 metų- 28,50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nuo 2 iki 18 metų ir vyresniems</w:t>
            </w:r>
            <w:bookmarkStart w:id="0" w:name="_GoBack"/>
            <w:bookmarkEnd w:id="0"/>
            <w:r>
              <w:rPr>
                <w:rFonts w:ascii="Times New Roman" w:hAnsi="Times New Roman" w:cs="Times New Roman"/>
                <w:color w:val="000000"/>
                <w:sz w:val="24"/>
                <w:szCs w:val="24"/>
              </w:rPr>
              <w:t xml:space="preserve">, jei mokosi pagal bendrojo ugdymo programą (įskaitant ir profesinio mokymo įstaigose besimokančius pagal bendrojo ugdymo  programą ir pagal  bendrojo ugdymo programą kartu su profesinio </w:t>
            </w:r>
            <w:r>
              <w:rPr>
                <w:rFonts w:ascii="Times New Roman" w:hAnsi="Times New Roman" w:cs="Times New Roman"/>
                <w:color w:val="000000"/>
                <w:sz w:val="24"/>
                <w:szCs w:val="24"/>
              </w:rPr>
              <w:lastRenderedPageBreak/>
              <w:t xml:space="preserve">mokymo programa), bet ne ilgiau , iki jam sukaks 21 metai,- 0,4 BSI dydžio (15,20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 išmoka per mėnesį. </w:t>
            </w:r>
          </w:p>
          <w:p w:rsidR="00733A31" w:rsidRDefault="00733A31" w:rsidP="00473E8C">
            <w:pPr>
              <w:pStyle w:val="HTMLiankstoformatuotas"/>
              <w:jc w:val="both"/>
              <w:rPr>
                <w:rFonts w:ascii="Times New Roman" w:hAnsi="Times New Roman" w:cs="Times New Roman"/>
                <w:color w:val="000000"/>
                <w:sz w:val="24"/>
                <w:szCs w:val="24"/>
              </w:rPr>
            </w:pPr>
            <w:r>
              <w:rPr>
                <w:rFonts w:ascii="Times New Roman" w:hAnsi="Times New Roman" w:cs="Times New Roman"/>
                <w:color w:val="000000"/>
                <w:sz w:val="24"/>
                <w:szCs w:val="24"/>
              </w:rPr>
              <w:t>4. išmoka vaikui, kai vaikas auginamas ir (ar) globojamas šeimoje, skiriama, jeigu nors vienas iš vaiko tėvų (įtėvių) ar globėjas (rūpintojas) ir vaikas atitinka šio įstatymo 1 str. 2 d. 1, 2, 4,5,7 ,8 ar 9 punkto nuostatas arba jeigu nors vienas iš vaiko tėvų (įtėvių) ar vaikas gyvena ES  valstybėje narėje ar Europos ekonominės erdvės valstybėje, kai vaikui globa (rūpyba) nustatyta šeimynoje  ar vaikų globos institucijoje.</w:t>
            </w:r>
          </w:p>
          <w:p w:rsidR="00733A31" w:rsidRDefault="00733A31" w:rsidP="00473E8C">
            <w:pPr>
              <w:jc w:val="both"/>
              <w:rPr>
                <w:color w:val="000000"/>
                <w:szCs w:val="24"/>
                <w:lang w:eastAsia="lt-LT"/>
              </w:rPr>
            </w:pPr>
            <w:r>
              <w:rPr>
                <w:color w:val="000000"/>
                <w:szCs w:val="24"/>
                <w:lang w:eastAsia="lt-LT"/>
              </w:rPr>
              <w:t>Asmuo kreipiasi į Socialinės paramos skyrių arba seniūniją, pagal deklaruotą gyvenamąją vietą. Asmuo pildo prašymą ir duomenų teisingumą patvirtina parašu bei pateikia reikiamus dokumentus.</w:t>
            </w:r>
          </w:p>
          <w:p w:rsidR="00733A31" w:rsidRDefault="00733A31" w:rsidP="00473E8C">
            <w:pPr>
              <w:jc w:val="both"/>
              <w:rPr>
                <w:color w:val="000000"/>
                <w:szCs w:val="24"/>
                <w:lang w:eastAsia="lt-LT"/>
              </w:rPr>
            </w:pPr>
            <w:r>
              <w:rPr>
                <w:color w:val="000000"/>
                <w:szCs w:val="24"/>
                <w:lang w:eastAsia="lt-LT"/>
              </w:rPr>
              <w:t xml:space="preserve">Socialinės paramos skyrius registruoja gautą prašymą ir informuoja besikreipiantį asmenį apie išmokos mokėjimo dydį bei būdus. </w:t>
            </w:r>
          </w:p>
          <w:p w:rsidR="00656408" w:rsidRPr="00B50F93" w:rsidRDefault="00733A31" w:rsidP="00473E8C">
            <w:pPr>
              <w:pStyle w:val="Lentelinis"/>
              <w:spacing w:before="120" w:after="120"/>
              <w:jc w:val="both"/>
            </w:pPr>
            <w:r>
              <w:rPr>
                <w:color w:val="000000"/>
                <w:lang w:eastAsia="lt-LT"/>
              </w:rPr>
              <w:t xml:space="preserve">Besikreipiančiam asmeniui  skirtos  piniginės lėšos jo pageidavimu pervedamos į nurodytą asmeninę arba vaikų sąskaitą. </w:t>
            </w:r>
          </w:p>
        </w:tc>
      </w:tr>
      <w:tr w:rsidR="00656408" w:rsidRPr="00B50F93" w:rsidTr="00656408">
        <w:tc>
          <w:tcPr>
            <w:tcW w:w="636" w:type="dxa"/>
            <w:shd w:val="clear" w:color="auto" w:fill="auto"/>
          </w:tcPr>
          <w:p w:rsidR="00656408" w:rsidRPr="00B50F93" w:rsidRDefault="00656408" w:rsidP="001A11FD">
            <w:pPr>
              <w:pStyle w:val="Lentelinis"/>
              <w:spacing w:before="120" w:after="120" w:line="360" w:lineRule="auto"/>
            </w:pPr>
            <w:r>
              <w:lastRenderedPageBreak/>
              <w:t>4.</w:t>
            </w:r>
          </w:p>
        </w:tc>
        <w:tc>
          <w:tcPr>
            <w:tcW w:w="2591" w:type="dxa"/>
            <w:shd w:val="clear" w:color="auto" w:fill="auto"/>
          </w:tcPr>
          <w:p w:rsidR="00656408" w:rsidRPr="00B50F93" w:rsidRDefault="00656408" w:rsidP="001A11FD">
            <w:pPr>
              <w:pStyle w:val="Lentelinis"/>
              <w:spacing w:before="120" w:after="120"/>
            </w:pPr>
            <w:r w:rsidRPr="00FA5B66">
              <w:t>Informacija ir dokumentai, kuriuos turi gauti institucija (prašymą nagrinėjantis tarnautojas)</w:t>
            </w:r>
          </w:p>
        </w:tc>
        <w:tc>
          <w:tcPr>
            <w:tcW w:w="6241" w:type="dxa"/>
            <w:shd w:val="clear" w:color="auto" w:fill="auto"/>
          </w:tcPr>
          <w:p w:rsidR="00656408" w:rsidRDefault="00656408" w:rsidP="00473E8C">
            <w:pPr>
              <w:pStyle w:val="Lentelinis"/>
              <w:rPr>
                <w:sz w:val="22"/>
                <w:szCs w:val="22"/>
              </w:rPr>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656408" w:rsidRDefault="00656408" w:rsidP="00473E8C">
            <w:pPr>
              <w:pStyle w:val="Lentelinis"/>
              <w:rPr>
                <w:sz w:val="22"/>
                <w:szCs w:val="22"/>
              </w:rPr>
            </w:pPr>
            <w:r>
              <w:rPr>
                <w:sz w:val="22"/>
                <w:szCs w:val="22"/>
              </w:rPr>
              <w:t xml:space="preserve"> Adresas: Savanorių per. 178, LT-03154 Vilnius</w:t>
            </w:r>
          </w:p>
          <w:p w:rsidR="00656408" w:rsidRDefault="00CA3FB7" w:rsidP="00473E8C">
            <w:pPr>
              <w:pStyle w:val="Lentelinis"/>
              <w:rPr>
                <w:sz w:val="22"/>
                <w:szCs w:val="22"/>
              </w:rPr>
            </w:pPr>
            <w:hyperlink r:id="rId8" w:history="1">
              <w:r w:rsidR="00656408">
                <w:rPr>
                  <w:rStyle w:val="Hipersaitas"/>
                  <w:sz w:val="22"/>
                  <w:szCs w:val="22"/>
                </w:rPr>
                <w:t>www.nevda.lt</w:t>
              </w:r>
            </w:hyperlink>
            <w:r w:rsidR="00733A31">
              <w:rPr>
                <w:sz w:val="22"/>
                <w:szCs w:val="22"/>
              </w:rPr>
              <w:t>.</w:t>
            </w:r>
          </w:p>
          <w:p w:rsidR="00656408" w:rsidRPr="00B50F93" w:rsidRDefault="00656408" w:rsidP="00473E8C">
            <w:pPr>
              <w:spacing w:before="120" w:after="120"/>
            </w:pPr>
          </w:p>
        </w:tc>
      </w:tr>
      <w:tr w:rsidR="00656408" w:rsidRPr="00B50F93" w:rsidTr="00656408">
        <w:tc>
          <w:tcPr>
            <w:tcW w:w="636" w:type="dxa"/>
            <w:shd w:val="clear" w:color="auto" w:fill="auto"/>
          </w:tcPr>
          <w:p w:rsidR="00656408" w:rsidRPr="00FA5B66" w:rsidRDefault="00656408" w:rsidP="001A11FD">
            <w:pPr>
              <w:pStyle w:val="Lentelinis"/>
              <w:spacing w:before="120" w:after="120" w:line="360" w:lineRule="auto"/>
            </w:pPr>
            <w:r w:rsidRPr="00FA5B66">
              <w:t>5</w:t>
            </w:r>
            <w:r>
              <w:t>.</w:t>
            </w:r>
          </w:p>
        </w:tc>
        <w:tc>
          <w:tcPr>
            <w:tcW w:w="2591" w:type="dxa"/>
            <w:shd w:val="clear" w:color="auto" w:fill="auto"/>
          </w:tcPr>
          <w:p w:rsidR="00656408" w:rsidRPr="00FA5B66" w:rsidRDefault="00656408" w:rsidP="001A11FD">
            <w:pPr>
              <w:pStyle w:val="Lentelinis"/>
              <w:spacing w:before="120" w:after="120"/>
            </w:pPr>
            <w:r w:rsidRPr="00FA5B66">
              <w:t>Administracinės paslaugos teikėjas</w:t>
            </w:r>
          </w:p>
        </w:tc>
        <w:tc>
          <w:tcPr>
            <w:tcW w:w="6241" w:type="dxa"/>
            <w:shd w:val="clear" w:color="auto" w:fill="auto"/>
          </w:tcPr>
          <w:p w:rsidR="00656408" w:rsidRPr="00FA5B66" w:rsidRDefault="00656408" w:rsidP="00473E8C">
            <w:pPr>
              <w:pStyle w:val="Lentelinis"/>
            </w:pPr>
            <w:r>
              <w:t>Socialinės parmos ir sveikatos skyrius, 508, 509,</w:t>
            </w:r>
            <w:r w:rsidR="00797D76">
              <w:t xml:space="preserve"> </w:t>
            </w:r>
            <w:r>
              <w:t>511,</w:t>
            </w:r>
            <w:r w:rsidR="00797D76">
              <w:t xml:space="preserve"> </w:t>
            </w:r>
            <w:r>
              <w:t>512</w:t>
            </w:r>
            <w:r w:rsidR="00797D76">
              <w:t>, 514</w:t>
            </w:r>
            <w:r w:rsidR="00733A31">
              <w:t xml:space="preserve"> kabinetai. </w:t>
            </w:r>
          </w:p>
        </w:tc>
      </w:tr>
      <w:tr w:rsidR="00656408" w:rsidRPr="00B50F93" w:rsidTr="00656408">
        <w:tc>
          <w:tcPr>
            <w:tcW w:w="636" w:type="dxa"/>
            <w:shd w:val="clear" w:color="auto" w:fill="auto"/>
          </w:tcPr>
          <w:p w:rsidR="00656408" w:rsidRPr="00FA5B66" w:rsidRDefault="00656408" w:rsidP="001A11FD">
            <w:pPr>
              <w:pStyle w:val="Lentelinis"/>
              <w:spacing w:before="120" w:after="120" w:line="360" w:lineRule="auto"/>
            </w:pPr>
            <w:r w:rsidRPr="00FA5B66">
              <w:t>6.</w:t>
            </w:r>
          </w:p>
        </w:tc>
        <w:tc>
          <w:tcPr>
            <w:tcW w:w="2591" w:type="dxa"/>
            <w:shd w:val="clear" w:color="auto" w:fill="auto"/>
          </w:tcPr>
          <w:p w:rsidR="00656408" w:rsidRPr="00FA5B66" w:rsidRDefault="00656408" w:rsidP="001A11FD">
            <w:pPr>
              <w:pStyle w:val="Lentelinis"/>
              <w:spacing w:before="120" w:after="120"/>
            </w:pPr>
            <w:r w:rsidRPr="00FA5B66">
              <w:t>Administracinės paslaugos vadovas</w:t>
            </w:r>
          </w:p>
        </w:tc>
        <w:tc>
          <w:tcPr>
            <w:tcW w:w="6241" w:type="dxa"/>
            <w:shd w:val="clear" w:color="auto" w:fill="auto"/>
          </w:tcPr>
          <w:p w:rsidR="00656408" w:rsidRPr="00022120" w:rsidRDefault="00656408" w:rsidP="00473E8C">
            <w:pPr>
              <w:pStyle w:val="Lentelinis"/>
              <w:spacing w:before="120" w:after="120"/>
              <w:rPr>
                <w:lang w:val="en-US"/>
              </w:rPr>
            </w:pPr>
            <w:r>
              <w:t>Socialinės paramos ir sveikatos skyri</w:t>
            </w:r>
            <w:r w:rsidR="007C47E6">
              <w:t>a</w:t>
            </w:r>
            <w:r>
              <w:t xml:space="preserve">us vedėjas Vitalis Giedrikas, tel.(8 458) 71252, </w:t>
            </w:r>
            <w:proofErr w:type="spellStart"/>
            <w:r>
              <w:t>el.p</w:t>
            </w:r>
            <w:proofErr w:type="spellEnd"/>
            <w:r>
              <w:t>. globa</w:t>
            </w:r>
            <w:r>
              <w:rPr>
                <w:lang w:val="en-US"/>
              </w:rPr>
              <w:t>@</w:t>
            </w:r>
            <w:proofErr w:type="spellStart"/>
            <w:r>
              <w:rPr>
                <w:lang w:val="en-US"/>
              </w:rPr>
              <w:t>post.rokiskis.lt</w:t>
            </w:r>
            <w:proofErr w:type="spellEnd"/>
            <w:r w:rsidR="00733A31">
              <w:rPr>
                <w:lang w:val="en-US"/>
              </w:rPr>
              <w:t>.</w:t>
            </w:r>
          </w:p>
        </w:tc>
      </w:tr>
      <w:tr w:rsidR="00656408" w:rsidRPr="00B50F93" w:rsidTr="00656408">
        <w:tc>
          <w:tcPr>
            <w:tcW w:w="636" w:type="dxa"/>
            <w:shd w:val="clear" w:color="auto" w:fill="auto"/>
          </w:tcPr>
          <w:p w:rsidR="00656408" w:rsidRPr="00FA5B66" w:rsidRDefault="00656408" w:rsidP="001A11FD">
            <w:pPr>
              <w:pStyle w:val="Lentelinis"/>
              <w:spacing w:before="120" w:after="120" w:line="360" w:lineRule="auto"/>
            </w:pPr>
            <w:r w:rsidRPr="00FA5B66">
              <w:t>7.</w:t>
            </w:r>
          </w:p>
        </w:tc>
        <w:tc>
          <w:tcPr>
            <w:tcW w:w="2591" w:type="dxa"/>
            <w:shd w:val="clear" w:color="auto" w:fill="auto"/>
          </w:tcPr>
          <w:p w:rsidR="00656408" w:rsidRPr="00FA5B66" w:rsidRDefault="00656408" w:rsidP="001A11FD">
            <w:pPr>
              <w:pStyle w:val="Lentelinis"/>
              <w:spacing w:before="120" w:after="120"/>
            </w:pPr>
            <w:r w:rsidRPr="00FA5B66">
              <w:t>Administracinės paslaugos suteikimo trukmė</w:t>
            </w:r>
          </w:p>
        </w:tc>
        <w:tc>
          <w:tcPr>
            <w:tcW w:w="6241" w:type="dxa"/>
            <w:shd w:val="clear" w:color="auto" w:fill="auto"/>
          </w:tcPr>
          <w:p w:rsidR="00656408" w:rsidRPr="00FA5B66" w:rsidRDefault="00656408" w:rsidP="00473E8C">
            <w:pPr>
              <w:pStyle w:val="Lentelinis"/>
              <w:spacing w:before="120" w:after="120"/>
            </w:pPr>
            <w:r>
              <w:t>Sprendimas priimamas ne vėliau kaip per 30 kalendorinių dienų nuo nurodytų visų dokumentų gavimo dienos</w:t>
            </w:r>
            <w:r w:rsidR="00733A31">
              <w:t>.</w:t>
            </w:r>
          </w:p>
        </w:tc>
      </w:tr>
      <w:tr w:rsidR="00656408" w:rsidRPr="00B50F93" w:rsidTr="00656408">
        <w:tc>
          <w:tcPr>
            <w:tcW w:w="636" w:type="dxa"/>
            <w:shd w:val="clear" w:color="auto" w:fill="auto"/>
          </w:tcPr>
          <w:p w:rsidR="00656408" w:rsidRPr="00FA5B66" w:rsidRDefault="00656408" w:rsidP="001A11FD">
            <w:pPr>
              <w:pStyle w:val="Lentelinis"/>
              <w:spacing w:before="120" w:after="120" w:line="360" w:lineRule="auto"/>
            </w:pPr>
            <w:r w:rsidRPr="00FA5B66">
              <w:t>8.</w:t>
            </w:r>
          </w:p>
        </w:tc>
        <w:tc>
          <w:tcPr>
            <w:tcW w:w="2591" w:type="dxa"/>
            <w:shd w:val="clear" w:color="auto" w:fill="auto"/>
          </w:tcPr>
          <w:p w:rsidR="00656408" w:rsidRPr="00FA5B66" w:rsidRDefault="00656408" w:rsidP="001A11FD">
            <w:pPr>
              <w:pStyle w:val="Lentelinis"/>
              <w:spacing w:before="120" w:after="120"/>
            </w:pPr>
            <w:r w:rsidRPr="00B50F93">
              <w:t>Administracinės paslaugos suteikimo kaina (jei paslauga teikiama atlygintinai)</w:t>
            </w:r>
          </w:p>
        </w:tc>
        <w:tc>
          <w:tcPr>
            <w:tcW w:w="6241" w:type="dxa"/>
            <w:shd w:val="clear" w:color="auto" w:fill="auto"/>
          </w:tcPr>
          <w:p w:rsidR="00656408" w:rsidRPr="00FA5B66" w:rsidRDefault="00656408" w:rsidP="00473E8C">
            <w:pPr>
              <w:pStyle w:val="Lentelinis"/>
              <w:spacing w:before="120" w:after="120"/>
            </w:pPr>
            <w:r>
              <w:t>Paslauga teikiama  neatlyginamai</w:t>
            </w:r>
            <w:r w:rsidR="00733A31">
              <w:t>.</w:t>
            </w:r>
          </w:p>
        </w:tc>
      </w:tr>
    </w:tbl>
    <w:p w:rsidR="00656408" w:rsidRPr="00B50F93" w:rsidRDefault="00656408" w:rsidP="00656408">
      <w:pPr>
        <w:spacing w:line="360" w:lineRule="auto"/>
        <w:jc w:val="center"/>
      </w:pPr>
    </w:p>
    <w:p w:rsidR="00656408" w:rsidRPr="00B50F93" w:rsidRDefault="00656408" w:rsidP="00656408">
      <w:pPr>
        <w:spacing w:line="360" w:lineRule="auto"/>
        <w:jc w:val="center"/>
        <w:sectPr w:rsidR="00656408" w:rsidRPr="00B50F93" w:rsidSect="000160A1">
          <w:headerReference w:type="even" r:id="rId9"/>
          <w:headerReference w:type="default" r:id="rId10"/>
          <w:pgSz w:w="11906" w:h="16838"/>
          <w:pgMar w:top="1258" w:right="746" w:bottom="1440" w:left="1800" w:header="708" w:footer="708" w:gutter="0"/>
          <w:cols w:space="708"/>
          <w:titlePg/>
          <w:docGrid w:linePitch="360"/>
        </w:sectPr>
      </w:pPr>
    </w:p>
    <w:p w:rsidR="00F253A5" w:rsidRDefault="00F253A5" w:rsidP="00733A31">
      <w:pPr>
        <w:ind w:left="6180" w:right="-29"/>
      </w:pPr>
    </w:p>
    <w:sectPr w:rsidR="00F253A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37" w:rsidRDefault="00473E8C">
      <w:r>
        <w:separator/>
      </w:r>
    </w:p>
  </w:endnote>
  <w:endnote w:type="continuationSeparator" w:id="0">
    <w:p w:rsidR="00FB1E37" w:rsidRDefault="0047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37" w:rsidRDefault="00473E8C">
      <w:r>
        <w:separator/>
      </w:r>
    </w:p>
  </w:footnote>
  <w:footnote w:type="continuationSeparator" w:id="0">
    <w:p w:rsidR="00FB1E37" w:rsidRDefault="00473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7C47E6"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CA3FB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7C47E6"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3FB7">
      <w:rPr>
        <w:rStyle w:val="Puslapionumeris"/>
        <w:noProof/>
      </w:rPr>
      <w:t>2</w:t>
    </w:r>
    <w:r>
      <w:rPr>
        <w:rStyle w:val="Puslapionumeris"/>
      </w:rPr>
      <w:fldChar w:fldCharType="end"/>
    </w:r>
  </w:p>
  <w:p w:rsidR="004569CF" w:rsidRDefault="00CA3FB7">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2">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5">
    <w:nsid w:val="33D408FB"/>
    <w:multiLevelType w:val="multilevel"/>
    <w:tmpl w:val="8DDCA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7777F"/>
    <w:multiLevelType w:val="multilevel"/>
    <w:tmpl w:val="B54A7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8">
    <w:nsid w:val="441D52A3"/>
    <w:multiLevelType w:val="multilevel"/>
    <w:tmpl w:val="130034C2"/>
    <w:lvl w:ilvl="0">
      <w:start w:val="1"/>
      <w:numFmt w:val="decimal"/>
      <w:lvlText w:val="%1."/>
      <w:lvlJc w:val="left"/>
      <w:pPr>
        <w:tabs>
          <w:tab w:val="num" w:pos="987"/>
        </w:tabs>
        <w:ind w:left="987"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1">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2">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5">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7">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9">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2">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4">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6">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8">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9">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7"/>
  </w:num>
  <w:num w:numId="7">
    <w:abstractNumId w:val="22"/>
  </w:num>
  <w:num w:numId="8">
    <w:abstractNumId w:val="5"/>
  </w:num>
  <w:num w:numId="9">
    <w:abstractNumId w:val="3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6"/>
  </w:num>
  <w:num w:numId="16">
    <w:abstractNumId w:val="8"/>
  </w:num>
  <w:num w:numId="17">
    <w:abstractNumId w:val="35"/>
  </w:num>
  <w:num w:numId="18">
    <w:abstractNumId w:val="9"/>
  </w:num>
  <w:num w:numId="19">
    <w:abstractNumId w:val="7"/>
  </w:num>
  <w:num w:numId="20">
    <w:abstractNumId w:val="6"/>
  </w:num>
  <w:num w:numId="21">
    <w:abstractNumId w:val="30"/>
  </w:num>
  <w:num w:numId="22">
    <w:abstractNumId w:val="29"/>
  </w:num>
  <w:num w:numId="23">
    <w:abstractNumId w:val="34"/>
  </w:num>
  <w:num w:numId="24">
    <w:abstractNumId w:val="2"/>
  </w:num>
  <w:num w:numId="25">
    <w:abstractNumId w:val="1"/>
  </w:num>
  <w:num w:numId="26">
    <w:abstractNumId w:val="31"/>
  </w:num>
  <w:num w:numId="27">
    <w:abstractNumId w:val="19"/>
  </w:num>
  <w:num w:numId="28">
    <w:abstractNumId w:val="26"/>
  </w:num>
  <w:num w:numId="29">
    <w:abstractNumId w:val="23"/>
  </w:num>
  <w:num w:numId="30">
    <w:abstractNumId w:val="3"/>
  </w:num>
  <w:num w:numId="31">
    <w:abstractNumId w:val="41"/>
  </w:num>
  <w:num w:numId="32">
    <w:abstractNumId w:val="40"/>
  </w:num>
  <w:num w:numId="33">
    <w:abstractNumId w:val="38"/>
  </w:num>
  <w:num w:numId="34">
    <w:abstractNumId w:val="11"/>
  </w:num>
  <w:num w:numId="35">
    <w:abstractNumId w:val="28"/>
  </w:num>
  <w:num w:numId="36">
    <w:abstractNumId w:val="17"/>
  </w:num>
  <w:num w:numId="37">
    <w:abstractNumId w:val="33"/>
  </w:num>
  <w:num w:numId="38">
    <w:abstractNumId w:val="42"/>
  </w:num>
  <w:num w:numId="39">
    <w:abstractNumId w:val="10"/>
  </w:num>
  <w:num w:numId="40">
    <w:abstractNumId w:val="39"/>
  </w:num>
  <w:num w:numId="41">
    <w:abstractNumId w:val="4"/>
  </w:num>
  <w:num w:numId="42">
    <w:abstractNumId w:val="24"/>
  </w:num>
  <w:num w:numId="43">
    <w:abstractNumId w:val="20"/>
  </w:num>
  <w:num w:numId="44">
    <w:abstractNumId w:val="21"/>
  </w:num>
  <w:num w:numId="45">
    <w:abstractNumId w:val="37"/>
  </w:num>
  <w:num w:numId="46">
    <w:abstractNumId w:val="25"/>
  </w:num>
  <w:num w:numId="47">
    <w:abstractNumId w:val="1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6E"/>
    <w:rsid w:val="00473E8C"/>
    <w:rsid w:val="00656408"/>
    <w:rsid w:val="00733A31"/>
    <w:rsid w:val="00797D76"/>
    <w:rsid w:val="007C47E6"/>
    <w:rsid w:val="00AC6A6E"/>
    <w:rsid w:val="00C21704"/>
    <w:rsid w:val="00CA3FB7"/>
    <w:rsid w:val="00F253A5"/>
    <w:rsid w:val="00FB1E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6A6E"/>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656408"/>
    <w:pPr>
      <w:keepNext/>
      <w:jc w:val="center"/>
      <w:outlineLvl w:val="0"/>
    </w:pPr>
    <w:rPr>
      <w:rFonts w:ascii="TimesLT" w:eastAsia="Times New Roman" w:hAnsi="TimesLT"/>
      <w:b/>
      <w:szCs w:val="20"/>
    </w:rPr>
  </w:style>
  <w:style w:type="paragraph" w:styleId="Antrat2">
    <w:name w:val="heading 2"/>
    <w:basedOn w:val="prastasis"/>
    <w:next w:val="prastasis"/>
    <w:link w:val="Antrat2Diagrama"/>
    <w:qFormat/>
    <w:rsid w:val="00656408"/>
    <w:pPr>
      <w:keepNext/>
      <w:spacing w:before="240" w:after="60"/>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656408"/>
    <w:pPr>
      <w:keepNext/>
      <w:spacing w:before="240" w:after="60"/>
      <w:outlineLvl w:val="2"/>
    </w:pPr>
    <w:rPr>
      <w:rFonts w:ascii="Arial" w:eastAsia="Times New Roman" w:hAnsi="Arial" w:cs="Arial"/>
      <w:b/>
      <w:bCs/>
      <w:sz w:val="26"/>
      <w:szCs w:val="26"/>
      <w:lang w:val="en-GB"/>
    </w:rPr>
  </w:style>
  <w:style w:type="paragraph" w:styleId="Antrat4">
    <w:name w:val="heading 4"/>
    <w:basedOn w:val="prastasis"/>
    <w:next w:val="prastasis"/>
    <w:link w:val="Antrat4Diagrama"/>
    <w:qFormat/>
    <w:rsid w:val="00656408"/>
    <w:pPr>
      <w:keepNext/>
      <w:shd w:val="clear" w:color="auto" w:fill="FFFF00"/>
      <w:outlineLvl w:val="3"/>
    </w:pPr>
    <w:rPr>
      <w:rFonts w:ascii="Arial" w:eastAsia="Times New Roman" w:hAnsi="Arial"/>
      <w:b/>
      <w:szCs w:val="20"/>
      <w:lang w:val="en-IE"/>
    </w:rPr>
  </w:style>
  <w:style w:type="paragraph" w:styleId="Antrat5">
    <w:name w:val="heading 5"/>
    <w:basedOn w:val="prastasis"/>
    <w:next w:val="prastasis"/>
    <w:link w:val="Antrat5Diagrama"/>
    <w:unhideWhenUsed/>
    <w:qFormat/>
    <w:rsid w:val="00656408"/>
    <w:pPr>
      <w:spacing w:before="240" w:after="60"/>
      <w:outlineLvl w:val="4"/>
    </w:pPr>
    <w:rPr>
      <w:rFonts w:ascii="Calibri" w:eastAsia="Times New Roman" w:hAnsi="Calibri"/>
      <w:b/>
      <w:bCs/>
      <w:i/>
      <w:i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56408"/>
    <w:rPr>
      <w:rFonts w:ascii="TimesLT" w:eastAsia="Times New Roman" w:hAnsi="TimesLT" w:cs="Times New Roman"/>
      <w:b/>
      <w:sz w:val="24"/>
      <w:szCs w:val="20"/>
    </w:rPr>
  </w:style>
  <w:style w:type="character" w:customStyle="1" w:styleId="Antrat2Diagrama">
    <w:name w:val="Antraštė 2 Diagrama"/>
    <w:basedOn w:val="Numatytasispastraiposriftas"/>
    <w:link w:val="Antrat2"/>
    <w:rsid w:val="00656408"/>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656408"/>
    <w:rPr>
      <w:rFonts w:ascii="Arial" w:eastAsia="Times New Roman" w:hAnsi="Arial" w:cs="Arial"/>
      <w:b/>
      <w:bCs/>
      <w:sz w:val="26"/>
      <w:szCs w:val="26"/>
      <w:lang w:val="en-GB"/>
    </w:rPr>
  </w:style>
  <w:style w:type="character" w:customStyle="1" w:styleId="Antrat4Diagrama">
    <w:name w:val="Antraštė 4 Diagrama"/>
    <w:basedOn w:val="Numatytasispastraiposriftas"/>
    <w:link w:val="Antrat4"/>
    <w:rsid w:val="00656408"/>
    <w:rPr>
      <w:rFonts w:ascii="Arial" w:eastAsia="Times New Roman" w:hAnsi="Arial" w:cs="Times New Roman"/>
      <w:b/>
      <w:sz w:val="24"/>
      <w:szCs w:val="20"/>
      <w:shd w:val="clear" w:color="auto" w:fill="FFFF00"/>
      <w:lang w:val="en-IE"/>
    </w:rPr>
  </w:style>
  <w:style w:type="character" w:customStyle="1" w:styleId="Antrat5Diagrama">
    <w:name w:val="Antraštė 5 Diagrama"/>
    <w:basedOn w:val="Numatytasispastraiposriftas"/>
    <w:link w:val="Antrat5"/>
    <w:rsid w:val="00656408"/>
    <w:rPr>
      <w:rFonts w:ascii="Calibri" w:eastAsia="Times New Roman" w:hAnsi="Calibri" w:cs="Times New Roman"/>
      <w:b/>
      <w:bCs/>
      <w:i/>
      <w:iCs/>
      <w:sz w:val="26"/>
      <w:szCs w:val="26"/>
      <w:lang w:val="en-US"/>
    </w:rPr>
  </w:style>
  <w:style w:type="paragraph" w:styleId="Antrats">
    <w:name w:val="header"/>
    <w:basedOn w:val="prastasis"/>
    <w:link w:val="AntratsDiagrama"/>
    <w:rsid w:val="00656408"/>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656408"/>
    <w:rPr>
      <w:rFonts w:ascii="Times New Roman" w:eastAsia="Times New Roman" w:hAnsi="Times New Roman" w:cs="Times New Roman"/>
      <w:sz w:val="24"/>
      <w:szCs w:val="20"/>
    </w:rPr>
  </w:style>
  <w:style w:type="paragraph" w:styleId="Antrat">
    <w:name w:val="caption"/>
    <w:basedOn w:val="prastasis"/>
    <w:next w:val="prastasis"/>
    <w:qFormat/>
    <w:rsid w:val="00656408"/>
    <w:pPr>
      <w:jc w:val="center"/>
    </w:pPr>
    <w:rPr>
      <w:rFonts w:eastAsia="Times New Roman"/>
      <w:b/>
      <w:sz w:val="28"/>
      <w:szCs w:val="20"/>
    </w:rPr>
  </w:style>
  <w:style w:type="character" w:styleId="Puslapionumeris">
    <w:name w:val="page number"/>
    <w:basedOn w:val="Numatytasispastraiposriftas"/>
    <w:rsid w:val="00656408"/>
  </w:style>
  <w:style w:type="paragraph" w:styleId="Pavadinimas">
    <w:name w:val="Title"/>
    <w:basedOn w:val="prastasis"/>
    <w:link w:val="PavadinimasDiagrama"/>
    <w:qFormat/>
    <w:rsid w:val="00656408"/>
    <w:pPr>
      <w:jc w:val="center"/>
    </w:pPr>
    <w:rPr>
      <w:rFonts w:ascii="TimesLT" w:eastAsia="Times New Roman" w:hAnsi="TimesLT"/>
      <w:b/>
      <w:szCs w:val="20"/>
    </w:rPr>
  </w:style>
  <w:style w:type="character" w:customStyle="1" w:styleId="PavadinimasDiagrama">
    <w:name w:val="Pavadinimas Diagrama"/>
    <w:basedOn w:val="Numatytasispastraiposriftas"/>
    <w:link w:val="Pavadinimas"/>
    <w:rsid w:val="00656408"/>
    <w:rPr>
      <w:rFonts w:ascii="TimesLT" w:eastAsia="Times New Roman" w:hAnsi="TimesLT" w:cs="Times New Roman"/>
      <w:b/>
      <w:sz w:val="24"/>
      <w:szCs w:val="20"/>
    </w:rPr>
  </w:style>
  <w:style w:type="paragraph" w:styleId="Pagrindiniotekstotrauka">
    <w:name w:val="Body Text Indent"/>
    <w:basedOn w:val="prastasis"/>
    <w:link w:val="PagrindiniotekstotraukaDiagrama"/>
    <w:rsid w:val="00656408"/>
    <w:pPr>
      <w:ind w:firstLine="720"/>
      <w:jc w:val="both"/>
    </w:pPr>
    <w:rPr>
      <w:rFonts w:ascii="TimesLT" w:eastAsia="Times New Roman" w:hAnsi="TimesLT"/>
      <w:szCs w:val="20"/>
    </w:rPr>
  </w:style>
  <w:style w:type="character" w:customStyle="1" w:styleId="PagrindiniotekstotraukaDiagrama">
    <w:name w:val="Pagrindinio teksto įtrauka Diagrama"/>
    <w:basedOn w:val="Numatytasispastraiposriftas"/>
    <w:link w:val="Pagrindiniotekstotrauka"/>
    <w:rsid w:val="00656408"/>
    <w:rPr>
      <w:rFonts w:ascii="TimesLT" w:eastAsia="Times New Roman" w:hAnsi="TimesLT" w:cs="Times New Roman"/>
      <w:sz w:val="24"/>
      <w:szCs w:val="20"/>
    </w:rPr>
  </w:style>
  <w:style w:type="paragraph" w:styleId="Pagrindinistekstas">
    <w:name w:val="Body Text"/>
    <w:basedOn w:val="prastasis"/>
    <w:link w:val="PagrindinistekstasDiagrama"/>
    <w:rsid w:val="00656408"/>
    <w:pPr>
      <w:spacing w:after="120"/>
    </w:pPr>
    <w:rPr>
      <w:rFonts w:eastAsia="Times New Roman"/>
      <w:szCs w:val="24"/>
      <w:lang w:val="en-US"/>
    </w:rPr>
  </w:style>
  <w:style w:type="character" w:customStyle="1" w:styleId="PagrindinistekstasDiagrama">
    <w:name w:val="Pagrindinis tekstas Diagrama"/>
    <w:basedOn w:val="Numatytasispastraiposriftas"/>
    <w:link w:val="Pagrindinistekstas"/>
    <w:rsid w:val="00656408"/>
    <w:rPr>
      <w:rFonts w:ascii="Times New Roman" w:eastAsia="Times New Roman" w:hAnsi="Times New Roman" w:cs="Times New Roman"/>
      <w:sz w:val="24"/>
      <w:szCs w:val="24"/>
      <w:lang w:val="en-US"/>
    </w:rPr>
  </w:style>
  <w:style w:type="paragraph" w:styleId="Pagrindinistekstas2">
    <w:name w:val="Body Text 2"/>
    <w:basedOn w:val="prastasis"/>
    <w:link w:val="Pagrindinistekstas2Diagrama"/>
    <w:rsid w:val="00656408"/>
    <w:pPr>
      <w:spacing w:after="120" w:line="480" w:lineRule="auto"/>
    </w:pPr>
    <w:rPr>
      <w:rFonts w:eastAsia="Times New Roman"/>
      <w:szCs w:val="24"/>
      <w:lang w:val="en-US"/>
    </w:rPr>
  </w:style>
  <w:style w:type="character" w:customStyle="1" w:styleId="Pagrindinistekstas2Diagrama">
    <w:name w:val="Pagrindinis tekstas 2 Diagrama"/>
    <w:basedOn w:val="Numatytasispastraiposriftas"/>
    <w:link w:val="Pagrindinistekstas2"/>
    <w:rsid w:val="00656408"/>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rsid w:val="00656408"/>
    <w:pPr>
      <w:spacing w:after="120" w:line="480" w:lineRule="auto"/>
      <w:ind w:left="283"/>
    </w:pPr>
    <w:rPr>
      <w:rFonts w:eastAsia="Times New Roman"/>
      <w:szCs w:val="24"/>
      <w:lang w:val="en-US"/>
    </w:rPr>
  </w:style>
  <w:style w:type="character" w:customStyle="1" w:styleId="Pagrindiniotekstotrauka2Diagrama">
    <w:name w:val="Pagrindinio teksto įtrauka 2 Diagrama"/>
    <w:basedOn w:val="Numatytasispastraiposriftas"/>
    <w:link w:val="Pagrindiniotekstotrauka2"/>
    <w:rsid w:val="00656408"/>
    <w:rPr>
      <w:rFonts w:ascii="Times New Roman" w:eastAsia="Times New Roman" w:hAnsi="Times New Roman" w:cs="Times New Roman"/>
      <w:sz w:val="24"/>
      <w:szCs w:val="24"/>
      <w:lang w:val="en-US"/>
    </w:rPr>
  </w:style>
  <w:style w:type="paragraph" w:styleId="HTMLiankstoformatuotas">
    <w:name w:val="HTML Preformatted"/>
    <w:basedOn w:val="prastasis"/>
    <w:link w:val="HTMLiankstoformatuotasDiagrama"/>
    <w:rsid w:val="0065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56408"/>
    <w:rPr>
      <w:rFonts w:ascii="Courier New" w:eastAsia="Times New Roman" w:hAnsi="Courier New" w:cs="Courier New"/>
      <w:sz w:val="20"/>
      <w:szCs w:val="20"/>
      <w:lang w:eastAsia="lt-LT"/>
    </w:rPr>
  </w:style>
  <w:style w:type="paragraph" w:styleId="Porat">
    <w:name w:val="footer"/>
    <w:basedOn w:val="prastasis"/>
    <w:link w:val="PoratDiagrama"/>
    <w:rsid w:val="00656408"/>
    <w:pPr>
      <w:tabs>
        <w:tab w:val="center" w:pos="4819"/>
        <w:tab w:val="right" w:pos="9638"/>
      </w:tabs>
    </w:pPr>
    <w:rPr>
      <w:rFonts w:eastAsia="Times New Roman"/>
      <w:szCs w:val="24"/>
      <w:lang w:val="en-US"/>
    </w:rPr>
  </w:style>
  <w:style w:type="character" w:customStyle="1" w:styleId="PoratDiagrama">
    <w:name w:val="Poraštė Diagrama"/>
    <w:basedOn w:val="Numatytasispastraiposriftas"/>
    <w:link w:val="Porat"/>
    <w:rsid w:val="00656408"/>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semiHidden/>
    <w:rsid w:val="00656408"/>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656408"/>
    <w:rPr>
      <w:rFonts w:ascii="Tahoma" w:eastAsia="Times New Roman" w:hAnsi="Tahoma" w:cs="Tahoma"/>
      <w:sz w:val="16"/>
      <w:szCs w:val="16"/>
      <w:lang w:val="en-US"/>
    </w:rPr>
  </w:style>
  <w:style w:type="character" w:styleId="Hipersaitas">
    <w:name w:val="Hyperlink"/>
    <w:rsid w:val="00656408"/>
    <w:rPr>
      <w:color w:val="0000FF"/>
      <w:u w:val="single"/>
    </w:rPr>
  </w:style>
  <w:style w:type="paragraph" w:customStyle="1" w:styleId="Pagrindinistekstas1">
    <w:name w:val="Pagrindinis tekstas1"/>
    <w:rsid w:val="0065640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65640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ISTATYMAS">
    <w:name w:val="ISTATYMAS"/>
    <w:rsid w:val="0065640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tvirtinta">
    <w:name w:val="Patvirtinta"/>
    <w:rsid w:val="00656408"/>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rezidentas">
    <w:name w:val="Prezidentas"/>
    <w:rsid w:val="0065640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Linija">
    <w:name w:val="Linija"/>
    <w:basedOn w:val="prastasis"/>
    <w:rsid w:val="00656408"/>
    <w:pPr>
      <w:autoSpaceDE w:val="0"/>
      <w:autoSpaceDN w:val="0"/>
      <w:adjustRightInd w:val="0"/>
      <w:jc w:val="center"/>
    </w:pPr>
    <w:rPr>
      <w:rFonts w:ascii="TimesLT" w:eastAsia="Times New Roman" w:hAnsi="TimesLT"/>
      <w:sz w:val="12"/>
      <w:szCs w:val="12"/>
      <w:lang w:val="en-US"/>
    </w:rPr>
  </w:style>
  <w:style w:type="paragraph" w:customStyle="1" w:styleId="Pavadinimas1">
    <w:name w:val="Pavadinimas1"/>
    <w:rsid w:val="00656408"/>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Antrinispavadinimas">
    <w:name w:val="Subtitle"/>
    <w:basedOn w:val="prastasis"/>
    <w:next w:val="prastasis"/>
    <w:link w:val="AntrinispavadinimasDiagrama"/>
    <w:qFormat/>
    <w:rsid w:val="00656408"/>
    <w:pPr>
      <w:spacing w:before="240" w:after="240"/>
      <w:jc w:val="both"/>
      <w:outlineLvl w:val="1"/>
    </w:pPr>
    <w:rPr>
      <w:rFonts w:eastAsia="Times New Roman"/>
      <w:b/>
      <w:sz w:val="28"/>
      <w:szCs w:val="24"/>
    </w:rPr>
  </w:style>
  <w:style w:type="character" w:customStyle="1" w:styleId="AntrinispavadinimasDiagrama">
    <w:name w:val="Antrinis pavadinimas Diagrama"/>
    <w:basedOn w:val="Numatytasispastraiposriftas"/>
    <w:link w:val="Antrinispavadinimas"/>
    <w:rsid w:val="00656408"/>
    <w:rPr>
      <w:rFonts w:ascii="Times New Roman" w:eastAsia="Times New Roman" w:hAnsi="Times New Roman" w:cs="Times New Roman"/>
      <w:b/>
      <w:sz w:val="28"/>
      <w:szCs w:val="24"/>
    </w:rPr>
  </w:style>
  <w:style w:type="paragraph" w:customStyle="1" w:styleId="Lentelinis">
    <w:name w:val="Lentelinis"/>
    <w:basedOn w:val="prastasis"/>
    <w:link w:val="LentelinisDiagrama"/>
    <w:qFormat/>
    <w:rsid w:val="00656408"/>
    <w:rPr>
      <w:rFonts w:eastAsia="Times New Roman"/>
      <w:szCs w:val="24"/>
    </w:rPr>
  </w:style>
  <w:style w:type="character" w:customStyle="1" w:styleId="LentelinisDiagrama">
    <w:name w:val="Lentelinis Diagrama"/>
    <w:link w:val="Lentelinis"/>
    <w:rsid w:val="00656408"/>
    <w:rPr>
      <w:rFonts w:ascii="Times New Roman" w:eastAsia="Times New Roman" w:hAnsi="Times New Roman" w:cs="Times New Roman"/>
      <w:sz w:val="24"/>
      <w:szCs w:val="24"/>
    </w:rPr>
  </w:style>
  <w:style w:type="table" w:styleId="Lentelstinklelis">
    <w:name w:val="Table Grid"/>
    <w:basedOn w:val="prastojilentel"/>
    <w:rsid w:val="0065640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656408"/>
  </w:style>
  <w:style w:type="character" w:styleId="Grietas">
    <w:name w:val="Strong"/>
    <w:qFormat/>
    <w:rsid w:val="00656408"/>
    <w:rPr>
      <w:b/>
      <w:bCs w:val="0"/>
    </w:rPr>
  </w:style>
  <w:style w:type="paragraph" w:styleId="prastasistinklapis">
    <w:name w:val="Normal (Web)"/>
    <w:basedOn w:val="prastasis"/>
    <w:uiPriority w:val="99"/>
    <w:unhideWhenUsed/>
    <w:rsid w:val="00656408"/>
    <w:pPr>
      <w:spacing w:before="100" w:beforeAutospacing="1" w:after="100" w:afterAutospacing="1"/>
    </w:pPr>
    <w:rPr>
      <w:rFonts w:eastAsia="Times New Roman"/>
      <w:szCs w:val="24"/>
      <w:lang w:eastAsia="lt-LT"/>
    </w:rPr>
  </w:style>
  <w:style w:type="paragraph" w:styleId="Pagrindiniotekstotrauka3">
    <w:name w:val="Body Text Indent 3"/>
    <w:basedOn w:val="prastasis"/>
    <w:link w:val="Pagrindiniotekstotrauka3Diagrama"/>
    <w:rsid w:val="00656408"/>
    <w:pPr>
      <w:spacing w:after="120"/>
      <w:ind w:left="283"/>
    </w:pPr>
    <w:rPr>
      <w:rFonts w:eastAsia="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656408"/>
    <w:rPr>
      <w:rFonts w:ascii="Times New Roman" w:eastAsia="Times New Roman" w:hAnsi="Times New Roman" w:cs="Times New Roman"/>
      <w:sz w:val="16"/>
      <w:szCs w:val="16"/>
      <w:lang w:val="en-US"/>
    </w:rPr>
  </w:style>
  <w:style w:type="paragraph" w:customStyle="1" w:styleId="antraste">
    <w:name w:val="antraste"/>
    <w:basedOn w:val="prastasis"/>
    <w:rsid w:val="00656408"/>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caps/>
      <w:szCs w:val="20"/>
    </w:rPr>
  </w:style>
  <w:style w:type="paragraph" w:customStyle="1" w:styleId="Pagrindinistekstas10">
    <w:name w:val="Pagrindinis tekstas1"/>
    <w:basedOn w:val="prastasis"/>
    <w:rsid w:val="00656408"/>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paragraph" w:styleId="Komentarotekstas">
    <w:name w:val="annotation text"/>
    <w:basedOn w:val="prastasis"/>
    <w:link w:val="KomentarotekstasDiagrama"/>
    <w:rsid w:val="00656408"/>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656408"/>
    <w:rPr>
      <w:rFonts w:ascii="TimesLT" w:eastAsia="Times New Roman" w:hAnsi="TimesLT" w:cs="Times New Roman"/>
      <w:sz w:val="20"/>
      <w:szCs w:val="20"/>
      <w:lang w:val="en-GB"/>
    </w:rPr>
  </w:style>
  <w:style w:type="numbering" w:customStyle="1" w:styleId="Sraonra1">
    <w:name w:val="Sąrašo nėra1"/>
    <w:next w:val="Sraonra"/>
    <w:uiPriority w:val="99"/>
    <w:semiHidden/>
    <w:unhideWhenUsed/>
    <w:rsid w:val="00656408"/>
  </w:style>
  <w:style w:type="paragraph" w:styleId="Tekstoblokas">
    <w:name w:val="Block Text"/>
    <w:basedOn w:val="prastasis"/>
    <w:rsid w:val="00656408"/>
    <w:pPr>
      <w:tabs>
        <w:tab w:val="left" w:pos="7938"/>
        <w:tab w:val="left" w:pos="9072"/>
      </w:tabs>
      <w:ind w:left="-142" w:right="-524" w:firstLine="142"/>
      <w:jc w:val="both"/>
    </w:pPr>
    <w:rPr>
      <w:rFonts w:eastAsia="Times New Roman"/>
      <w:szCs w:val="20"/>
    </w:rPr>
  </w:style>
  <w:style w:type="paragraph" w:customStyle="1" w:styleId="DokPavadinimas">
    <w:name w:val="DokPavadinimas"/>
    <w:basedOn w:val="prastasis"/>
    <w:next w:val="prastasis"/>
    <w:rsid w:val="00656408"/>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character" w:styleId="Dokumentoinaosnumeris">
    <w:name w:val="endnote reference"/>
    <w:rsid w:val="00656408"/>
    <w:rPr>
      <w:vertAlign w:val="superscript"/>
    </w:rPr>
  </w:style>
  <w:style w:type="paragraph" w:customStyle="1" w:styleId="DiagramaDiagrama1Diagrama">
    <w:name w:val="Diagrama Diagrama1 Diagrama"/>
    <w:basedOn w:val="prastasis"/>
    <w:rsid w:val="00656408"/>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Puslapioinaostekstas">
    <w:name w:val="footnote text"/>
    <w:basedOn w:val="prastasis"/>
    <w:link w:val="PuslapioinaostekstasDiagrama"/>
    <w:rsid w:val="00656408"/>
    <w:rPr>
      <w:rFonts w:ascii="TimesLT" w:eastAsia="Times New Roman" w:hAnsi="TimesLT"/>
      <w:sz w:val="20"/>
      <w:szCs w:val="20"/>
      <w:lang w:val="en-GB"/>
    </w:rPr>
  </w:style>
  <w:style w:type="character" w:customStyle="1" w:styleId="PuslapioinaostekstasDiagrama">
    <w:name w:val="Puslapio išnašos tekstas Diagrama"/>
    <w:basedOn w:val="Numatytasispastraiposriftas"/>
    <w:link w:val="Puslapioinaostekstas"/>
    <w:rsid w:val="00656408"/>
    <w:rPr>
      <w:rFonts w:ascii="TimesLT" w:eastAsia="Times New Roman" w:hAnsi="TimesLT" w:cs="Times New Roman"/>
      <w:sz w:val="20"/>
      <w:szCs w:val="20"/>
      <w:lang w:val="en-GB"/>
    </w:rPr>
  </w:style>
  <w:style w:type="character" w:styleId="Puslapioinaosnuoroda">
    <w:name w:val="footnote reference"/>
    <w:rsid w:val="00656408"/>
    <w:rPr>
      <w:vertAlign w:val="superscript"/>
    </w:rPr>
  </w:style>
  <w:style w:type="character" w:customStyle="1" w:styleId="DiagramaDiagrama1">
    <w:name w:val="Diagrama Diagrama1"/>
    <w:semiHidden/>
    <w:rsid w:val="00656408"/>
    <w:rPr>
      <w:rFonts w:ascii="Courier New" w:hAnsi="Courier New" w:cs="Courier New"/>
      <w:lang w:val="en-GB" w:eastAsia="en-US"/>
    </w:rPr>
  </w:style>
  <w:style w:type="paragraph" w:styleId="Dokumentoinaostekstas">
    <w:name w:val="endnote text"/>
    <w:basedOn w:val="prastasis"/>
    <w:link w:val="DokumentoinaostekstasDiagrama"/>
    <w:rsid w:val="00656408"/>
    <w:rPr>
      <w:rFonts w:ascii="TimesLT" w:eastAsia="Times New Roman" w:hAnsi="TimesLT"/>
      <w:sz w:val="20"/>
      <w:szCs w:val="20"/>
      <w:lang w:val="en-GB"/>
    </w:rPr>
  </w:style>
  <w:style w:type="character" w:customStyle="1" w:styleId="DokumentoinaostekstasDiagrama">
    <w:name w:val="Dokumento išnašos tekstas Diagrama"/>
    <w:basedOn w:val="Numatytasispastraiposriftas"/>
    <w:link w:val="Dokumentoinaostekstas"/>
    <w:rsid w:val="00656408"/>
    <w:rPr>
      <w:rFonts w:ascii="TimesLT" w:eastAsia="Times New Roman" w:hAnsi="TimesLT" w:cs="Times New Roman"/>
      <w:sz w:val="20"/>
      <w:szCs w:val="20"/>
      <w:lang w:val="en-GB"/>
    </w:rPr>
  </w:style>
  <w:style w:type="paragraph" w:styleId="Pataisymai">
    <w:name w:val="Revision"/>
    <w:hidden/>
    <w:uiPriority w:val="99"/>
    <w:semiHidden/>
    <w:rsid w:val="00656408"/>
    <w:pPr>
      <w:spacing w:after="0" w:line="240" w:lineRule="auto"/>
    </w:pPr>
    <w:rPr>
      <w:rFonts w:ascii="TimesLT" w:eastAsia="Times New Roman" w:hAnsi="TimesLT" w:cs="Times New Roman"/>
      <w:sz w:val="20"/>
      <w:szCs w:val="20"/>
      <w:lang w:val="en-GB"/>
    </w:rPr>
  </w:style>
  <w:style w:type="character" w:styleId="Komentaronuoroda">
    <w:name w:val="annotation reference"/>
    <w:rsid w:val="00656408"/>
    <w:rPr>
      <w:sz w:val="16"/>
      <w:szCs w:val="16"/>
    </w:rPr>
  </w:style>
  <w:style w:type="paragraph" w:styleId="Komentarotema">
    <w:name w:val="annotation subject"/>
    <w:basedOn w:val="Komentarotekstas"/>
    <w:next w:val="Komentarotekstas"/>
    <w:link w:val="KomentarotemaDiagrama"/>
    <w:rsid w:val="00656408"/>
    <w:rPr>
      <w:b/>
      <w:bCs/>
    </w:rPr>
  </w:style>
  <w:style w:type="character" w:customStyle="1" w:styleId="KomentarotemaDiagrama">
    <w:name w:val="Komentaro tema Diagrama"/>
    <w:basedOn w:val="KomentarotekstasDiagrama"/>
    <w:link w:val="Komentarotema"/>
    <w:rsid w:val="00656408"/>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6A6E"/>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656408"/>
    <w:pPr>
      <w:keepNext/>
      <w:jc w:val="center"/>
      <w:outlineLvl w:val="0"/>
    </w:pPr>
    <w:rPr>
      <w:rFonts w:ascii="TimesLT" w:eastAsia="Times New Roman" w:hAnsi="TimesLT"/>
      <w:b/>
      <w:szCs w:val="20"/>
    </w:rPr>
  </w:style>
  <w:style w:type="paragraph" w:styleId="Antrat2">
    <w:name w:val="heading 2"/>
    <w:basedOn w:val="prastasis"/>
    <w:next w:val="prastasis"/>
    <w:link w:val="Antrat2Diagrama"/>
    <w:qFormat/>
    <w:rsid w:val="00656408"/>
    <w:pPr>
      <w:keepNext/>
      <w:spacing w:before="240" w:after="60"/>
      <w:outlineLvl w:val="1"/>
    </w:pPr>
    <w:rPr>
      <w:rFonts w:ascii="Arial" w:eastAsia="Times New Roman" w:hAnsi="Arial" w:cs="Arial"/>
      <w:b/>
      <w:bCs/>
      <w:i/>
      <w:iCs/>
      <w:sz w:val="28"/>
      <w:szCs w:val="28"/>
      <w:lang w:val="en-US"/>
    </w:rPr>
  </w:style>
  <w:style w:type="paragraph" w:styleId="Antrat3">
    <w:name w:val="heading 3"/>
    <w:basedOn w:val="prastasis"/>
    <w:next w:val="prastasis"/>
    <w:link w:val="Antrat3Diagrama"/>
    <w:qFormat/>
    <w:rsid w:val="00656408"/>
    <w:pPr>
      <w:keepNext/>
      <w:spacing w:before="240" w:after="60"/>
      <w:outlineLvl w:val="2"/>
    </w:pPr>
    <w:rPr>
      <w:rFonts w:ascii="Arial" w:eastAsia="Times New Roman" w:hAnsi="Arial" w:cs="Arial"/>
      <w:b/>
      <w:bCs/>
      <w:sz w:val="26"/>
      <w:szCs w:val="26"/>
      <w:lang w:val="en-GB"/>
    </w:rPr>
  </w:style>
  <w:style w:type="paragraph" w:styleId="Antrat4">
    <w:name w:val="heading 4"/>
    <w:basedOn w:val="prastasis"/>
    <w:next w:val="prastasis"/>
    <w:link w:val="Antrat4Diagrama"/>
    <w:qFormat/>
    <w:rsid w:val="00656408"/>
    <w:pPr>
      <w:keepNext/>
      <w:shd w:val="clear" w:color="auto" w:fill="FFFF00"/>
      <w:outlineLvl w:val="3"/>
    </w:pPr>
    <w:rPr>
      <w:rFonts w:ascii="Arial" w:eastAsia="Times New Roman" w:hAnsi="Arial"/>
      <w:b/>
      <w:szCs w:val="20"/>
      <w:lang w:val="en-IE"/>
    </w:rPr>
  </w:style>
  <w:style w:type="paragraph" w:styleId="Antrat5">
    <w:name w:val="heading 5"/>
    <w:basedOn w:val="prastasis"/>
    <w:next w:val="prastasis"/>
    <w:link w:val="Antrat5Diagrama"/>
    <w:unhideWhenUsed/>
    <w:qFormat/>
    <w:rsid w:val="00656408"/>
    <w:pPr>
      <w:spacing w:before="240" w:after="60"/>
      <w:outlineLvl w:val="4"/>
    </w:pPr>
    <w:rPr>
      <w:rFonts w:ascii="Calibri" w:eastAsia="Times New Roman" w:hAnsi="Calibri"/>
      <w:b/>
      <w:bCs/>
      <w:i/>
      <w:i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56408"/>
    <w:rPr>
      <w:rFonts w:ascii="TimesLT" w:eastAsia="Times New Roman" w:hAnsi="TimesLT" w:cs="Times New Roman"/>
      <w:b/>
      <w:sz w:val="24"/>
      <w:szCs w:val="20"/>
    </w:rPr>
  </w:style>
  <w:style w:type="character" w:customStyle="1" w:styleId="Antrat2Diagrama">
    <w:name w:val="Antraštė 2 Diagrama"/>
    <w:basedOn w:val="Numatytasispastraiposriftas"/>
    <w:link w:val="Antrat2"/>
    <w:rsid w:val="00656408"/>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rsid w:val="00656408"/>
    <w:rPr>
      <w:rFonts w:ascii="Arial" w:eastAsia="Times New Roman" w:hAnsi="Arial" w:cs="Arial"/>
      <w:b/>
      <w:bCs/>
      <w:sz w:val="26"/>
      <w:szCs w:val="26"/>
      <w:lang w:val="en-GB"/>
    </w:rPr>
  </w:style>
  <w:style w:type="character" w:customStyle="1" w:styleId="Antrat4Diagrama">
    <w:name w:val="Antraštė 4 Diagrama"/>
    <w:basedOn w:val="Numatytasispastraiposriftas"/>
    <w:link w:val="Antrat4"/>
    <w:rsid w:val="00656408"/>
    <w:rPr>
      <w:rFonts w:ascii="Arial" w:eastAsia="Times New Roman" w:hAnsi="Arial" w:cs="Times New Roman"/>
      <w:b/>
      <w:sz w:val="24"/>
      <w:szCs w:val="20"/>
      <w:shd w:val="clear" w:color="auto" w:fill="FFFF00"/>
      <w:lang w:val="en-IE"/>
    </w:rPr>
  </w:style>
  <w:style w:type="character" w:customStyle="1" w:styleId="Antrat5Diagrama">
    <w:name w:val="Antraštė 5 Diagrama"/>
    <w:basedOn w:val="Numatytasispastraiposriftas"/>
    <w:link w:val="Antrat5"/>
    <w:rsid w:val="00656408"/>
    <w:rPr>
      <w:rFonts w:ascii="Calibri" w:eastAsia="Times New Roman" w:hAnsi="Calibri" w:cs="Times New Roman"/>
      <w:b/>
      <w:bCs/>
      <w:i/>
      <w:iCs/>
      <w:sz w:val="26"/>
      <w:szCs w:val="26"/>
      <w:lang w:val="en-US"/>
    </w:rPr>
  </w:style>
  <w:style w:type="paragraph" w:styleId="Antrats">
    <w:name w:val="header"/>
    <w:basedOn w:val="prastasis"/>
    <w:link w:val="AntratsDiagrama"/>
    <w:rsid w:val="00656408"/>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656408"/>
    <w:rPr>
      <w:rFonts w:ascii="Times New Roman" w:eastAsia="Times New Roman" w:hAnsi="Times New Roman" w:cs="Times New Roman"/>
      <w:sz w:val="24"/>
      <w:szCs w:val="20"/>
    </w:rPr>
  </w:style>
  <w:style w:type="paragraph" w:styleId="Antrat">
    <w:name w:val="caption"/>
    <w:basedOn w:val="prastasis"/>
    <w:next w:val="prastasis"/>
    <w:qFormat/>
    <w:rsid w:val="00656408"/>
    <w:pPr>
      <w:jc w:val="center"/>
    </w:pPr>
    <w:rPr>
      <w:rFonts w:eastAsia="Times New Roman"/>
      <w:b/>
      <w:sz w:val="28"/>
      <w:szCs w:val="20"/>
    </w:rPr>
  </w:style>
  <w:style w:type="character" w:styleId="Puslapionumeris">
    <w:name w:val="page number"/>
    <w:basedOn w:val="Numatytasispastraiposriftas"/>
    <w:rsid w:val="00656408"/>
  </w:style>
  <w:style w:type="paragraph" w:styleId="Pavadinimas">
    <w:name w:val="Title"/>
    <w:basedOn w:val="prastasis"/>
    <w:link w:val="PavadinimasDiagrama"/>
    <w:qFormat/>
    <w:rsid w:val="00656408"/>
    <w:pPr>
      <w:jc w:val="center"/>
    </w:pPr>
    <w:rPr>
      <w:rFonts w:ascii="TimesLT" w:eastAsia="Times New Roman" w:hAnsi="TimesLT"/>
      <w:b/>
      <w:szCs w:val="20"/>
    </w:rPr>
  </w:style>
  <w:style w:type="character" w:customStyle="1" w:styleId="PavadinimasDiagrama">
    <w:name w:val="Pavadinimas Diagrama"/>
    <w:basedOn w:val="Numatytasispastraiposriftas"/>
    <w:link w:val="Pavadinimas"/>
    <w:rsid w:val="00656408"/>
    <w:rPr>
      <w:rFonts w:ascii="TimesLT" w:eastAsia="Times New Roman" w:hAnsi="TimesLT" w:cs="Times New Roman"/>
      <w:b/>
      <w:sz w:val="24"/>
      <w:szCs w:val="20"/>
    </w:rPr>
  </w:style>
  <w:style w:type="paragraph" w:styleId="Pagrindiniotekstotrauka">
    <w:name w:val="Body Text Indent"/>
    <w:basedOn w:val="prastasis"/>
    <w:link w:val="PagrindiniotekstotraukaDiagrama"/>
    <w:rsid w:val="00656408"/>
    <w:pPr>
      <w:ind w:firstLine="720"/>
      <w:jc w:val="both"/>
    </w:pPr>
    <w:rPr>
      <w:rFonts w:ascii="TimesLT" w:eastAsia="Times New Roman" w:hAnsi="TimesLT"/>
      <w:szCs w:val="20"/>
    </w:rPr>
  </w:style>
  <w:style w:type="character" w:customStyle="1" w:styleId="PagrindiniotekstotraukaDiagrama">
    <w:name w:val="Pagrindinio teksto įtrauka Diagrama"/>
    <w:basedOn w:val="Numatytasispastraiposriftas"/>
    <w:link w:val="Pagrindiniotekstotrauka"/>
    <w:rsid w:val="00656408"/>
    <w:rPr>
      <w:rFonts w:ascii="TimesLT" w:eastAsia="Times New Roman" w:hAnsi="TimesLT" w:cs="Times New Roman"/>
      <w:sz w:val="24"/>
      <w:szCs w:val="20"/>
    </w:rPr>
  </w:style>
  <w:style w:type="paragraph" w:styleId="Pagrindinistekstas">
    <w:name w:val="Body Text"/>
    <w:basedOn w:val="prastasis"/>
    <w:link w:val="PagrindinistekstasDiagrama"/>
    <w:rsid w:val="00656408"/>
    <w:pPr>
      <w:spacing w:after="120"/>
    </w:pPr>
    <w:rPr>
      <w:rFonts w:eastAsia="Times New Roman"/>
      <w:szCs w:val="24"/>
      <w:lang w:val="en-US"/>
    </w:rPr>
  </w:style>
  <w:style w:type="character" w:customStyle="1" w:styleId="PagrindinistekstasDiagrama">
    <w:name w:val="Pagrindinis tekstas Diagrama"/>
    <w:basedOn w:val="Numatytasispastraiposriftas"/>
    <w:link w:val="Pagrindinistekstas"/>
    <w:rsid w:val="00656408"/>
    <w:rPr>
      <w:rFonts w:ascii="Times New Roman" w:eastAsia="Times New Roman" w:hAnsi="Times New Roman" w:cs="Times New Roman"/>
      <w:sz w:val="24"/>
      <w:szCs w:val="24"/>
      <w:lang w:val="en-US"/>
    </w:rPr>
  </w:style>
  <w:style w:type="paragraph" w:styleId="Pagrindinistekstas2">
    <w:name w:val="Body Text 2"/>
    <w:basedOn w:val="prastasis"/>
    <w:link w:val="Pagrindinistekstas2Diagrama"/>
    <w:rsid w:val="00656408"/>
    <w:pPr>
      <w:spacing w:after="120" w:line="480" w:lineRule="auto"/>
    </w:pPr>
    <w:rPr>
      <w:rFonts w:eastAsia="Times New Roman"/>
      <w:szCs w:val="24"/>
      <w:lang w:val="en-US"/>
    </w:rPr>
  </w:style>
  <w:style w:type="character" w:customStyle="1" w:styleId="Pagrindinistekstas2Diagrama">
    <w:name w:val="Pagrindinis tekstas 2 Diagrama"/>
    <w:basedOn w:val="Numatytasispastraiposriftas"/>
    <w:link w:val="Pagrindinistekstas2"/>
    <w:rsid w:val="00656408"/>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rsid w:val="00656408"/>
    <w:pPr>
      <w:spacing w:after="120" w:line="480" w:lineRule="auto"/>
      <w:ind w:left="283"/>
    </w:pPr>
    <w:rPr>
      <w:rFonts w:eastAsia="Times New Roman"/>
      <w:szCs w:val="24"/>
      <w:lang w:val="en-US"/>
    </w:rPr>
  </w:style>
  <w:style w:type="character" w:customStyle="1" w:styleId="Pagrindiniotekstotrauka2Diagrama">
    <w:name w:val="Pagrindinio teksto įtrauka 2 Diagrama"/>
    <w:basedOn w:val="Numatytasispastraiposriftas"/>
    <w:link w:val="Pagrindiniotekstotrauka2"/>
    <w:rsid w:val="00656408"/>
    <w:rPr>
      <w:rFonts w:ascii="Times New Roman" w:eastAsia="Times New Roman" w:hAnsi="Times New Roman" w:cs="Times New Roman"/>
      <w:sz w:val="24"/>
      <w:szCs w:val="24"/>
      <w:lang w:val="en-US"/>
    </w:rPr>
  </w:style>
  <w:style w:type="paragraph" w:styleId="HTMLiankstoformatuotas">
    <w:name w:val="HTML Preformatted"/>
    <w:basedOn w:val="prastasis"/>
    <w:link w:val="HTMLiankstoformatuotasDiagrama"/>
    <w:rsid w:val="0065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56408"/>
    <w:rPr>
      <w:rFonts w:ascii="Courier New" w:eastAsia="Times New Roman" w:hAnsi="Courier New" w:cs="Courier New"/>
      <w:sz w:val="20"/>
      <w:szCs w:val="20"/>
      <w:lang w:eastAsia="lt-LT"/>
    </w:rPr>
  </w:style>
  <w:style w:type="paragraph" w:styleId="Porat">
    <w:name w:val="footer"/>
    <w:basedOn w:val="prastasis"/>
    <w:link w:val="PoratDiagrama"/>
    <w:rsid w:val="00656408"/>
    <w:pPr>
      <w:tabs>
        <w:tab w:val="center" w:pos="4819"/>
        <w:tab w:val="right" w:pos="9638"/>
      </w:tabs>
    </w:pPr>
    <w:rPr>
      <w:rFonts w:eastAsia="Times New Roman"/>
      <w:szCs w:val="24"/>
      <w:lang w:val="en-US"/>
    </w:rPr>
  </w:style>
  <w:style w:type="character" w:customStyle="1" w:styleId="PoratDiagrama">
    <w:name w:val="Poraštė Diagrama"/>
    <w:basedOn w:val="Numatytasispastraiposriftas"/>
    <w:link w:val="Porat"/>
    <w:rsid w:val="00656408"/>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semiHidden/>
    <w:rsid w:val="00656408"/>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semiHidden/>
    <w:rsid w:val="00656408"/>
    <w:rPr>
      <w:rFonts w:ascii="Tahoma" w:eastAsia="Times New Roman" w:hAnsi="Tahoma" w:cs="Tahoma"/>
      <w:sz w:val="16"/>
      <w:szCs w:val="16"/>
      <w:lang w:val="en-US"/>
    </w:rPr>
  </w:style>
  <w:style w:type="character" w:styleId="Hipersaitas">
    <w:name w:val="Hyperlink"/>
    <w:rsid w:val="00656408"/>
    <w:rPr>
      <w:color w:val="0000FF"/>
      <w:u w:val="single"/>
    </w:rPr>
  </w:style>
  <w:style w:type="paragraph" w:customStyle="1" w:styleId="Pagrindinistekstas1">
    <w:name w:val="Pagrindinis tekstas1"/>
    <w:rsid w:val="0065640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65640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ISTATYMAS">
    <w:name w:val="ISTATYMAS"/>
    <w:rsid w:val="00656408"/>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tvirtinta">
    <w:name w:val="Patvirtinta"/>
    <w:rsid w:val="00656408"/>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rezidentas">
    <w:name w:val="Prezidentas"/>
    <w:rsid w:val="0065640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paragraph" w:customStyle="1" w:styleId="Linija">
    <w:name w:val="Linija"/>
    <w:basedOn w:val="prastasis"/>
    <w:rsid w:val="00656408"/>
    <w:pPr>
      <w:autoSpaceDE w:val="0"/>
      <w:autoSpaceDN w:val="0"/>
      <w:adjustRightInd w:val="0"/>
      <w:jc w:val="center"/>
    </w:pPr>
    <w:rPr>
      <w:rFonts w:ascii="TimesLT" w:eastAsia="Times New Roman" w:hAnsi="TimesLT"/>
      <w:sz w:val="12"/>
      <w:szCs w:val="12"/>
      <w:lang w:val="en-US"/>
    </w:rPr>
  </w:style>
  <w:style w:type="paragraph" w:customStyle="1" w:styleId="Pavadinimas1">
    <w:name w:val="Pavadinimas1"/>
    <w:rsid w:val="00656408"/>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Antrinispavadinimas">
    <w:name w:val="Subtitle"/>
    <w:basedOn w:val="prastasis"/>
    <w:next w:val="prastasis"/>
    <w:link w:val="AntrinispavadinimasDiagrama"/>
    <w:qFormat/>
    <w:rsid w:val="00656408"/>
    <w:pPr>
      <w:spacing w:before="240" w:after="240"/>
      <w:jc w:val="both"/>
      <w:outlineLvl w:val="1"/>
    </w:pPr>
    <w:rPr>
      <w:rFonts w:eastAsia="Times New Roman"/>
      <w:b/>
      <w:sz w:val="28"/>
      <w:szCs w:val="24"/>
    </w:rPr>
  </w:style>
  <w:style w:type="character" w:customStyle="1" w:styleId="AntrinispavadinimasDiagrama">
    <w:name w:val="Antrinis pavadinimas Diagrama"/>
    <w:basedOn w:val="Numatytasispastraiposriftas"/>
    <w:link w:val="Antrinispavadinimas"/>
    <w:rsid w:val="00656408"/>
    <w:rPr>
      <w:rFonts w:ascii="Times New Roman" w:eastAsia="Times New Roman" w:hAnsi="Times New Roman" w:cs="Times New Roman"/>
      <w:b/>
      <w:sz w:val="28"/>
      <w:szCs w:val="24"/>
    </w:rPr>
  </w:style>
  <w:style w:type="paragraph" w:customStyle="1" w:styleId="Lentelinis">
    <w:name w:val="Lentelinis"/>
    <w:basedOn w:val="prastasis"/>
    <w:link w:val="LentelinisDiagrama"/>
    <w:qFormat/>
    <w:rsid w:val="00656408"/>
    <w:rPr>
      <w:rFonts w:eastAsia="Times New Roman"/>
      <w:szCs w:val="24"/>
    </w:rPr>
  </w:style>
  <w:style w:type="character" w:customStyle="1" w:styleId="LentelinisDiagrama">
    <w:name w:val="Lentelinis Diagrama"/>
    <w:link w:val="Lentelinis"/>
    <w:rsid w:val="00656408"/>
    <w:rPr>
      <w:rFonts w:ascii="Times New Roman" w:eastAsia="Times New Roman" w:hAnsi="Times New Roman" w:cs="Times New Roman"/>
      <w:sz w:val="24"/>
      <w:szCs w:val="24"/>
    </w:rPr>
  </w:style>
  <w:style w:type="table" w:styleId="Lentelstinklelis">
    <w:name w:val="Table Grid"/>
    <w:basedOn w:val="prastojilentel"/>
    <w:rsid w:val="0065640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656408"/>
  </w:style>
  <w:style w:type="character" w:styleId="Grietas">
    <w:name w:val="Strong"/>
    <w:qFormat/>
    <w:rsid w:val="00656408"/>
    <w:rPr>
      <w:b/>
      <w:bCs w:val="0"/>
    </w:rPr>
  </w:style>
  <w:style w:type="paragraph" w:styleId="prastasistinklapis">
    <w:name w:val="Normal (Web)"/>
    <w:basedOn w:val="prastasis"/>
    <w:uiPriority w:val="99"/>
    <w:unhideWhenUsed/>
    <w:rsid w:val="00656408"/>
    <w:pPr>
      <w:spacing w:before="100" w:beforeAutospacing="1" w:after="100" w:afterAutospacing="1"/>
    </w:pPr>
    <w:rPr>
      <w:rFonts w:eastAsia="Times New Roman"/>
      <w:szCs w:val="24"/>
      <w:lang w:eastAsia="lt-LT"/>
    </w:rPr>
  </w:style>
  <w:style w:type="paragraph" w:styleId="Pagrindiniotekstotrauka3">
    <w:name w:val="Body Text Indent 3"/>
    <w:basedOn w:val="prastasis"/>
    <w:link w:val="Pagrindiniotekstotrauka3Diagrama"/>
    <w:rsid w:val="00656408"/>
    <w:pPr>
      <w:spacing w:after="120"/>
      <w:ind w:left="283"/>
    </w:pPr>
    <w:rPr>
      <w:rFonts w:eastAsia="Times New Roman"/>
      <w:sz w:val="16"/>
      <w:szCs w:val="16"/>
      <w:lang w:val="en-US"/>
    </w:rPr>
  </w:style>
  <w:style w:type="character" w:customStyle="1" w:styleId="Pagrindiniotekstotrauka3Diagrama">
    <w:name w:val="Pagrindinio teksto įtrauka 3 Diagrama"/>
    <w:basedOn w:val="Numatytasispastraiposriftas"/>
    <w:link w:val="Pagrindiniotekstotrauka3"/>
    <w:rsid w:val="00656408"/>
    <w:rPr>
      <w:rFonts w:ascii="Times New Roman" w:eastAsia="Times New Roman" w:hAnsi="Times New Roman" w:cs="Times New Roman"/>
      <w:sz w:val="16"/>
      <w:szCs w:val="16"/>
      <w:lang w:val="en-US"/>
    </w:rPr>
  </w:style>
  <w:style w:type="paragraph" w:customStyle="1" w:styleId="antraste">
    <w:name w:val="antraste"/>
    <w:basedOn w:val="prastasis"/>
    <w:rsid w:val="00656408"/>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caps/>
      <w:szCs w:val="20"/>
    </w:rPr>
  </w:style>
  <w:style w:type="paragraph" w:customStyle="1" w:styleId="Pagrindinistekstas10">
    <w:name w:val="Pagrindinis tekstas1"/>
    <w:basedOn w:val="prastasis"/>
    <w:rsid w:val="00656408"/>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paragraph" w:styleId="Komentarotekstas">
    <w:name w:val="annotation text"/>
    <w:basedOn w:val="prastasis"/>
    <w:link w:val="KomentarotekstasDiagrama"/>
    <w:rsid w:val="00656408"/>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656408"/>
    <w:rPr>
      <w:rFonts w:ascii="TimesLT" w:eastAsia="Times New Roman" w:hAnsi="TimesLT" w:cs="Times New Roman"/>
      <w:sz w:val="20"/>
      <w:szCs w:val="20"/>
      <w:lang w:val="en-GB"/>
    </w:rPr>
  </w:style>
  <w:style w:type="numbering" w:customStyle="1" w:styleId="Sraonra1">
    <w:name w:val="Sąrašo nėra1"/>
    <w:next w:val="Sraonra"/>
    <w:uiPriority w:val="99"/>
    <w:semiHidden/>
    <w:unhideWhenUsed/>
    <w:rsid w:val="00656408"/>
  </w:style>
  <w:style w:type="paragraph" w:styleId="Tekstoblokas">
    <w:name w:val="Block Text"/>
    <w:basedOn w:val="prastasis"/>
    <w:rsid w:val="00656408"/>
    <w:pPr>
      <w:tabs>
        <w:tab w:val="left" w:pos="7938"/>
        <w:tab w:val="left" w:pos="9072"/>
      </w:tabs>
      <w:ind w:left="-142" w:right="-524" w:firstLine="142"/>
      <w:jc w:val="both"/>
    </w:pPr>
    <w:rPr>
      <w:rFonts w:eastAsia="Times New Roman"/>
      <w:szCs w:val="20"/>
    </w:rPr>
  </w:style>
  <w:style w:type="paragraph" w:customStyle="1" w:styleId="DokPavadinimas">
    <w:name w:val="DokPavadinimas"/>
    <w:basedOn w:val="prastasis"/>
    <w:next w:val="prastasis"/>
    <w:rsid w:val="00656408"/>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character" w:styleId="Dokumentoinaosnumeris">
    <w:name w:val="endnote reference"/>
    <w:rsid w:val="00656408"/>
    <w:rPr>
      <w:vertAlign w:val="superscript"/>
    </w:rPr>
  </w:style>
  <w:style w:type="paragraph" w:customStyle="1" w:styleId="DiagramaDiagrama1Diagrama">
    <w:name w:val="Diagrama Diagrama1 Diagrama"/>
    <w:basedOn w:val="prastasis"/>
    <w:rsid w:val="00656408"/>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Puslapioinaostekstas">
    <w:name w:val="footnote text"/>
    <w:basedOn w:val="prastasis"/>
    <w:link w:val="PuslapioinaostekstasDiagrama"/>
    <w:rsid w:val="00656408"/>
    <w:rPr>
      <w:rFonts w:ascii="TimesLT" w:eastAsia="Times New Roman" w:hAnsi="TimesLT"/>
      <w:sz w:val="20"/>
      <w:szCs w:val="20"/>
      <w:lang w:val="en-GB"/>
    </w:rPr>
  </w:style>
  <w:style w:type="character" w:customStyle="1" w:styleId="PuslapioinaostekstasDiagrama">
    <w:name w:val="Puslapio išnašos tekstas Diagrama"/>
    <w:basedOn w:val="Numatytasispastraiposriftas"/>
    <w:link w:val="Puslapioinaostekstas"/>
    <w:rsid w:val="00656408"/>
    <w:rPr>
      <w:rFonts w:ascii="TimesLT" w:eastAsia="Times New Roman" w:hAnsi="TimesLT" w:cs="Times New Roman"/>
      <w:sz w:val="20"/>
      <w:szCs w:val="20"/>
      <w:lang w:val="en-GB"/>
    </w:rPr>
  </w:style>
  <w:style w:type="character" w:styleId="Puslapioinaosnuoroda">
    <w:name w:val="footnote reference"/>
    <w:rsid w:val="00656408"/>
    <w:rPr>
      <w:vertAlign w:val="superscript"/>
    </w:rPr>
  </w:style>
  <w:style w:type="character" w:customStyle="1" w:styleId="DiagramaDiagrama1">
    <w:name w:val="Diagrama Diagrama1"/>
    <w:semiHidden/>
    <w:rsid w:val="00656408"/>
    <w:rPr>
      <w:rFonts w:ascii="Courier New" w:hAnsi="Courier New" w:cs="Courier New"/>
      <w:lang w:val="en-GB" w:eastAsia="en-US"/>
    </w:rPr>
  </w:style>
  <w:style w:type="paragraph" w:styleId="Dokumentoinaostekstas">
    <w:name w:val="endnote text"/>
    <w:basedOn w:val="prastasis"/>
    <w:link w:val="DokumentoinaostekstasDiagrama"/>
    <w:rsid w:val="00656408"/>
    <w:rPr>
      <w:rFonts w:ascii="TimesLT" w:eastAsia="Times New Roman" w:hAnsi="TimesLT"/>
      <w:sz w:val="20"/>
      <w:szCs w:val="20"/>
      <w:lang w:val="en-GB"/>
    </w:rPr>
  </w:style>
  <w:style w:type="character" w:customStyle="1" w:styleId="DokumentoinaostekstasDiagrama">
    <w:name w:val="Dokumento išnašos tekstas Diagrama"/>
    <w:basedOn w:val="Numatytasispastraiposriftas"/>
    <w:link w:val="Dokumentoinaostekstas"/>
    <w:rsid w:val="00656408"/>
    <w:rPr>
      <w:rFonts w:ascii="TimesLT" w:eastAsia="Times New Roman" w:hAnsi="TimesLT" w:cs="Times New Roman"/>
      <w:sz w:val="20"/>
      <w:szCs w:val="20"/>
      <w:lang w:val="en-GB"/>
    </w:rPr>
  </w:style>
  <w:style w:type="paragraph" w:styleId="Pataisymai">
    <w:name w:val="Revision"/>
    <w:hidden/>
    <w:uiPriority w:val="99"/>
    <w:semiHidden/>
    <w:rsid w:val="00656408"/>
    <w:pPr>
      <w:spacing w:after="0" w:line="240" w:lineRule="auto"/>
    </w:pPr>
    <w:rPr>
      <w:rFonts w:ascii="TimesLT" w:eastAsia="Times New Roman" w:hAnsi="TimesLT" w:cs="Times New Roman"/>
      <w:sz w:val="20"/>
      <w:szCs w:val="20"/>
      <w:lang w:val="en-GB"/>
    </w:rPr>
  </w:style>
  <w:style w:type="character" w:styleId="Komentaronuoroda">
    <w:name w:val="annotation reference"/>
    <w:rsid w:val="00656408"/>
    <w:rPr>
      <w:sz w:val="16"/>
      <w:szCs w:val="16"/>
    </w:rPr>
  </w:style>
  <w:style w:type="paragraph" w:styleId="Komentarotema">
    <w:name w:val="annotation subject"/>
    <w:basedOn w:val="Komentarotekstas"/>
    <w:next w:val="Komentarotekstas"/>
    <w:link w:val="KomentarotemaDiagrama"/>
    <w:rsid w:val="00656408"/>
    <w:rPr>
      <w:b/>
      <w:bCs/>
    </w:rPr>
  </w:style>
  <w:style w:type="character" w:customStyle="1" w:styleId="KomentarotemaDiagrama">
    <w:name w:val="Komentaro tema Diagrama"/>
    <w:basedOn w:val="KomentarotekstasDiagrama"/>
    <w:link w:val="Komentarotema"/>
    <w:rsid w:val="00656408"/>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2581</Words>
  <Characters>1472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8</cp:revision>
  <dcterms:created xsi:type="dcterms:W3CDTF">2018-08-16T10:54:00Z</dcterms:created>
  <dcterms:modified xsi:type="dcterms:W3CDTF">2018-09-19T05:07:00Z</dcterms:modified>
</cp:coreProperties>
</file>