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77" w:rsidRPr="00C560A4" w:rsidRDefault="00920577" w:rsidP="00BC1D03">
      <w:pPr>
        <w:pStyle w:val="Betarp"/>
        <w:jc w:val="both"/>
        <w:rPr>
          <w:rFonts w:ascii="Times New Roman" w:hAnsi="Times New Roman"/>
          <w:sz w:val="24"/>
          <w:szCs w:val="24"/>
          <w:lang w:eastAsia="lt-LT"/>
        </w:rPr>
      </w:pPr>
      <w:bookmarkStart w:id="0" w:name="_GoBack"/>
      <w:bookmarkEnd w:id="0"/>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t xml:space="preserve">PATVIRTINTA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t>Rokiškio rajono savivaldybės tarybos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t>2014 m. gruodžio 19d. sprendimu Nr. TS-</w:t>
      </w:r>
      <w:r w:rsidR="002D0EDC">
        <w:rPr>
          <w:rFonts w:ascii="Times New Roman" w:hAnsi="Times New Roman"/>
          <w:sz w:val="24"/>
          <w:szCs w:val="24"/>
          <w:lang w:eastAsia="lt-LT"/>
        </w:rPr>
        <w:t>256</w:t>
      </w:r>
      <w:r w:rsidRPr="00C560A4">
        <w:rPr>
          <w:rFonts w:ascii="Times New Roman" w:hAnsi="Times New Roman"/>
          <w:sz w:val="24"/>
          <w:szCs w:val="24"/>
          <w:lang w:eastAsia="lt-LT"/>
        </w:rPr>
        <w:t xml:space="preserve"> </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t>PRIPAŽINTO NEREIKALINGU ARBA NETINKAMU (NEGALIMU) NAUDOTI SAVIVALDYBĖS TURTO NURAŠYMO, IŠARDYMO IR LIKVIDAVIMO TVARKOS APRAŠAS</w:t>
      </w:r>
    </w:p>
    <w:p w:rsidR="00920577" w:rsidRPr="00C560A4" w:rsidRDefault="00920577" w:rsidP="00BC1D03">
      <w:pPr>
        <w:pStyle w:val="Betarp"/>
        <w:jc w:val="center"/>
        <w:rPr>
          <w:rFonts w:ascii="Times New Roman" w:hAnsi="Times New Roman"/>
          <w:b/>
          <w:sz w:val="24"/>
          <w:szCs w:val="24"/>
          <w:lang w:eastAsia="lt-LT"/>
        </w:rPr>
      </w:pPr>
    </w:p>
    <w:p w:rsidR="00920577" w:rsidRPr="00312951" w:rsidRDefault="00920577" w:rsidP="00312951">
      <w:pPr>
        <w:pStyle w:val="Betarp"/>
        <w:numPr>
          <w:ilvl w:val="0"/>
          <w:numId w:val="1"/>
        </w:numPr>
        <w:tabs>
          <w:tab w:val="left" w:pos="284"/>
        </w:tabs>
        <w:ind w:left="0" w:firstLine="0"/>
        <w:jc w:val="center"/>
        <w:rPr>
          <w:rFonts w:ascii="Times New Roman" w:hAnsi="Times New Roman"/>
          <w:b/>
          <w:sz w:val="24"/>
          <w:szCs w:val="24"/>
          <w:lang w:eastAsia="lt-LT"/>
        </w:rPr>
      </w:pPr>
      <w:r w:rsidRPr="00C560A4">
        <w:rPr>
          <w:rFonts w:ascii="Times New Roman" w:hAnsi="Times New Roman"/>
          <w:b/>
          <w:sz w:val="24"/>
          <w:szCs w:val="24"/>
          <w:lang w:eastAsia="lt-LT"/>
        </w:rPr>
        <w:t>SKYRIUS</w:t>
      </w:r>
      <w:r w:rsidR="00312951">
        <w:rPr>
          <w:rFonts w:ascii="Times New Roman" w:hAnsi="Times New Roman"/>
          <w:b/>
          <w:sz w:val="24"/>
          <w:szCs w:val="24"/>
          <w:lang w:eastAsia="lt-LT"/>
        </w:rPr>
        <w:t xml:space="preserve">. </w:t>
      </w:r>
      <w:r w:rsidRPr="00312951">
        <w:rPr>
          <w:rFonts w:ascii="Times New Roman" w:hAnsi="Times New Roman"/>
          <w:b/>
          <w:sz w:val="24"/>
          <w:szCs w:val="24"/>
          <w:lang w:eastAsia="lt-LT"/>
        </w:rPr>
        <w:t>BENDROSIOS NUOSTATOS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 Pripažinto nereikalingu arba netinkamu (negalimu) naudoti savivaldybės turto nurašymo, išardymo ir likvidavimo tvarkos aprašas (toliau – Aprašas) reglamentuoja savivaldybės nematerialiojo ir ilgalaikio bei trumpalaikio materialiojo turto pripažinimą nereikalingu arba netinkamu (negalimu) naudoti ir sprendimų jį nurašyti priėmimą, taip pat jo nurašymą, išardymą ir likvidavimą.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2. Už neteisėtą savivaldybės turto nurašymą, išardymą ir likvidavimą atsako savivaldybės institucijų, įstaigų ir organizacijų (toliau – savivaldybės įstaigos) vadovai įstatymų nustatyta tvarka.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3. Apraše vartojamos sąvokos suprantamos taip, kaip apibrėžtos arba vartojamos Lietuvos Respublikos valstybės ir savivaldybių turto valdymo, naudojimo ir disponavimo juo įstatyme (toliau – Įstatymas).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pacing w:val="-2"/>
          <w:sz w:val="24"/>
          <w:szCs w:val="24"/>
          <w:lang w:eastAsia="lt-LT"/>
        </w:rPr>
        <w:t>4.</w:t>
      </w:r>
      <w:r w:rsidR="00312951">
        <w:rPr>
          <w:rFonts w:ascii="Times New Roman" w:hAnsi="Times New Roman"/>
          <w:spacing w:val="-2"/>
          <w:sz w:val="24"/>
          <w:szCs w:val="24"/>
          <w:lang w:eastAsia="lt-LT"/>
        </w:rPr>
        <w:t xml:space="preserve"> </w:t>
      </w:r>
      <w:r w:rsidRPr="00C560A4">
        <w:rPr>
          <w:rFonts w:ascii="Times New Roman" w:hAnsi="Times New Roman"/>
          <w:spacing w:val="-2"/>
          <w:sz w:val="24"/>
          <w:szCs w:val="24"/>
          <w:lang w:eastAsia="lt-LT"/>
        </w:rPr>
        <w:t>Perduotas savivaldybei valdyti, naudoti ir disponuoti juo patikėjimo teise valstybės turtas pripažįstamas</w:t>
      </w:r>
      <w:r w:rsidRPr="00C560A4">
        <w:rPr>
          <w:rFonts w:ascii="Times New Roman" w:hAnsi="Times New Roman"/>
          <w:sz w:val="24"/>
          <w:szCs w:val="24"/>
          <w:lang w:eastAsia="lt-LT"/>
        </w:rPr>
        <w:t xml:space="preserve"> nereikalingu arba netinkamu (negalimu) naudoti ir nurašomas, vadovaujantis Lietuvos Respublikos Vyriausybės nutarimu patvirtintu</w:t>
      </w:r>
      <w:r w:rsidRPr="00C560A4">
        <w:rPr>
          <w:rFonts w:ascii="Times New Roman" w:hAnsi="Times New Roman"/>
          <w:spacing w:val="-2"/>
          <w:sz w:val="24"/>
          <w:szCs w:val="24"/>
          <w:lang w:eastAsia="lt-LT"/>
        </w:rPr>
        <w:t xml:space="preserve"> </w:t>
      </w:r>
      <w:r w:rsidRPr="00C560A4">
        <w:rPr>
          <w:rFonts w:ascii="Times New Roman" w:hAnsi="Times New Roman"/>
          <w:sz w:val="24"/>
          <w:szCs w:val="24"/>
          <w:lang w:eastAsia="lt-LT"/>
        </w:rPr>
        <w:t>Pripažinto nereikalingu arba netinkamu (negalimu) naudoti valstybės ir savivaldybių turto nurašymo, išardymo ir likvidavimo tvarkos aprašu.</w:t>
      </w:r>
    </w:p>
    <w:p w:rsidR="00920577" w:rsidRPr="00C560A4" w:rsidRDefault="00920577" w:rsidP="00FC0CA4">
      <w:pPr>
        <w:pStyle w:val="Betarp"/>
        <w:jc w:val="center"/>
        <w:rPr>
          <w:rFonts w:ascii="Times New Roman" w:hAnsi="Times New Roman"/>
          <w:b/>
          <w:sz w:val="24"/>
          <w:szCs w:val="24"/>
          <w:lang w:eastAsia="lt-LT"/>
        </w:rPr>
      </w:pPr>
    </w:p>
    <w:p w:rsidR="00920577" w:rsidRPr="00C560A4" w:rsidRDefault="00920577" w:rsidP="00312951">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t>II SKYRIUS</w:t>
      </w:r>
      <w:r w:rsidR="00312951">
        <w:rPr>
          <w:rFonts w:ascii="Times New Roman" w:hAnsi="Times New Roman"/>
          <w:b/>
          <w:sz w:val="24"/>
          <w:szCs w:val="24"/>
          <w:lang w:eastAsia="lt-LT"/>
        </w:rPr>
        <w:t xml:space="preserve">. </w:t>
      </w:r>
      <w:r w:rsidRPr="00C560A4">
        <w:rPr>
          <w:rFonts w:ascii="Times New Roman" w:hAnsi="Times New Roman"/>
          <w:b/>
          <w:sz w:val="24"/>
          <w:szCs w:val="24"/>
          <w:lang w:eastAsia="lt-LT"/>
        </w:rPr>
        <w:t>SAVIVALDYBĖS TURTO PRIPAŽINIMAS NEREIKALINGU ARBA NETINKAMU (NEGALIMU) NAUDOTI</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5. Savivaldybės turtas pripažįstamas nereikalingu arba netinkamu (</w:t>
      </w:r>
      <w:r w:rsidR="00312951">
        <w:rPr>
          <w:rFonts w:ascii="Times New Roman" w:hAnsi="Times New Roman"/>
          <w:sz w:val="24"/>
          <w:szCs w:val="24"/>
          <w:lang w:eastAsia="lt-LT"/>
        </w:rPr>
        <w:t xml:space="preserve">negalimu) naudoti savivaldybės </w:t>
      </w:r>
      <w:r w:rsidRPr="00C560A4">
        <w:rPr>
          <w:rFonts w:ascii="Times New Roman" w:hAnsi="Times New Roman"/>
          <w:sz w:val="24"/>
          <w:szCs w:val="24"/>
          <w:lang w:eastAsia="lt-LT"/>
        </w:rPr>
        <w:t>biudžetinėje įstaigoje, skyriuje, seniūnijoje sudarytos komisijos pasiūlymu. Komisija sudaroma savivaldybės įstaigos vadovo įsakymu.</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6. Sprendimas dėl savivaldybės turto, perduoto valdyti pagal turto patikėjimo sutartį kitiems juridiniams asmenims (ne biudžetinėms įstaigoms), pripažinimo nereikalingu arba netinkamu (negalimu) naudoti priimamas turtą grąžinus (išskyrus tuos atvejus,  kai turtas sunaikintas per stichines nelaimes, avarijas arba prarastas dėl trečiųjų asmenų veikos ir šie faktai atitinkamai įforminti ) savivaldybės įstaigai, sudariusiai turto patikėjimo sutartį.</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7. Aprašo 5 punkte nurodyta komisija savo pasiūlyme nurodo turtą, kurį siūloma pripažinti nereikalingu arba netinkamu (negalimu) naudoti, ir priežastis, dėl kurių šis turtas tapo nereikalingas arba netinkamas (negalimas) naudoti, įvertina turto būklę ir tolesnio jo panaudojimo galimybes.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8. Sprendimą dėl savivaldybės turto pripažinimo nereikalingu arba netinkamu (negalimu) naudoti, gavęs komisijos pasiūlymą, priima  savivaldybės administracijos direktorius</w:t>
      </w:r>
      <w:r>
        <w:rPr>
          <w:rFonts w:ascii="Times New Roman" w:hAnsi="Times New Roman"/>
          <w:sz w:val="24"/>
          <w:szCs w:val="24"/>
          <w:lang w:eastAsia="lt-LT"/>
        </w:rPr>
        <w:t xml:space="preserve"> </w:t>
      </w:r>
      <w:r>
        <w:rPr>
          <w:lang w:eastAsia="lt-LT"/>
        </w:rPr>
        <w:t>–</w:t>
      </w:r>
      <w:r w:rsidRPr="00C560A4">
        <w:rPr>
          <w:rFonts w:ascii="Times New Roman" w:hAnsi="Times New Roman"/>
          <w:sz w:val="24"/>
          <w:szCs w:val="24"/>
          <w:lang w:eastAsia="lt-LT"/>
        </w:rPr>
        <w:t xml:space="preserve"> dėl turto  apskaityto savivaldybės administracijos skyriuose ir seniūnijose, savivaldybės biudžetinių įstaigų vadovai – dėl turto, esančio biudžetinių įstaigų apskaitoje. Sprendime turi būti nurodyta: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8.1. pripažįstamas nereikalingu arba netinkamu (negalimu) naudoti turtas, nurodant konkrečias Įstatymo 26 straipsnio 1 dalyje nustatytas priežastis, dėl kurių šis turtas pripažįstamas nereikalingu arba netinkamu (negalimu) 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8.2. jeigu turtą dar galima naudoti, – siūlymas turtą panaudoti, nurodant Įstatymo 27 straipsnio 1 dalyje nustatytą panaudojimo būdą;</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8.3. jeigu turto negalima panaudoti, – siūlymas turtą nurašyti, išardyti ir likviduoti arba nurašyti ir likviduoti. </w:t>
      </w:r>
    </w:p>
    <w:p w:rsidR="00920577"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312951" w:rsidRDefault="00312951" w:rsidP="00BC1D03">
      <w:pPr>
        <w:pStyle w:val="Betarp"/>
        <w:jc w:val="both"/>
        <w:rPr>
          <w:rFonts w:ascii="Times New Roman" w:hAnsi="Times New Roman"/>
          <w:sz w:val="24"/>
          <w:szCs w:val="24"/>
          <w:lang w:eastAsia="lt-LT"/>
        </w:rPr>
      </w:pPr>
    </w:p>
    <w:p w:rsidR="00312951" w:rsidRPr="00C560A4" w:rsidRDefault="00312951" w:rsidP="00BC1D03">
      <w:pPr>
        <w:pStyle w:val="Betarp"/>
        <w:jc w:val="both"/>
        <w:rPr>
          <w:rFonts w:ascii="Times New Roman" w:hAnsi="Times New Roman"/>
          <w:sz w:val="24"/>
          <w:szCs w:val="24"/>
          <w:lang w:eastAsia="lt-LT"/>
        </w:rPr>
      </w:pPr>
    </w:p>
    <w:p w:rsidR="00920577" w:rsidRPr="00C560A4" w:rsidRDefault="00920577" w:rsidP="00312951">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lastRenderedPageBreak/>
        <w:t>III SKYRIUS</w:t>
      </w:r>
      <w:r w:rsidR="00312951">
        <w:rPr>
          <w:rFonts w:ascii="Times New Roman" w:hAnsi="Times New Roman"/>
          <w:b/>
          <w:sz w:val="24"/>
          <w:szCs w:val="24"/>
          <w:lang w:eastAsia="lt-LT"/>
        </w:rPr>
        <w:t xml:space="preserve">. </w:t>
      </w:r>
      <w:r w:rsidRPr="00C560A4">
        <w:rPr>
          <w:rFonts w:ascii="Times New Roman" w:hAnsi="Times New Roman"/>
          <w:b/>
          <w:sz w:val="24"/>
          <w:szCs w:val="24"/>
          <w:lang w:eastAsia="lt-LT"/>
        </w:rPr>
        <w:t>NEREIKALINGO ARBA NETINKAMO (NEGALIMO) NAUDOTI SAVIVALDYBĖS TURTO NURAŠYMO ATVEJAI</w:t>
      </w:r>
    </w:p>
    <w:p w:rsidR="00920577" w:rsidRPr="00C560A4" w:rsidRDefault="00920577" w:rsidP="00BC1D03">
      <w:pPr>
        <w:pStyle w:val="Betarp"/>
        <w:jc w:val="both"/>
        <w:rPr>
          <w:rFonts w:ascii="Times New Roman" w:hAnsi="Times New Roman"/>
          <w:b/>
          <w:sz w:val="24"/>
          <w:szCs w:val="24"/>
          <w:lang w:eastAsia="lt-LT"/>
        </w:rPr>
      </w:pPr>
      <w:r w:rsidRPr="00C560A4">
        <w:rPr>
          <w:rFonts w:ascii="Times New Roman" w:hAnsi="Times New Roman"/>
          <w:b/>
          <w:sz w:val="24"/>
          <w:szCs w:val="24"/>
          <w:lang w:eastAsia="lt-LT"/>
        </w:rPr>
        <w:t>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 Pripažintas nereikalingu arba netinkamu (negalimu) naudoti savivaldybės nematerialusis, ilgalaikis materialusis (išskyrus statinius, patalpas ar jų dalis (toliau – nekilnojamasis turtas) ar kitus nekilnojamuosius daiktus) ir trumpalaikis materialusis turtas nurašomas, jeigu jo negalima panaudoti nė vienu Įstatymo 27 straipsnio 1 dalyje nurodytu būdu, kai: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9.1. jis fiziškai (visiškai prarado praktinę ir prekinę vertę) arba funkciškai (technologiškai) nusidėvėjo;</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9.2. jis nepataisomai sugedo arba buvo sugadintas (sudaužytas, sulaužytas, įgijęs kenksmingų savybių ir kita);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9.3. jis negali būti panaudotas neišmontuotas arba neišardytas į dalis, mazgus arba detales;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9.4. ekonomiškai netikslinga parduoti jį viešuose prekių aukcionuose, tai yra kai šio turto per kalendorinius metus savivaldybės įstaigoje susikaupė tiek mažai, kad laukiamos įplaukos, pardavus turtą viešuose prekių aukcionuose rinkos kainomis, būtų mažesnės už aukcionų organizavimo išlaidas;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9.5. jis neparduotas viešuose prekių aukcionuose Lietuvos Respublikos Vyriausybės nustatyta tvarka ir nėra daugiau kur jį panaudoti.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10. Pripažintas nereikalingu arba netinkamu (negalimu) naudoti savivaldybės nekilnojamasis turtas ar kiti nekilnojamieji daiktai nurašomi, kai jie: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10.1. Lietuvos Respublikos Vyriausybės arba jos įgaliotos institucijos nustatyta tvarka pripažinti avariniais;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102. trukdo statyti naujus arba rekonstruoti esamus statinius arba teritorijas (išskyrus nekilnojamąsias kultūros vertybes) ir yra nustatyta tvarka suderintas naujos statybos arba rekonstravimo projektas;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10.3. neparduotas viešo aukciono būdu pagal </w:t>
      </w:r>
      <w:r>
        <w:rPr>
          <w:rFonts w:ascii="Times New Roman" w:hAnsi="Times New Roman"/>
          <w:sz w:val="24"/>
          <w:szCs w:val="24"/>
          <w:lang w:eastAsia="lt-LT"/>
        </w:rPr>
        <w:t>v</w:t>
      </w:r>
      <w:r w:rsidRPr="00C560A4">
        <w:rPr>
          <w:rFonts w:ascii="Times New Roman" w:hAnsi="Times New Roman"/>
          <w:sz w:val="24"/>
          <w:szCs w:val="24"/>
          <w:lang w:eastAsia="lt-LT"/>
        </w:rPr>
        <w:t>iešame aukcione parduodamo savivaldybės nekilnojamojo turto ir kitų nekilnojamųjų daiktų sąrašą;</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10.4. neparduotini nelikus kur juos pritaikyti arba neparduotini dėl fizinio ir funkcinio (technologinio) jų nusidėvėjimo.</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11. Pripažintas netinkamu (negalimu) naudoti nematerialusis, ilgalaikis ir trumpalaikis materialusis savivaldybės turtas nurašomas, kai jis yra sunaikintas (sugadintas) per stichines nelaimes, avarijas, taip pat prarastas dėl trečiųjų asmenų veikos (vagystės ar kitų priežasčių) ir šis faktas nustatyta tvarka įformintas.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12. Visiškai nusidėvėjęs nematerialusis ir ilgalaikis materialusis turtas negali būti nurašytas, jeigu jis dar tinkamas naudoti.</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312951">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t>IV SKYRIUS</w:t>
      </w:r>
      <w:r w:rsidR="00312951">
        <w:rPr>
          <w:rFonts w:ascii="Times New Roman" w:hAnsi="Times New Roman"/>
          <w:b/>
          <w:sz w:val="24"/>
          <w:szCs w:val="24"/>
          <w:lang w:eastAsia="lt-LT"/>
        </w:rPr>
        <w:t xml:space="preserve">. </w:t>
      </w:r>
      <w:r w:rsidRPr="00C560A4">
        <w:rPr>
          <w:rFonts w:ascii="Times New Roman" w:hAnsi="Times New Roman"/>
          <w:b/>
          <w:sz w:val="24"/>
          <w:szCs w:val="24"/>
          <w:lang w:eastAsia="lt-LT"/>
        </w:rPr>
        <w:t>SPRENDIMŲ NURAŠYTI PRIPAŽINTĄ NEREIKALINGU ARBA NETINKAMU (NEGALIMU) NAUDOTI SAVIVALDYBĖS TURTĄ PRIĖMIMAS</w:t>
      </w:r>
    </w:p>
    <w:p w:rsidR="00920577" w:rsidRPr="00C560A4" w:rsidRDefault="00920577" w:rsidP="00BC1D03">
      <w:pPr>
        <w:pStyle w:val="Betarp"/>
        <w:jc w:val="both"/>
        <w:rPr>
          <w:rFonts w:ascii="Times New Roman" w:hAnsi="Times New Roman"/>
          <w:b/>
          <w:sz w:val="24"/>
          <w:szCs w:val="24"/>
          <w:lang w:eastAsia="lt-LT"/>
        </w:rPr>
      </w:pPr>
      <w:r w:rsidRPr="00C560A4">
        <w:rPr>
          <w:rFonts w:ascii="Times New Roman" w:hAnsi="Times New Roman"/>
          <w:b/>
          <w:sz w:val="24"/>
          <w:szCs w:val="24"/>
          <w:lang w:eastAsia="lt-LT"/>
        </w:rPr>
        <w:t>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 Sprendimus dėl pripažinto nereikalingu arba netinkamu (negalimu) naudoti savivaldybių turto nurašymo priima: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13.1. savivaldybės taryba – dėl:</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13.1.1. savivaldybės nekilnojamojo turto ar kitų nekilnojamųjų daiktų;</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13.1.2. savivaldybės nematerialiojo turto ir ilgalaikio materialiojo turto – kilnojamųjų daiktų, kurių vieneto likutinė vertė, neatsižvelgiant į buhalterinėje apskaitoje pripažintą nuvertėjimą, yra 15 tūkst. eurų ir didesnė;</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rPr>
        <w:t xml:space="preserve">13.1.3. valstybės nematerialiojo ir ilgalaikio materialiojo (išskyrus nekilnojamąjį turtą ar kitus nekilnojamuosius daiktus) turto, kurio vieneto likutinė vertė, neatsižvelgiant į buhalterinėje apskaitoje pripažintą nuvertėjimą, yra mažesnė nei 30 tūkst. eurų, taip pat trumpalaikio </w:t>
      </w:r>
      <w:r w:rsidRPr="00C560A4">
        <w:rPr>
          <w:rFonts w:ascii="Times New Roman" w:hAnsi="Times New Roman"/>
          <w:spacing w:val="-2"/>
          <w:sz w:val="24"/>
          <w:szCs w:val="24"/>
        </w:rPr>
        <w:t>materialiojo turto, perduoto savivaldybėms valdyti, naudoti ir disponuoti juo patikėjimo teise, –</w:t>
      </w:r>
      <w:r w:rsidRPr="00C560A4">
        <w:rPr>
          <w:rFonts w:ascii="Times New Roman" w:hAnsi="Times New Roman"/>
          <w:sz w:val="24"/>
          <w:szCs w:val="24"/>
        </w:rPr>
        <w:t xml:space="preserve"> rašytiniu valstybės įstaigos, perdavusios turtą (pasirašiusios perdavimo ir priėmimo aktą), arba, jeigu valstybės turtas buvo perduotas valstybės įmonės, – valstybės įmonės savininko teises ir pareigas įgyvendinančios </w:t>
      </w:r>
      <w:r w:rsidRPr="00C560A4">
        <w:rPr>
          <w:rFonts w:ascii="Times New Roman" w:hAnsi="Times New Roman"/>
          <w:sz w:val="24"/>
          <w:szCs w:val="24"/>
        </w:rPr>
        <w:lastRenderedPageBreak/>
        <w:t>institucijos sutikimu; jeigu perdavusi turtą valstybės įstaiga ar valstybės įmonės savininko teises ir pareigas įgyvendinanti institucija reorganizuota ar pertvarkyta, rašytinį sutikimą duoda jos teises ir pareigas perėmusi valstybės įstaiga; jeigu perdavusi turtą valstybės įmonė reorganizuota ar pertvarkyta, rašytinį sutikimą duoda jos teises ir pareigas perėmusio juridinio asmens savininko teises ir pareigas įgyvendinanti institucija; jeigu perdavusi turtą valstybės įmonė likviduota ar po pertvarkymo privatizuota, rašytinį sutikimą duoda buvusios valstybės įmonės savininko teises ir pareigas įgyvendinusi institucija; jeigu perdavusi turtą valstybės įstaiga likviduota, rašytinio sutikimo nereikia.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13.2. savivaldybių įstaigų (savivaldybės administracijos ar kitų biudžetinių įstaigų) vadovai, patikėjimo teise valdantys savivaldybės turtą, – dėl: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13.2.1. nematerialiojo ir ilgalaikio materialiojo turto (išskyrus nekilnojamąjį turtą ar kitus nekilnojamuosius daiktus), kurio vieneto likutinė vertė, neatsižvelgiant į buhalterinėje apskaitoje pripažintą nuvertėjimą, yra mažesnė nei 15 tūkst. eurų; </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13.2.2. 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13.2.3. mažesnės vertės nei Lietuvos Respublikos Vyriausybės patvirtinta minimali ilgalaikio materialiojo turto vertė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13.2.4. 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w:t>
      </w:r>
    </w:p>
    <w:p w:rsidR="00920577" w:rsidRPr="00C560A4" w:rsidRDefault="00312951" w:rsidP="00312951">
      <w:pPr>
        <w:pStyle w:val="Betarp"/>
        <w:ind w:firstLine="851"/>
        <w:jc w:val="both"/>
        <w:rPr>
          <w:rFonts w:ascii="Times New Roman" w:hAnsi="Times New Roman"/>
          <w:sz w:val="24"/>
          <w:szCs w:val="24"/>
          <w:lang w:eastAsia="lt-LT"/>
        </w:rPr>
      </w:pPr>
      <w:r>
        <w:rPr>
          <w:rFonts w:ascii="Times New Roman" w:hAnsi="Times New Roman"/>
          <w:sz w:val="24"/>
          <w:szCs w:val="24"/>
          <w:lang w:eastAsia="lt-LT"/>
        </w:rPr>
        <w:t xml:space="preserve">14. </w:t>
      </w:r>
      <w:r w:rsidR="00920577" w:rsidRPr="00C560A4">
        <w:rPr>
          <w:rFonts w:ascii="Times New Roman" w:hAnsi="Times New Roman"/>
          <w:sz w:val="24"/>
          <w:szCs w:val="24"/>
          <w:lang w:eastAsia="lt-LT"/>
        </w:rPr>
        <w:t>Savivaldybės tarybos sprendimo ar savivaldybės įstaigos (</w:t>
      </w:r>
      <w:r w:rsidR="00920577" w:rsidRPr="00C560A4">
        <w:rPr>
          <w:rFonts w:ascii="Times New Roman" w:hAnsi="Times New Roman"/>
          <w:color w:val="000000"/>
          <w:sz w:val="24"/>
          <w:szCs w:val="24"/>
          <w:lang w:eastAsia="lt-LT"/>
        </w:rPr>
        <w:t>turto valdytojo)  vadovo įsakymo dėl turto nurašymo projekte nurodoma: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 xml:space="preserve">14.1. nurašant nekilnojamąjį turtą ar kitus nekilojamuosius daiktus: turto valdytojas, pripažinimo nereikalingu arba netinkamu (negalimu) naudoti priežastis; nekilnojamojo turto pavadinimas ir adresas; unikalus numeris ir bendras statinio plotas; likutinė vertė, neatsižvelgiant į buhalterinėje apskaitoje pripažintą nuvertėjimą; </w:t>
      </w:r>
    </w:p>
    <w:p w:rsidR="00920577" w:rsidRPr="00C560A4" w:rsidRDefault="00920577" w:rsidP="00312951">
      <w:pPr>
        <w:pStyle w:val="Betarp"/>
        <w:ind w:firstLine="851"/>
        <w:jc w:val="both"/>
        <w:rPr>
          <w:rFonts w:ascii="Times New Roman" w:hAnsi="Times New Roman"/>
          <w:color w:val="000000"/>
          <w:sz w:val="24"/>
          <w:szCs w:val="24"/>
          <w:lang w:eastAsia="lt-LT"/>
        </w:rPr>
      </w:pPr>
      <w:r w:rsidRPr="00C560A4">
        <w:rPr>
          <w:rFonts w:ascii="Times New Roman" w:hAnsi="Times New Roman"/>
          <w:sz w:val="24"/>
          <w:szCs w:val="24"/>
          <w:lang w:eastAsia="lt-LT"/>
        </w:rPr>
        <w:t>14.2. nurašant kitą nematerialųjį, ilgalaikį ir trumpalaikį materialųjį turtą: turto valdytojas; turto pavadinimas, pripažinimo nereikalingu arba netinkamu (negalimu) naudoti priežastis; kiti duomenys, identifikuojantys turtą (</w:t>
      </w:r>
      <w:r w:rsidRPr="00C560A4">
        <w:rPr>
          <w:rFonts w:ascii="Times New Roman" w:hAnsi="Times New Roman"/>
          <w:color w:val="000000"/>
          <w:sz w:val="24"/>
          <w:szCs w:val="24"/>
          <w:lang w:eastAsia="lt-LT"/>
        </w:rPr>
        <w:t>turto inventorinis numeris, markė, modelis, identifikavimo ir valstybinis numeriai); likutinė vertė, neatsižvelgiant į buhalterinėje apskaitoje pripažintą nuvertėjimą;</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color w:val="000000"/>
          <w:sz w:val="24"/>
          <w:szCs w:val="24"/>
          <w:lang w:eastAsia="lt-LT"/>
        </w:rPr>
        <w:t>14.3. asmuo, atsakingas už nurašomo turto išardymą ir likvidavimą.</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 Kartu su savivaldybės tarybos sprendimo ar savivaldybės įstaigos (</w:t>
      </w:r>
      <w:r w:rsidRPr="00C560A4">
        <w:rPr>
          <w:rFonts w:ascii="Times New Roman" w:hAnsi="Times New Roman"/>
          <w:color w:val="000000"/>
          <w:sz w:val="24"/>
          <w:szCs w:val="24"/>
          <w:lang w:eastAsia="lt-LT"/>
        </w:rPr>
        <w:t>turto valdytojo)  vadovo įsakymo</w:t>
      </w:r>
      <w:r w:rsidRPr="00C560A4">
        <w:rPr>
          <w:rFonts w:ascii="Times New Roman" w:hAnsi="Times New Roman"/>
          <w:sz w:val="24"/>
          <w:szCs w:val="24"/>
          <w:lang w:eastAsia="lt-LT"/>
        </w:rPr>
        <w:t xml:space="preserve"> dėl turto nurašymo projektu turi būti teikiama: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15.1. kai nurašomas nekilnojamasis turtas ar kiti nekilnojamieji daiktai, – nereikalingų arba netinkamų (negalimų) naudoti nekilnojamojo turto ar kitų nekilnojamųjų daiktų apžiūros pažyma (1 priedas) ir turto valdytojo pasirašytas nurašomų objektų sąrašas, kuriame nurodomi Aprašo 14.1 papunktyje nustatyti duomenys;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15.2. kai nurašomas kitas nematerialusis, ilgalaikis ir trumpalaikis materialusis turtas, – turto valdytojo pasirašytas nurašomo turto sąrašas, kuriame nurodomi Aprašo 14.2 papunktyje nustatyti duomenys;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15.3. Kultūros paveldo departamento prie Kultūros ministerijos išvada, jeigu priimamas turto valdytojo sprendimas dėl savivaldybės nekilnojamojo turto ar kitų nekilnojamųjų daiktų, taip pat kilnojamųjų kultūros vertybių, kuriems taikomi kultūros paveldo apsaugos reikalavimai, pripažinimo nereikalingais arba netinkamais (negalimais) 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lastRenderedPageBreak/>
        <w:t>15.4. Valstybinės saugomų teritorijų tarnybos prie Aplinkos ministerijos išvada, jeigu priimamas turto valdytojo sprendimas dėl nekilnojamojo turto ar kitų nekilnojamųjų daiktų, kurie patenka į valstybės saugomas teritorijas, pripažinimo nereikalingais arba netinkamais (negalimais) 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15.5. Nekilnojamojo turto registro centrinio duomenų banko išrašo kopija;</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15.6. nekilnojamojo daikto kadastro duomenų bylos kopija, jeigu kadastriniai matavimai atlikti;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15.7. teisinės registracijos dokumentai (gali būti pateikiamos ir to turto teisinės registracijos dokumentų teisės aktų nustatyta tvarka patvirtintos kopijos) arba, kai teisinė registracija neatlikta, kiti dokumentai, kuriais patvirtinama turto valdymo teisė (perdavimo aktai, inventorizacijos aktai, kiti dokumentai arba jų kopijos);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15.8. savivaldybės įstaigos (turto valdytojo) vadovo sprendimas dėl turto pripažinimo nereikalingu arba netinkamu (negalimu) naudoti;</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15.9. statinio pripažinimo avariniu aktas, kai statiniai pripažįstami netinkamais (negalimais) naudoti dėl avarinės būklės;</w:t>
      </w:r>
    </w:p>
    <w:p w:rsidR="00920577" w:rsidRPr="00C560A4" w:rsidRDefault="00920577" w:rsidP="00312951">
      <w:pPr>
        <w:pStyle w:val="Betarp"/>
        <w:ind w:firstLine="851"/>
        <w:jc w:val="both"/>
        <w:rPr>
          <w:rFonts w:ascii="Times New Roman" w:hAnsi="Times New Roman"/>
          <w:sz w:val="24"/>
          <w:szCs w:val="24"/>
          <w:lang w:eastAsia="lt-LT"/>
        </w:rPr>
      </w:pPr>
      <w:r w:rsidRPr="00C560A4">
        <w:rPr>
          <w:rFonts w:ascii="Times New Roman" w:hAnsi="Times New Roman"/>
          <w:sz w:val="24"/>
          <w:szCs w:val="24"/>
          <w:lang w:eastAsia="lt-LT"/>
        </w:rPr>
        <w:t>15.10. kiti su turto nurašymu susiję dokumentai.</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312951">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t>V SKYRIUS</w:t>
      </w:r>
      <w:r w:rsidR="00312951">
        <w:rPr>
          <w:rFonts w:ascii="Times New Roman" w:hAnsi="Times New Roman"/>
          <w:b/>
          <w:sz w:val="24"/>
          <w:szCs w:val="24"/>
          <w:lang w:eastAsia="lt-LT"/>
        </w:rPr>
        <w:t xml:space="preserve">. </w:t>
      </w:r>
      <w:r w:rsidRPr="00C560A4">
        <w:rPr>
          <w:rFonts w:ascii="Times New Roman" w:hAnsi="Times New Roman"/>
          <w:b/>
          <w:sz w:val="24"/>
          <w:szCs w:val="24"/>
          <w:lang w:eastAsia="lt-LT"/>
        </w:rPr>
        <w:t>SAVIVALDYBĖS TURTO NURAŠYMAS, IŠARDYMAS IR LIKVIDAVIMAS</w:t>
      </w:r>
    </w:p>
    <w:p w:rsidR="00920577" w:rsidRPr="00C560A4" w:rsidRDefault="00920577" w:rsidP="00BC1D03">
      <w:pPr>
        <w:pStyle w:val="Betarp"/>
        <w:jc w:val="both"/>
        <w:rPr>
          <w:rFonts w:ascii="Times New Roman" w:hAnsi="Times New Roman"/>
          <w:b/>
          <w:sz w:val="24"/>
          <w:szCs w:val="24"/>
          <w:lang w:eastAsia="lt-LT"/>
        </w:rPr>
      </w:pPr>
      <w:r w:rsidRPr="00C560A4">
        <w:rPr>
          <w:rFonts w:ascii="Times New Roman" w:hAnsi="Times New Roman"/>
          <w:b/>
          <w:sz w:val="24"/>
          <w:szCs w:val="24"/>
          <w:lang w:eastAsia="lt-LT"/>
        </w:rPr>
        <w:t> </w:t>
      </w:r>
    </w:p>
    <w:p w:rsidR="00920577" w:rsidRPr="00C560A4" w:rsidRDefault="00920577" w:rsidP="00312951">
      <w:pPr>
        <w:pStyle w:val="Betarp"/>
        <w:ind w:firstLine="709"/>
        <w:jc w:val="both"/>
        <w:rPr>
          <w:rFonts w:ascii="Times New Roman" w:hAnsi="Times New Roman"/>
          <w:sz w:val="24"/>
          <w:szCs w:val="24"/>
          <w:lang w:eastAsia="lt-LT"/>
        </w:rPr>
      </w:pPr>
      <w:r w:rsidRPr="00C560A4">
        <w:rPr>
          <w:rFonts w:ascii="Times New Roman" w:hAnsi="Times New Roman"/>
          <w:sz w:val="24"/>
          <w:szCs w:val="24"/>
          <w:lang w:eastAsia="lt-LT"/>
        </w:rPr>
        <w:t xml:space="preserve">16. Pripažinto nereikalingu arba netinkamu (negalimu) naudoti savivaldybės turto nurašymą ir likvidavimą turto valdytojo sudaryta komisija įformina pripažinto nereikalingu arba netinkamu (negalimu) naudoti nematerialiojo ir ilgalaikio materialiojo turto nurašymo ir likvidavimo aktu (2 priedas) ar pripažinto nereikalingu arba netinkamu (negalimu) naudoti trumpalaikio materialiojo turto nurašymo ir likvidavimo aktu (3 priedas), kurį </w:t>
      </w:r>
      <w:r w:rsidR="00312951">
        <w:rPr>
          <w:rFonts w:ascii="Times New Roman" w:hAnsi="Times New Roman"/>
          <w:sz w:val="24"/>
          <w:szCs w:val="24"/>
          <w:lang w:eastAsia="lt-LT"/>
        </w:rPr>
        <w:t xml:space="preserve">tvirtina savivaldybės įstaigos </w:t>
      </w:r>
      <w:r w:rsidRPr="00C560A4">
        <w:rPr>
          <w:rFonts w:ascii="Times New Roman" w:hAnsi="Times New Roman"/>
          <w:sz w:val="24"/>
          <w:szCs w:val="24"/>
          <w:lang w:eastAsia="lt-LT"/>
        </w:rPr>
        <w:t>(savivaldybės administracijos ar kitos biudžetinės įstaigos)</w:t>
      </w:r>
      <w:r w:rsidR="00312951">
        <w:rPr>
          <w:rFonts w:ascii="Times New Roman" w:hAnsi="Times New Roman"/>
          <w:sz w:val="24"/>
          <w:szCs w:val="24"/>
          <w:lang w:eastAsia="lt-LT"/>
        </w:rPr>
        <w:t xml:space="preserve"> </w:t>
      </w:r>
      <w:r w:rsidRPr="00C560A4">
        <w:rPr>
          <w:rFonts w:ascii="Times New Roman" w:hAnsi="Times New Roman"/>
          <w:sz w:val="24"/>
          <w:szCs w:val="24"/>
          <w:lang w:eastAsia="lt-LT"/>
        </w:rPr>
        <w:t>vadovas.</w:t>
      </w:r>
    </w:p>
    <w:p w:rsidR="00920577" w:rsidRPr="00C560A4" w:rsidRDefault="00920577" w:rsidP="00312951">
      <w:pPr>
        <w:pStyle w:val="Betarp"/>
        <w:ind w:firstLine="709"/>
        <w:jc w:val="both"/>
        <w:rPr>
          <w:rFonts w:ascii="Times New Roman" w:hAnsi="Times New Roman"/>
          <w:sz w:val="24"/>
          <w:szCs w:val="24"/>
          <w:lang w:eastAsia="lt-LT"/>
        </w:rPr>
      </w:pPr>
      <w:r w:rsidRPr="00C560A4">
        <w:rPr>
          <w:rFonts w:ascii="Times New Roman" w:hAnsi="Times New Roman"/>
          <w:sz w:val="24"/>
          <w:szCs w:val="24"/>
          <w:lang w:eastAsia="lt-LT"/>
        </w:rPr>
        <w:t>17. Nurašytas savivaldybės ilgalaikis ir trumpalaikis materialusis turtas išardomas, o liekamosios medžiagos įtraukiamos į apskaitą verte, kurią nustato turtą nurašiusi komisija, atsižvelgdama į to turto rinkos vertę. Ilgalaikis ir trumpalaikis materialusis turtas, kurio išardymo išlaidos viršija liekamųjų medžiagų vertę, padaromas nekenksmingas, jeigu reikia, ir likviduojamas – išvežamas į sąvartyną arba sunaikinamas.</w:t>
      </w:r>
    </w:p>
    <w:p w:rsidR="00920577" w:rsidRPr="00C560A4" w:rsidRDefault="00920577" w:rsidP="00312951">
      <w:pPr>
        <w:pStyle w:val="Betarp"/>
        <w:ind w:firstLine="709"/>
        <w:jc w:val="both"/>
        <w:rPr>
          <w:rFonts w:ascii="Times New Roman" w:hAnsi="Times New Roman"/>
          <w:sz w:val="24"/>
          <w:szCs w:val="24"/>
          <w:lang w:eastAsia="lt-LT"/>
        </w:rPr>
      </w:pPr>
      <w:r w:rsidRPr="00C560A4">
        <w:rPr>
          <w:rFonts w:ascii="Times New Roman" w:hAnsi="Times New Roman"/>
          <w:sz w:val="24"/>
          <w:szCs w:val="24"/>
          <w:lang w:eastAsia="lt-LT"/>
        </w:rPr>
        <w:t>18. Išardžius nurašytą turtą gautos liekamosios medžiagos, kai jų nenumatoma naudoti savivaldybės įstaigos reikmėms, parduodamos viešuose prekių aukcionuose Lietuvos Respublikos Vyriausybės nustatyta tvarka, išskyrus antrines žaliavas, kurios parduodamos jų tvarkytojams.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color w:val="000000"/>
          <w:sz w:val="24"/>
          <w:szCs w:val="24"/>
          <w:lang w:eastAsia="lt-LT"/>
        </w:rPr>
        <w:t> </w:t>
      </w:r>
    </w:p>
    <w:p w:rsidR="00920577" w:rsidRPr="00C560A4" w:rsidRDefault="00920577" w:rsidP="00944CE6">
      <w:pPr>
        <w:pStyle w:val="Betarp"/>
        <w:jc w:val="center"/>
        <w:rPr>
          <w:rFonts w:ascii="Times New Roman" w:hAnsi="Times New Roman"/>
          <w:sz w:val="24"/>
          <w:szCs w:val="24"/>
          <w:lang w:eastAsia="lt-LT"/>
        </w:rPr>
      </w:pPr>
      <w:r w:rsidRPr="00C560A4">
        <w:rPr>
          <w:rFonts w:ascii="Times New Roman" w:hAnsi="Times New Roman"/>
          <w:color w:val="000000"/>
          <w:sz w:val="24"/>
          <w:szCs w:val="24"/>
          <w:lang w:eastAsia="lt-LT"/>
        </w:rPr>
        <w:t>––––––––––––––––––––</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br w:type="page"/>
      </w:r>
      <w:r w:rsidRPr="00C560A4">
        <w:rPr>
          <w:rFonts w:ascii="Times New Roman" w:hAnsi="Times New Roman"/>
          <w:sz w:val="24"/>
          <w:szCs w:val="24"/>
          <w:lang w:eastAsia="lt-LT"/>
        </w:rPr>
        <w:lastRenderedPageBreak/>
        <w:t> </w:t>
      </w:r>
    </w:p>
    <w:p w:rsidR="00920577" w:rsidRPr="00C560A4" w:rsidRDefault="00920577" w:rsidP="000A7884">
      <w:pPr>
        <w:pStyle w:val="Betarp"/>
        <w:ind w:left="5184"/>
        <w:jc w:val="both"/>
        <w:rPr>
          <w:rFonts w:ascii="Times New Roman" w:hAnsi="Times New Roman"/>
          <w:sz w:val="24"/>
          <w:szCs w:val="24"/>
          <w:lang w:eastAsia="lt-LT"/>
        </w:rPr>
      </w:pPr>
      <w:r w:rsidRPr="00C560A4">
        <w:rPr>
          <w:rFonts w:ascii="Times New Roman" w:hAnsi="Times New Roman"/>
          <w:sz w:val="24"/>
          <w:szCs w:val="24"/>
          <w:lang w:eastAsia="lt-LT"/>
        </w:rPr>
        <w:t xml:space="preserve">Pripažinto nereikalingu arba netinkamu (negalimu) naudoti savivaldybės turto nurašymo, išardymo ir likvidavimo tvarkos aprašo </w:t>
      </w:r>
      <w:r w:rsidRPr="00C560A4">
        <w:rPr>
          <w:rFonts w:ascii="Times New Roman" w:hAnsi="Times New Roman"/>
          <w:color w:val="000000"/>
          <w:sz w:val="24"/>
          <w:szCs w:val="24"/>
          <w:lang w:eastAsia="lt-LT"/>
        </w:rPr>
        <w:t>1 priedas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(turto valdytojo pavadinimas)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0A7884">
      <w:pPr>
        <w:pStyle w:val="Betarp"/>
        <w:jc w:val="center"/>
        <w:rPr>
          <w:rFonts w:ascii="Times New Roman" w:hAnsi="Times New Roman"/>
          <w:b/>
          <w:sz w:val="24"/>
          <w:szCs w:val="24"/>
          <w:lang w:eastAsia="lt-LT"/>
        </w:rPr>
      </w:pPr>
      <w:r w:rsidRPr="00C560A4">
        <w:rPr>
          <w:rFonts w:ascii="Times New Roman" w:hAnsi="Times New Roman"/>
          <w:b/>
          <w:sz w:val="24"/>
          <w:szCs w:val="24"/>
          <w:lang w:eastAsia="lt-LT"/>
        </w:rPr>
        <w:t>NEREIKALINGŲ ARBA NETINKAMŲ (NEGALIMŲ) NAUDOTI NEKILNOJAMOJO TURTO AR KITŲ NEKILNOJAMŲJŲ DAIKTŲ APŽIŪROS PAŽYMA</w:t>
      </w:r>
    </w:p>
    <w:p w:rsidR="00920577" w:rsidRPr="00C560A4" w:rsidRDefault="00920577" w:rsidP="00BC1D03">
      <w:pPr>
        <w:pStyle w:val="Betarp"/>
        <w:jc w:val="both"/>
        <w:rPr>
          <w:rFonts w:ascii="Times New Roman" w:hAnsi="Times New Roman"/>
          <w:b/>
          <w:sz w:val="24"/>
          <w:szCs w:val="24"/>
          <w:lang w:eastAsia="lt-LT"/>
        </w:rPr>
      </w:pPr>
      <w:r w:rsidRPr="00C560A4">
        <w:rPr>
          <w:rFonts w:ascii="Times New Roman" w:hAnsi="Times New Roman"/>
          <w:b/>
          <w:sz w:val="24"/>
          <w:szCs w:val="24"/>
          <w:lang w:eastAsia="lt-LT"/>
        </w:rPr>
        <w:t> </w:t>
      </w:r>
    </w:p>
    <w:p w:rsidR="00920577" w:rsidRPr="00C560A4" w:rsidRDefault="00920577" w:rsidP="00DB34FB">
      <w:pPr>
        <w:pStyle w:val="Betarp"/>
        <w:jc w:val="center"/>
        <w:rPr>
          <w:rFonts w:ascii="Times New Roman" w:hAnsi="Times New Roman"/>
          <w:sz w:val="24"/>
          <w:szCs w:val="24"/>
          <w:lang w:eastAsia="lt-LT"/>
        </w:rPr>
      </w:pPr>
      <w:r w:rsidRPr="00C560A4">
        <w:rPr>
          <w:rFonts w:ascii="Times New Roman" w:hAnsi="Times New Roman"/>
          <w:sz w:val="24"/>
          <w:szCs w:val="24"/>
          <w:lang w:eastAsia="lt-LT"/>
        </w:rPr>
        <w:t>20</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xml:space="preserve">m. </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d. Nr. ______</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Komisija, sudaryta 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kuriuo sudaryta komisija, pavadinimas, data ir Nr.)</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iš 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(vardas, pavardė, pareigų pavadinimas, darbovietė)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apžiūrėjo:</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1. Turto pavadinimas 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2. Identifikavimo duomenys 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(adresas, indeksas, plotas (kv. metrais) ir kiti)</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3. Kadastro duomenų bylos numeris 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4. Teisinės registracijos numeris, data, registro įstaigos pavadinimas 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5. Žemės sklypas (plotas (arais) </w:t>
      </w:r>
      <w:r w:rsidRPr="00C560A4">
        <w:rPr>
          <w:rFonts w:ascii="Times New Roman" w:hAnsi="Times New Roman"/>
          <w:sz w:val="24"/>
          <w:szCs w:val="24"/>
          <w:u w:val="single"/>
          <w:lang w:eastAsia="lt-LT"/>
        </w:rPr>
        <w:t xml:space="preserve">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6. Kiti duomenys apie turtą 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7. Turto būklė 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lastRenderedPageBreak/>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Komisijos pasiūlymai 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312951" w:rsidRDefault="00312951" w:rsidP="00C560A4">
      <w:pPr>
        <w:pStyle w:val="Betarp"/>
        <w:rPr>
          <w:rFonts w:ascii="Times New Roman" w:hAnsi="Times New Roman"/>
          <w:sz w:val="24"/>
          <w:szCs w:val="24"/>
          <w:lang w:eastAsia="lt-LT"/>
        </w:rPr>
      </w:pPr>
    </w:p>
    <w:p w:rsidR="00312951" w:rsidRDefault="00312951" w:rsidP="00C560A4">
      <w:pPr>
        <w:pStyle w:val="Betarp"/>
        <w:rPr>
          <w:rFonts w:ascii="Times New Roman" w:hAnsi="Times New Roman"/>
          <w:sz w:val="24"/>
          <w:szCs w:val="24"/>
          <w:lang w:eastAsia="lt-LT"/>
        </w:rPr>
      </w:pPr>
    </w:p>
    <w:p w:rsidR="00312951" w:rsidRDefault="00920577" w:rsidP="00C560A4">
      <w:pPr>
        <w:pStyle w:val="Betarp"/>
        <w:rPr>
          <w:rFonts w:ascii="Times New Roman" w:hAnsi="Times New Roman"/>
          <w:sz w:val="24"/>
          <w:szCs w:val="24"/>
          <w:lang w:eastAsia="lt-LT"/>
        </w:rPr>
      </w:pPr>
      <w:r w:rsidRPr="00C560A4">
        <w:rPr>
          <w:rFonts w:ascii="Times New Roman" w:hAnsi="Times New Roman"/>
          <w:sz w:val="24"/>
          <w:szCs w:val="24"/>
          <w:lang w:eastAsia="lt-LT"/>
        </w:rPr>
        <w:t>Komisijos pirmininkas</w:t>
      </w:r>
    </w:p>
    <w:p w:rsidR="00920577" w:rsidRPr="00C560A4" w:rsidRDefault="00920577" w:rsidP="00C560A4">
      <w:pPr>
        <w:pStyle w:val="Betarp"/>
        <w:rPr>
          <w:rFonts w:ascii="Times New Roman" w:hAnsi="Times New Roman"/>
          <w:sz w:val="24"/>
          <w:szCs w:val="24"/>
          <w:lang w:eastAsia="lt-LT"/>
        </w:rPr>
      </w:pPr>
      <w:r w:rsidRPr="00C560A4">
        <w:rPr>
          <w:rFonts w:ascii="Times New Roman" w:hAnsi="Times New Roman"/>
          <w:sz w:val="24"/>
          <w:szCs w:val="24"/>
          <w:lang w:eastAsia="lt-LT"/>
        </w:rPr>
        <w:t xml:space="preserve"> _________________                            </w:t>
      </w:r>
      <w:r w:rsidR="00312951">
        <w:rPr>
          <w:rFonts w:ascii="Times New Roman" w:hAnsi="Times New Roman"/>
          <w:sz w:val="24"/>
          <w:szCs w:val="24"/>
          <w:lang w:eastAsia="lt-LT"/>
        </w:rPr>
        <w:tab/>
      </w:r>
      <w:r w:rsidR="00312951">
        <w:rPr>
          <w:rFonts w:ascii="Times New Roman" w:hAnsi="Times New Roman"/>
          <w:sz w:val="24"/>
          <w:szCs w:val="24"/>
          <w:lang w:eastAsia="lt-LT"/>
        </w:rPr>
        <w:tab/>
      </w:r>
      <w:r w:rsidRPr="00C560A4">
        <w:rPr>
          <w:rFonts w:ascii="Times New Roman" w:hAnsi="Times New Roman"/>
          <w:sz w:val="24"/>
          <w:szCs w:val="24"/>
          <w:lang w:eastAsia="lt-LT"/>
        </w:rPr>
        <w:t xml:space="preserve"> </w:t>
      </w:r>
      <w:r w:rsidR="00312951">
        <w:rPr>
          <w:rFonts w:ascii="Times New Roman" w:hAnsi="Times New Roman"/>
          <w:sz w:val="24"/>
          <w:szCs w:val="24"/>
          <w:lang w:eastAsia="lt-LT"/>
        </w:rPr>
        <w:t>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w:t>
      </w:r>
      <w:r w:rsidR="00312951">
        <w:rPr>
          <w:rFonts w:ascii="Times New Roman" w:hAnsi="Times New Roman"/>
          <w:sz w:val="24"/>
          <w:szCs w:val="24"/>
          <w:lang w:eastAsia="lt-LT"/>
        </w:rPr>
        <w:t xml:space="preserve">   </w:t>
      </w:r>
      <w:r w:rsidRPr="00C560A4">
        <w:rPr>
          <w:rFonts w:ascii="Times New Roman" w:hAnsi="Times New Roman"/>
          <w:sz w:val="24"/>
          <w:szCs w:val="24"/>
          <w:lang w:eastAsia="lt-LT"/>
        </w:rPr>
        <w:t>(vardas ir pavardė)</w:t>
      </w:r>
    </w:p>
    <w:p w:rsidR="00312951"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Nariai:</w:t>
      </w:r>
      <w:r w:rsidR="00312951">
        <w:rPr>
          <w:rFonts w:ascii="Times New Roman" w:hAnsi="Times New Roman"/>
          <w:sz w:val="24"/>
          <w:szCs w:val="24"/>
          <w:lang w:eastAsia="lt-LT"/>
        </w:rPr>
        <w:tab/>
      </w:r>
      <w:r w:rsidR="00312951">
        <w:rPr>
          <w:rFonts w:ascii="Times New Roman" w:hAnsi="Times New Roman"/>
          <w:sz w:val="24"/>
          <w:szCs w:val="24"/>
          <w:lang w:eastAsia="lt-LT"/>
        </w:rPr>
        <w:tab/>
      </w:r>
      <w:r w:rsidR="00312951">
        <w:rPr>
          <w:rFonts w:ascii="Times New Roman" w:hAnsi="Times New Roman"/>
          <w:sz w:val="24"/>
          <w:szCs w:val="24"/>
          <w:lang w:eastAsia="lt-LT"/>
        </w:rPr>
        <w:tab/>
      </w:r>
    </w:p>
    <w:p w:rsidR="00920577" w:rsidRPr="00C560A4" w:rsidRDefault="00312951" w:rsidP="00312951">
      <w:pPr>
        <w:pStyle w:val="Betarp"/>
        <w:tabs>
          <w:tab w:val="left" w:pos="5103"/>
        </w:tabs>
        <w:jc w:val="both"/>
        <w:rPr>
          <w:rFonts w:ascii="Times New Roman" w:hAnsi="Times New Roman"/>
          <w:sz w:val="24"/>
          <w:szCs w:val="24"/>
          <w:lang w:eastAsia="lt-LT"/>
        </w:rPr>
      </w:pPr>
      <w:r>
        <w:rPr>
          <w:rFonts w:ascii="Times New Roman" w:hAnsi="Times New Roman"/>
          <w:sz w:val="24"/>
          <w:szCs w:val="24"/>
          <w:lang w:eastAsia="lt-LT"/>
        </w:rPr>
        <w:t>______________________________</w:t>
      </w:r>
      <w:r>
        <w:rPr>
          <w:rFonts w:ascii="Times New Roman" w:hAnsi="Times New Roman"/>
          <w:sz w:val="24"/>
          <w:szCs w:val="24"/>
          <w:lang w:eastAsia="lt-LT"/>
        </w:rPr>
        <w:tab/>
        <w:t>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416549">
      <w:pPr>
        <w:pStyle w:val="Betarp"/>
        <w:jc w:val="center"/>
        <w:rPr>
          <w:rFonts w:ascii="Times New Roman" w:hAnsi="Times New Roman"/>
          <w:sz w:val="24"/>
          <w:szCs w:val="24"/>
          <w:lang w:eastAsia="lt-LT"/>
        </w:rPr>
      </w:pPr>
      <w:r w:rsidRPr="00C560A4">
        <w:rPr>
          <w:rFonts w:ascii="Times New Roman" w:hAnsi="Times New Roman"/>
          <w:color w:val="000000"/>
          <w:sz w:val="24"/>
          <w:szCs w:val="24"/>
          <w:lang w:eastAsia="lt-LT"/>
        </w:rPr>
        <w:t>––––––––––––––––––––</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br w:type="page"/>
      </w:r>
      <w:r w:rsidRPr="00C560A4">
        <w:rPr>
          <w:rFonts w:ascii="Times New Roman" w:hAnsi="Times New Roman"/>
          <w:sz w:val="24"/>
          <w:szCs w:val="24"/>
          <w:lang w:eastAsia="lt-LT"/>
        </w:rPr>
        <w:lastRenderedPageBreak/>
        <w:t> </w:t>
      </w:r>
    </w:p>
    <w:p w:rsidR="00920577" w:rsidRPr="00C560A4" w:rsidRDefault="00920577" w:rsidP="00DB34FB">
      <w:pPr>
        <w:pStyle w:val="Betarp"/>
        <w:ind w:left="3888"/>
        <w:jc w:val="both"/>
        <w:rPr>
          <w:rFonts w:ascii="Times New Roman" w:hAnsi="Times New Roman"/>
          <w:sz w:val="24"/>
          <w:szCs w:val="24"/>
          <w:lang w:eastAsia="lt-LT"/>
        </w:rPr>
      </w:pPr>
      <w:r w:rsidRPr="00C560A4">
        <w:rPr>
          <w:rFonts w:ascii="Times New Roman" w:hAnsi="Times New Roman"/>
          <w:sz w:val="24"/>
          <w:szCs w:val="24"/>
          <w:lang w:eastAsia="lt-LT"/>
        </w:rPr>
        <w:t xml:space="preserve">Pripažinto nereikalingu arba netinkamu (negalimu) naudoti savivaldybės turto nurašymo, išardymo ir likvidavimo tvarkos aprašo </w:t>
      </w:r>
      <w:r w:rsidRPr="00C560A4">
        <w:rPr>
          <w:rFonts w:ascii="Times New Roman" w:hAnsi="Times New Roman"/>
          <w:color w:val="000000"/>
          <w:sz w:val="24"/>
          <w:szCs w:val="24"/>
          <w:lang w:eastAsia="lt-LT"/>
        </w:rPr>
        <w:t>2 priedas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960391">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t>TVIRTINU</w:t>
      </w:r>
    </w:p>
    <w:p w:rsidR="00920577" w:rsidRPr="00C560A4" w:rsidRDefault="00920577" w:rsidP="00960391">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r>
    </w:p>
    <w:p w:rsidR="00920577" w:rsidRPr="00C560A4" w:rsidRDefault="00312951" w:rsidP="00960391">
      <w:pPr>
        <w:pStyle w:val="Betarp"/>
        <w:ind w:left="2592" w:firstLine="1296"/>
        <w:jc w:val="both"/>
        <w:rPr>
          <w:rFonts w:ascii="Times New Roman" w:hAnsi="Times New Roman"/>
          <w:sz w:val="24"/>
          <w:szCs w:val="24"/>
          <w:lang w:eastAsia="lt-LT"/>
        </w:rPr>
      </w:pPr>
      <w:r>
        <w:rPr>
          <w:rFonts w:ascii="Times New Roman" w:hAnsi="Times New Roman"/>
          <w:sz w:val="24"/>
          <w:szCs w:val="24"/>
          <w:lang w:eastAsia="lt-LT"/>
        </w:rPr>
        <w:t xml:space="preserve">(pareigų pavadinimas) (parašas) </w:t>
      </w:r>
      <w:r w:rsidR="00920577" w:rsidRPr="00C560A4">
        <w:rPr>
          <w:rFonts w:ascii="Times New Roman" w:hAnsi="Times New Roman"/>
          <w:sz w:val="24"/>
          <w:szCs w:val="24"/>
          <w:lang w:eastAsia="lt-LT"/>
        </w:rPr>
        <w:t>(vardas ir pavardė)</w:t>
      </w:r>
    </w:p>
    <w:p w:rsidR="00920577" w:rsidRPr="00C560A4" w:rsidRDefault="00920577" w:rsidP="00960391">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(turto valdytojo pavadinimas)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7605FE" w:rsidRDefault="00920577" w:rsidP="00DB34FB">
      <w:pPr>
        <w:pStyle w:val="Betarp"/>
        <w:jc w:val="center"/>
        <w:rPr>
          <w:rFonts w:ascii="Times New Roman" w:hAnsi="Times New Roman"/>
          <w:b/>
          <w:sz w:val="24"/>
          <w:szCs w:val="24"/>
          <w:lang w:eastAsia="lt-LT"/>
        </w:rPr>
      </w:pPr>
      <w:r w:rsidRPr="007605FE">
        <w:rPr>
          <w:rFonts w:ascii="Times New Roman" w:hAnsi="Times New Roman"/>
          <w:b/>
          <w:sz w:val="24"/>
          <w:szCs w:val="24"/>
          <w:lang w:eastAsia="lt-LT"/>
        </w:rPr>
        <w:t>PRIPAŽINTO NEREIKALINGU ARBA NETINKAMU (NEGALIMU) NAUDOTI NEMATERIALIOJO IR ILGALAIKIO MATERIALIOJO TURTO NURAŠYMO IR LIKVIDAVIMO AKTAS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DB34FB">
      <w:pPr>
        <w:pStyle w:val="Betarp"/>
        <w:jc w:val="center"/>
        <w:rPr>
          <w:rFonts w:ascii="Times New Roman" w:hAnsi="Times New Roman"/>
          <w:sz w:val="24"/>
          <w:szCs w:val="24"/>
          <w:lang w:eastAsia="lt-LT"/>
        </w:rPr>
      </w:pPr>
      <w:r w:rsidRPr="00C560A4">
        <w:rPr>
          <w:rFonts w:ascii="Times New Roman" w:hAnsi="Times New Roman"/>
          <w:sz w:val="24"/>
          <w:szCs w:val="24"/>
          <w:lang w:eastAsia="lt-LT"/>
        </w:rPr>
        <w:t>20</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xml:space="preserve">m. </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d. Nr._____</w:t>
      </w:r>
    </w:p>
    <w:p w:rsidR="00920577" w:rsidRPr="00C560A4" w:rsidRDefault="00920577" w:rsidP="00DB34FB">
      <w:pPr>
        <w:pStyle w:val="Betarp"/>
        <w:jc w:val="center"/>
        <w:rPr>
          <w:rFonts w:ascii="Times New Roman" w:hAnsi="Times New Roman"/>
          <w:sz w:val="24"/>
          <w:szCs w:val="24"/>
          <w:lang w:eastAsia="lt-LT"/>
        </w:rPr>
      </w:pPr>
      <w:r w:rsidRPr="00C560A4">
        <w:rPr>
          <w:rFonts w:ascii="Times New Roman" w:hAnsi="Times New Roman"/>
          <w:sz w:val="24"/>
          <w:szCs w:val="24"/>
          <w:lang w:eastAsia="lt-LT"/>
        </w:rPr>
        <w:t>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Komisija, sudaryta 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kuriuo sudaryta komisija, pavadinimas, data ir Nr.)</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iš 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(vardas, pavardė, pareigų pavadinimas, darbovietė)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nurašė: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1. Turto pavadinimas, įsigijimo savikaina, nusidėvėjimo (amortizacijos) suma ir trumpas apibūdinimas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2. Materialiai atsakingas asmuo 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3. Buvimo vieta 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4. Pagaminimo (pastatymo) metai 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5. Įsigijimo metai, mėnuo 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6. Inventoriaus numeris 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7. Turtas pripažintas nereikalingu, netinkamu (negalimu) naudoti (</w:t>
      </w:r>
      <w:r w:rsidRPr="00C560A4">
        <w:rPr>
          <w:rFonts w:ascii="Times New Roman" w:hAnsi="Times New Roman"/>
          <w:i/>
          <w:iCs/>
          <w:sz w:val="24"/>
          <w:szCs w:val="24"/>
          <w:lang w:eastAsia="lt-LT"/>
        </w:rPr>
        <w:t>kas reikalinga, pabraukti</w:t>
      </w:r>
      <w:r w:rsidRPr="00C560A4">
        <w:rPr>
          <w:rFonts w:ascii="Times New Roman" w:hAnsi="Times New Roman"/>
          <w:sz w:val="24"/>
          <w:szCs w:val="24"/>
          <w:lang w:eastAsia="lt-LT"/>
        </w:rPr>
        <w:t>)</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kurio pagrindu turtas pripažintas nereikalingu, netinkamu (negalimu) naudoti, pavadinimas, data ir Nr.)</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8. Techninė būklė ir nurašymo priežastys 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tbl>
      <w:tblPr>
        <w:tblW w:w="93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7"/>
        <w:gridCol w:w="1430"/>
        <w:gridCol w:w="1547"/>
        <w:gridCol w:w="1963"/>
        <w:gridCol w:w="1030"/>
        <w:gridCol w:w="847"/>
        <w:gridCol w:w="846"/>
        <w:gridCol w:w="1130"/>
      </w:tblGrid>
      <w:tr w:rsidR="00920577" w:rsidRPr="00C560A4" w:rsidTr="00A86431">
        <w:trPr>
          <w:trHeight w:val="2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lastRenderedPageBreak/>
              <w:t>Eil. Nr.</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Buhalterinės sąskaitos Nr.</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Atidavimo naudoti metai, mėnuo</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Turto pavadinimas</w:t>
            </w: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Skaičius (vnt.)</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Kaina</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Suma</w:t>
            </w:r>
          </w:p>
        </w:tc>
        <w:tc>
          <w:tcPr>
            <w:tcW w:w="11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Pastabos</w:t>
            </w:r>
          </w:p>
        </w:tc>
      </w:tr>
      <w:tr w:rsidR="00920577" w:rsidRPr="00C560A4" w:rsidTr="00A86431">
        <w:trPr>
          <w:trHeight w:val="2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A86431">
        <w:trPr>
          <w:trHeight w:val="23"/>
        </w:trPr>
        <w:tc>
          <w:tcPr>
            <w:tcW w:w="567" w:type="dxa"/>
            <w:tcBorders>
              <w:top w:val="nil"/>
              <w:left w:val="single" w:sz="8" w:space="0" w:color="auto"/>
              <w:bottom w:val="nil"/>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30" w:type="dxa"/>
            <w:tcBorders>
              <w:top w:val="nil"/>
              <w:left w:val="nil"/>
              <w:bottom w:val="nil"/>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47" w:type="dxa"/>
            <w:tcBorders>
              <w:top w:val="nil"/>
              <w:left w:val="nil"/>
              <w:bottom w:val="nil"/>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A86431">
        <w:trPr>
          <w:trHeight w:val="23"/>
        </w:trPr>
        <w:tc>
          <w:tcPr>
            <w:tcW w:w="5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30" w:type="dxa"/>
            <w:tcBorders>
              <w:top w:val="single" w:sz="8" w:space="0" w:color="auto"/>
              <w:left w:val="nil"/>
              <w:bottom w:val="single" w:sz="8" w:space="0" w:color="auto"/>
              <w:right w:val="nil"/>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47" w:type="dxa"/>
            <w:tcBorders>
              <w:top w:val="single" w:sz="8" w:space="0" w:color="auto"/>
              <w:left w:val="nil"/>
              <w:bottom w:val="single" w:sz="8" w:space="0" w:color="auto"/>
              <w:right w:val="nil"/>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9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Iš viso</w:t>
            </w: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AD09F7">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r>
    </w:tbl>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Liekamosios medžiagos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2"/>
        <w:gridCol w:w="1701"/>
        <w:gridCol w:w="2409"/>
        <w:gridCol w:w="1134"/>
        <w:gridCol w:w="993"/>
        <w:gridCol w:w="1275"/>
        <w:gridCol w:w="1272"/>
      </w:tblGrid>
      <w:tr w:rsidR="00920577" w:rsidRPr="00C560A4" w:rsidTr="00BC1D03">
        <w:trPr>
          <w:trHeight w:val="23"/>
        </w:trPr>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Eil. Nr.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Buhalterinės sąskaitos Nr.</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Pavadinimas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Skaičius (vnt.)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Kaina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Suma</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Pastabos</w:t>
            </w:r>
          </w:p>
        </w:tc>
      </w:tr>
      <w:tr w:rsidR="00920577" w:rsidRPr="00C560A4" w:rsidTr="00BC1D03">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72" w:type="dxa"/>
            <w:tcBorders>
              <w:top w:val="nil"/>
              <w:left w:val="single" w:sz="8" w:space="0" w:color="auto"/>
              <w:bottom w:val="nil"/>
              <w:right w:val="single" w:sz="8" w:space="0" w:color="auto"/>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nil"/>
              <w:left w:val="nil"/>
              <w:bottom w:val="nil"/>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72"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Iš viso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bl>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Komisijos pirmininkas 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Nariai: 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Turtą likvidavo 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pavadinimas, data, Nr.)</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paskirta (-</w:t>
      </w:r>
      <w:proofErr w:type="spellStart"/>
      <w:r w:rsidRPr="00C560A4">
        <w:rPr>
          <w:rFonts w:ascii="Times New Roman" w:hAnsi="Times New Roman"/>
          <w:sz w:val="24"/>
          <w:szCs w:val="24"/>
          <w:lang w:eastAsia="lt-LT"/>
        </w:rPr>
        <w:t>as</w:t>
      </w:r>
      <w:proofErr w:type="spellEnd"/>
      <w:r w:rsidRPr="00C560A4">
        <w:rPr>
          <w:rFonts w:ascii="Times New Roman" w:hAnsi="Times New Roman"/>
          <w:sz w:val="24"/>
          <w:szCs w:val="24"/>
          <w:lang w:eastAsia="lt-LT"/>
        </w:rPr>
        <w:t xml:space="preserve">) 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(pareigos, 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PRIDEDAMA. </w:t>
      </w:r>
      <w:r w:rsidRPr="00C560A4">
        <w:rPr>
          <w:rFonts w:ascii="Times New Roman" w:hAnsi="Times New Roman"/>
          <w:sz w:val="24"/>
          <w:szCs w:val="24"/>
          <w:u w:val="single"/>
          <w:lang w:eastAsia="lt-LT"/>
        </w:rPr>
        <w:t xml:space="preserve">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pavadinimas, data, Nr., lapų skaičius)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Akto duomenis į apskaitą įtraukė 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(pareigos) (parašas) (vardas ir pavardė) (data)</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416549">
      <w:pPr>
        <w:pStyle w:val="Betarp"/>
        <w:jc w:val="center"/>
        <w:rPr>
          <w:rFonts w:ascii="Times New Roman" w:hAnsi="Times New Roman"/>
          <w:sz w:val="24"/>
          <w:szCs w:val="24"/>
          <w:lang w:eastAsia="lt-LT"/>
        </w:rPr>
      </w:pPr>
      <w:r w:rsidRPr="00C560A4">
        <w:rPr>
          <w:rFonts w:ascii="Times New Roman" w:hAnsi="Times New Roman"/>
          <w:color w:val="000000"/>
          <w:sz w:val="24"/>
          <w:szCs w:val="24"/>
          <w:lang w:eastAsia="lt-LT"/>
        </w:rPr>
        <w:t>––––––––––––––––––––</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416549">
      <w:pPr>
        <w:pStyle w:val="Betarp"/>
        <w:ind w:left="3888"/>
        <w:jc w:val="both"/>
        <w:rPr>
          <w:rFonts w:ascii="Times New Roman" w:hAnsi="Times New Roman"/>
          <w:sz w:val="24"/>
          <w:szCs w:val="24"/>
          <w:lang w:eastAsia="lt-LT"/>
        </w:rPr>
      </w:pPr>
      <w:r w:rsidRPr="00C560A4">
        <w:rPr>
          <w:rFonts w:ascii="Times New Roman" w:hAnsi="Times New Roman"/>
          <w:sz w:val="24"/>
          <w:szCs w:val="24"/>
          <w:lang w:eastAsia="lt-LT"/>
        </w:rPr>
        <w:lastRenderedPageBreak/>
        <w:t>Pripažinto nereikalingu arba netinkamu (negalimu) naudoti savivaldybių turto nurašymo, išardymo</w:t>
      </w:r>
      <w:r w:rsidR="00312951">
        <w:rPr>
          <w:rFonts w:ascii="Times New Roman" w:hAnsi="Times New Roman"/>
          <w:sz w:val="24"/>
          <w:szCs w:val="24"/>
          <w:lang w:eastAsia="lt-LT"/>
        </w:rPr>
        <w:t xml:space="preserve"> ir likvidavimo tvarkos aprašo </w:t>
      </w:r>
      <w:r w:rsidRPr="00C560A4">
        <w:rPr>
          <w:rFonts w:ascii="Times New Roman" w:hAnsi="Times New Roman"/>
          <w:color w:val="000000"/>
          <w:sz w:val="24"/>
          <w:szCs w:val="24"/>
          <w:lang w:eastAsia="lt-LT"/>
        </w:rPr>
        <w:t>3 priedas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416549">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t>TVIRTINU</w:t>
      </w:r>
    </w:p>
    <w:p w:rsidR="00920577" w:rsidRPr="00C560A4" w:rsidRDefault="00920577" w:rsidP="00416549">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r w:rsidRPr="00C560A4">
        <w:rPr>
          <w:rFonts w:ascii="Times New Roman" w:hAnsi="Times New Roman"/>
          <w:sz w:val="24"/>
          <w:szCs w:val="24"/>
          <w:lang w:eastAsia="lt-LT"/>
        </w:rPr>
        <w:tab/>
      </w:r>
      <w:r w:rsidRPr="00C560A4">
        <w:rPr>
          <w:rFonts w:ascii="Times New Roman" w:hAnsi="Times New Roman"/>
          <w:sz w:val="24"/>
          <w:szCs w:val="24"/>
          <w:lang w:eastAsia="lt-LT"/>
        </w:rPr>
        <w:tab/>
      </w:r>
      <w:r w:rsidRPr="00C560A4">
        <w:rPr>
          <w:rFonts w:ascii="Times New Roman" w:hAnsi="Times New Roman"/>
          <w:sz w:val="24"/>
          <w:szCs w:val="24"/>
          <w:lang w:eastAsia="lt-LT"/>
        </w:rPr>
        <w:tab/>
      </w:r>
    </w:p>
    <w:p w:rsidR="00920577" w:rsidRPr="00C560A4" w:rsidRDefault="00920577" w:rsidP="00416549">
      <w:pPr>
        <w:pStyle w:val="Betarp"/>
        <w:ind w:left="2592" w:firstLine="1296"/>
        <w:jc w:val="both"/>
        <w:rPr>
          <w:rFonts w:ascii="Times New Roman" w:hAnsi="Times New Roman"/>
          <w:sz w:val="24"/>
          <w:szCs w:val="24"/>
          <w:lang w:eastAsia="lt-LT"/>
        </w:rPr>
      </w:pPr>
      <w:r w:rsidRPr="00C560A4">
        <w:rPr>
          <w:rFonts w:ascii="Times New Roman" w:hAnsi="Times New Roman"/>
          <w:sz w:val="24"/>
          <w:szCs w:val="24"/>
          <w:lang w:eastAsia="lt-LT"/>
        </w:rPr>
        <w:t>(pareigų pavadinimas)   (parašas)  (vardas ir pavardė)</w:t>
      </w:r>
    </w:p>
    <w:p w:rsidR="00920577" w:rsidRPr="00C560A4" w:rsidRDefault="00920577" w:rsidP="00416549">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(turto valdytojo pavadinimas)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4C0115" w:rsidRDefault="00920577" w:rsidP="00416549">
      <w:pPr>
        <w:pStyle w:val="Betarp"/>
        <w:jc w:val="center"/>
        <w:rPr>
          <w:rFonts w:ascii="Times New Roman" w:hAnsi="Times New Roman"/>
          <w:b/>
          <w:sz w:val="24"/>
          <w:szCs w:val="24"/>
          <w:lang w:eastAsia="lt-LT"/>
        </w:rPr>
      </w:pPr>
      <w:r w:rsidRPr="004C0115">
        <w:rPr>
          <w:rFonts w:ascii="Times New Roman" w:hAnsi="Times New Roman"/>
          <w:b/>
          <w:sz w:val="24"/>
          <w:szCs w:val="24"/>
          <w:lang w:eastAsia="lt-LT"/>
        </w:rPr>
        <w:t>PRIPAŽINTO NEREIKALINGU ARBA NETINKAMU (NEGALIMU) NAUDOTI TRUMPALAIKIO MATERIALIOJO TURTO NURAŠYMO IR LIKVIDAVIMO AKTAS</w:t>
      </w:r>
    </w:p>
    <w:p w:rsidR="00920577" w:rsidRPr="00C560A4" w:rsidRDefault="00920577" w:rsidP="00416549">
      <w:pPr>
        <w:pStyle w:val="Betarp"/>
        <w:jc w:val="center"/>
        <w:rPr>
          <w:rFonts w:ascii="Times New Roman" w:hAnsi="Times New Roman"/>
          <w:sz w:val="24"/>
          <w:szCs w:val="24"/>
          <w:lang w:eastAsia="lt-LT"/>
        </w:rPr>
      </w:pPr>
    </w:p>
    <w:p w:rsidR="00920577" w:rsidRPr="00C560A4" w:rsidRDefault="00920577" w:rsidP="00416549">
      <w:pPr>
        <w:pStyle w:val="Betarp"/>
        <w:jc w:val="center"/>
        <w:rPr>
          <w:rFonts w:ascii="Times New Roman" w:hAnsi="Times New Roman"/>
          <w:sz w:val="24"/>
          <w:szCs w:val="24"/>
          <w:lang w:eastAsia="lt-LT"/>
        </w:rPr>
      </w:pPr>
      <w:r w:rsidRPr="00C560A4">
        <w:rPr>
          <w:rFonts w:ascii="Times New Roman" w:hAnsi="Times New Roman"/>
          <w:sz w:val="24"/>
          <w:szCs w:val="24"/>
          <w:lang w:eastAsia="lt-LT"/>
        </w:rPr>
        <w:t>20</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xml:space="preserve">m. </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w:t>
      </w:r>
      <w:r w:rsidRPr="00C560A4">
        <w:rPr>
          <w:rFonts w:ascii="Times New Roman" w:hAnsi="Times New Roman"/>
          <w:sz w:val="24"/>
          <w:szCs w:val="24"/>
          <w:u w:val="single"/>
          <w:lang w:eastAsia="lt-LT"/>
        </w:rPr>
        <w:t xml:space="preserve">          </w:t>
      </w:r>
      <w:r w:rsidRPr="00C560A4">
        <w:rPr>
          <w:rFonts w:ascii="Times New Roman" w:hAnsi="Times New Roman"/>
          <w:sz w:val="24"/>
          <w:szCs w:val="24"/>
          <w:lang w:eastAsia="lt-LT"/>
        </w:rPr>
        <w:t> d. Nr. _____</w:t>
      </w:r>
    </w:p>
    <w:p w:rsidR="00920577" w:rsidRPr="00C560A4" w:rsidRDefault="00920577" w:rsidP="00416549">
      <w:pPr>
        <w:pStyle w:val="Betarp"/>
        <w:jc w:val="center"/>
        <w:rPr>
          <w:rFonts w:ascii="Times New Roman" w:hAnsi="Times New Roman"/>
          <w:sz w:val="24"/>
          <w:szCs w:val="24"/>
          <w:lang w:eastAsia="lt-LT"/>
        </w:rPr>
      </w:pPr>
      <w:r w:rsidRPr="00C560A4">
        <w:rPr>
          <w:rFonts w:ascii="Times New Roman" w:hAnsi="Times New Roman"/>
          <w:sz w:val="24"/>
          <w:szCs w:val="24"/>
          <w:lang w:eastAsia="lt-LT"/>
        </w:rPr>
        <w:t>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Komisija, sudaryta 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kurio pagrindu sudaryta komisija, pavadinimas, data, Nr.)</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iš 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______________________________________________________________________________</w:t>
      </w:r>
    </w:p>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nurašė šį pripažintą nereikalingu, netinkamu (negalimu) naudoti (</w:t>
      </w:r>
      <w:r w:rsidRPr="00C560A4">
        <w:rPr>
          <w:rFonts w:ascii="Times New Roman" w:hAnsi="Times New Roman"/>
          <w:i/>
          <w:iCs/>
          <w:sz w:val="24"/>
          <w:szCs w:val="24"/>
          <w:lang w:eastAsia="lt-LT"/>
        </w:rPr>
        <w:t>kas reikalinga, pabraukti</w:t>
      </w:r>
      <w:r w:rsidRPr="00C560A4">
        <w:rPr>
          <w:rFonts w:ascii="Times New Roman" w:hAnsi="Times New Roman"/>
          <w:sz w:val="24"/>
          <w:szCs w:val="24"/>
          <w:lang w:eastAsia="lt-LT"/>
        </w:rPr>
        <w:t>) trumpalaikį turtą:</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bl>
      <w:tblPr>
        <w:tblW w:w="936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6"/>
        <w:gridCol w:w="1430"/>
        <w:gridCol w:w="2007"/>
        <w:gridCol w:w="1430"/>
        <w:gridCol w:w="1030"/>
        <w:gridCol w:w="842"/>
        <w:gridCol w:w="839"/>
        <w:gridCol w:w="1216"/>
      </w:tblGrid>
      <w:tr w:rsidR="00920577" w:rsidRPr="00C560A4" w:rsidTr="00BC1D03">
        <w:trPr>
          <w:trHeight w:val="2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Eil. Nr.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Buhalterinės sąskaitos Nr.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Atidavimo naudoti metai, mėnuo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Turto 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Skaičius (vnt.)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Kaina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Suma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Nurašymo priežastys</w:t>
            </w:r>
          </w:p>
        </w:tc>
      </w:tr>
      <w:tr w:rsidR="00920577" w:rsidRPr="00C560A4" w:rsidTr="00BC1D03">
        <w:trPr>
          <w:trHeight w:val="2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67" w:type="dxa"/>
            <w:tcBorders>
              <w:top w:val="nil"/>
              <w:left w:val="single" w:sz="8" w:space="0" w:color="auto"/>
              <w:bottom w:val="nil"/>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nil"/>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126" w:type="dxa"/>
            <w:tcBorders>
              <w:top w:val="nil"/>
              <w:left w:val="nil"/>
              <w:bottom w:val="nil"/>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trHeight w:val="23"/>
        </w:trPr>
        <w:tc>
          <w:tcPr>
            <w:tcW w:w="5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single" w:sz="8" w:space="0" w:color="auto"/>
              <w:left w:val="nil"/>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126" w:type="dxa"/>
            <w:tcBorders>
              <w:top w:val="single" w:sz="8" w:space="0" w:color="auto"/>
              <w:left w:val="nil"/>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Iš viso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r>
    </w:tbl>
    <w:p w:rsidR="00920577" w:rsidRPr="00C560A4" w:rsidRDefault="00920577" w:rsidP="00BC1D03">
      <w:pPr>
        <w:pStyle w:val="Betarp"/>
        <w:jc w:val="both"/>
        <w:rPr>
          <w:rFonts w:ascii="Times New Roman" w:hAnsi="Times New Roman"/>
          <w:sz w:val="24"/>
          <w:szCs w:val="24"/>
          <w:lang w:eastAsia="lt-LT"/>
        </w:rPr>
      </w:pP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Liekamosios medžiagos</w:t>
      </w:r>
    </w:p>
    <w:p w:rsidR="00920577" w:rsidRPr="00C560A4" w:rsidRDefault="00920577" w:rsidP="00BC1D03">
      <w:pPr>
        <w:pStyle w:val="Betarp"/>
        <w:jc w:val="both"/>
        <w:rPr>
          <w:rFonts w:ascii="Times New Roman" w:hAnsi="Times New Roman"/>
          <w:sz w:val="24"/>
          <w:szCs w:val="24"/>
          <w:lang w:eastAsia="lt-LT"/>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67"/>
        <w:gridCol w:w="1430"/>
        <w:gridCol w:w="2835"/>
        <w:gridCol w:w="1030"/>
        <w:gridCol w:w="992"/>
        <w:gridCol w:w="993"/>
        <w:gridCol w:w="1559"/>
      </w:tblGrid>
      <w:tr w:rsidR="00920577" w:rsidRPr="00C560A4" w:rsidTr="00BC1D03">
        <w:trPr>
          <w:trHeight w:val="2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Eil. Nr.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Buhalterinės sąskaitos Nr.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Skaičius (vnt.)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Kaina</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Suma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Pastabos</w:t>
            </w:r>
          </w:p>
        </w:tc>
      </w:tr>
      <w:tr w:rsidR="00920577" w:rsidRPr="00C560A4" w:rsidTr="00BC1D03">
        <w:trPr>
          <w:trHeight w:val="2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cantSplit/>
          <w:trHeight w:val="23"/>
        </w:trPr>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r>
      <w:tr w:rsidR="00920577" w:rsidRPr="00C560A4" w:rsidTr="00BC1D03">
        <w:trPr>
          <w:cantSplit/>
          <w:trHeight w:val="23"/>
        </w:trPr>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418" w:type="dxa"/>
            <w:tcBorders>
              <w:top w:val="nil"/>
              <w:left w:val="nil"/>
              <w:bottom w:val="single" w:sz="8" w:space="0" w:color="auto"/>
              <w:right w:val="nil"/>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Iš viso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x</w:t>
            </w:r>
          </w:p>
        </w:tc>
      </w:tr>
    </w:tbl>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Komisijos pirmininkas 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Nariai: 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lastRenderedPageBreak/>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______________________________                         ________________________________</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(parašas)                                                                         (vardas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Turtą likvidavo paskirta (-</w:t>
      </w:r>
      <w:proofErr w:type="spellStart"/>
      <w:r w:rsidRPr="00C560A4">
        <w:rPr>
          <w:rFonts w:ascii="Times New Roman" w:hAnsi="Times New Roman"/>
          <w:sz w:val="24"/>
          <w:szCs w:val="24"/>
          <w:lang w:eastAsia="lt-LT"/>
        </w:rPr>
        <w:t>as</w:t>
      </w:r>
      <w:proofErr w:type="spellEnd"/>
      <w:r w:rsidRPr="00C560A4">
        <w:rPr>
          <w:rFonts w:ascii="Times New Roman" w:hAnsi="Times New Roman"/>
          <w:sz w:val="24"/>
          <w:szCs w:val="24"/>
          <w:lang w:eastAsia="lt-LT"/>
        </w:rPr>
        <w:t>) 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pavadinimas, data, Nr. likviduotojos (-o) pareigos, parašas,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vardas ir pavardė)</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PRIDEDAMA. </w:t>
      </w:r>
      <w:r w:rsidRPr="00C560A4">
        <w:rPr>
          <w:rFonts w:ascii="Times New Roman" w:hAnsi="Times New Roman"/>
          <w:sz w:val="24"/>
          <w:szCs w:val="24"/>
          <w:u w:val="single"/>
          <w:lang w:eastAsia="lt-LT"/>
        </w:rPr>
        <w:t xml:space="preserve">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(dokumento pavadinimas, data, Nr., lapų skaičius)</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______________________________________________________________________________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xml:space="preserve">Akto duomenis į apskaitą įtraukė _______________________________________________ </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(pareigos) (parašas) (vardas ir pavardė) (data)</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416549">
      <w:pPr>
        <w:pStyle w:val="Betarp"/>
        <w:jc w:val="center"/>
        <w:rPr>
          <w:rFonts w:ascii="Times New Roman" w:hAnsi="Times New Roman"/>
          <w:sz w:val="24"/>
          <w:szCs w:val="24"/>
          <w:lang w:eastAsia="lt-LT"/>
        </w:rPr>
      </w:pPr>
      <w:r w:rsidRPr="00C560A4">
        <w:rPr>
          <w:rFonts w:ascii="Times New Roman" w:hAnsi="Times New Roman"/>
          <w:color w:val="000000"/>
          <w:sz w:val="24"/>
          <w:szCs w:val="24"/>
          <w:lang w:eastAsia="lt-LT"/>
        </w:rPr>
        <w:t>––––––––––––––––––––</w:t>
      </w:r>
    </w:p>
    <w:p w:rsidR="00920577" w:rsidRPr="00C560A4" w:rsidRDefault="00920577" w:rsidP="00BC1D03">
      <w:pPr>
        <w:pStyle w:val="Betarp"/>
        <w:jc w:val="both"/>
        <w:rPr>
          <w:rFonts w:ascii="Times New Roman" w:hAnsi="Times New Roman"/>
          <w:sz w:val="24"/>
          <w:szCs w:val="24"/>
          <w:lang w:eastAsia="lt-LT"/>
        </w:rPr>
      </w:pPr>
      <w:r w:rsidRPr="00C560A4">
        <w:rPr>
          <w:rFonts w:ascii="Times New Roman" w:hAnsi="Times New Roman"/>
          <w:sz w:val="24"/>
          <w:szCs w:val="24"/>
          <w:lang w:eastAsia="lt-LT"/>
        </w:rPr>
        <w:t> </w:t>
      </w:r>
    </w:p>
    <w:p w:rsidR="00920577" w:rsidRPr="00C560A4" w:rsidRDefault="00920577" w:rsidP="00BC1D03">
      <w:pPr>
        <w:pStyle w:val="Betarp"/>
        <w:jc w:val="both"/>
        <w:rPr>
          <w:rFonts w:ascii="Times New Roman" w:hAnsi="Times New Roman"/>
          <w:sz w:val="24"/>
          <w:szCs w:val="24"/>
        </w:rPr>
      </w:pPr>
    </w:p>
    <w:sectPr w:rsidR="00920577" w:rsidRPr="00C560A4" w:rsidSect="00DC6AF3">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419"/>
    <w:multiLevelType w:val="hybridMultilevel"/>
    <w:tmpl w:val="D1C4ECDA"/>
    <w:lvl w:ilvl="0" w:tplc="E5625B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C1D03"/>
    <w:rsid w:val="00085400"/>
    <w:rsid w:val="000A5998"/>
    <w:rsid w:val="000A7884"/>
    <w:rsid w:val="000E7EB1"/>
    <w:rsid w:val="00201AC2"/>
    <w:rsid w:val="00262FA3"/>
    <w:rsid w:val="0027249D"/>
    <w:rsid w:val="002A1C7B"/>
    <w:rsid w:val="002D0EDC"/>
    <w:rsid w:val="00304F38"/>
    <w:rsid w:val="00312951"/>
    <w:rsid w:val="003C0681"/>
    <w:rsid w:val="003C64E2"/>
    <w:rsid w:val="00416549"/>
    <w:rsid w:val="00417B4D"/>
    <w:rsid w:val="00457DD2"/>
    <w:rsid w:val="004A5E6C"/>
    <w:rsid w:val="004C0115"/>
    <w:rsid w:val="005201FA"/>
    <w:rsid w:val="005C6351"/>
    <w:rsid w:val="006679D1"/>
    <w:rsid w:val="00676AB9"/>
    <w:rsid w:val="007605FE"/>
    <w:rsid w:val="007801F2"/>
    <w:rsid w:val="007B0354"/>
    <w:rsid w:val="007C1816"/>
    <w:rsid w:val="008017F0"/>
    <w:rsid w:val="00812D3F"/>
    <w:rsid w:val="0081550F"/>
    <w:rsid w:val="00920577"/>
    <w:rsid w:val="00944CE6"/>
    <w:rsid w:val="00945412"/>
    <w:rsid w:val="00960391"/>
    <w:rsid w:val="00974C48"/>
    <w:rsid w:val="00996025"/>
    <w:rsid w:val="009C22C4"/>
    <w:rsid w:val="009D2F88"/>
    <w:rsid w:val="00A20900"/>
    <w:rsid w:val="00A86431"/>
    <w:rsid w:val="00AB2282"/>
    <w:rsid w:val="00AD09F7"/>
    <w:rsid w:val="00B62D4C"/>
    <w:rsid w:val="00BC1D03"/>
    <w:rsid w:val="00BC77A1"/>
    <w:rsid w:val="00BD7B68"/>
    <w:rsid w:val="00C33A94"/>
    <w:rsid w:val="00C560A4"/>
    <w:rsid w:val="00CC0183"/>
    <w:rsid w:val="00CF0330"/>
    <w:rsid w:val="00DB002C"/>
    <w:rsid w:val="00DB34FB"/>
    <w:rsid w:val="00DC6AF3"/>
    <w:rsid w:val="00DC7D4B"/>
    <w:rsid w:val="00DD6D53"/>
    <w:rsid w:val="00E45C50"/>
    <w:rsid w:val="00E5479E"/>
    <w:rsid w:val="00E9188C"/>
    <w:rsid w:val="00EA4456"/>
    <w:rsid w:val="00F6546C"/>
    <w:rsid w:val="00FC0C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BC1D03"/>
    <w:rPr>
      <w:rFonts w:cs="Times New Roman"/>
      <w:color w:val="000000"/>
      <w:u w:val="single"/>
    </w:rPr>
  </w:style>
  <w:style w:type="paragraph" w:styleId="prastasistinklapis">
    <w:name w:val="Normal (Web)"/>
    <w:basedOn w:val="prastasis"/>
    <w:uiPriority w:val="99"/>
    <w:semiHidden/>
    <w:rsid w:val="00BC1D03"/>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99"/>
    <w:qFormat/>
    <w:rsid w:val="00BC1D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02C"/>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BC1D03"/>
    <w:rPr>
      <w:rFonts w:cs="Times New Roman"/>
      <w:color w:val="000000"/>
      <w:u w:val="single"/>
    </w:rPr>
  </w:style>
  <w:style w:type="paragraph" w:styleId="prastasistinklapis">
    <w:name w:val="Normal (Web)"/>
    <w:basedOn w:val="prastasis"/>
    <w:uiPriority w:val="99"/>
    <w:semiHidden/>
    <w:rsid w:val="00BC1D03"/>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99"/>
    <w:qFormat/>
    <w:rsid w:val="00BC1D03"/>
    <w:rPr>
      <w:lang w:eastAsia="en-US"/>
    </w:rPr>
  </w:style>
</w:styles>
</file>

<file path=word/webSettings.xml><?xml version="1.0" encoding="utf-8"?>
<w:webSettings xmlns:r="http://schemas.openxmlformats.org/officeDocument/2006/relationships" xmlns:w="http://schemas.openxmlformats.org/wordprocessingml/2006/main">
  <w:divs>
    <w:div w:id="1409812721">
      <w:marLeft w:val="322"/>
      <w:marRight w:val="322"/>
      <w:marTop w:val="0"/>
      <w:marBottom w:val="0"/>
      <w:divBdr>
        <w:top w:val="none" w:sz="0" w:space="0" w:color="auto"/>
        <w:left w:val="none" w:sz="0" w:space="0" w:color="auto"/>
        <w:bottom w:val="none" w:sz="0" w:space="0" w:color="auto"/>
        <w:right w:val="none" w:sz="0" w:space="0" w:color="auto"/>
      </w:divBdr>
      <w:divsChild>
        <w:div w:id="140981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17194</Words>
  <Characters>9801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Ekonomika</cp:lastModifiedBy>
  <cp:revision>2</cp:revision>
  <cp:lastPrinted>2014-11-19T12:35:00Z</cp:lastPrinted>
  <dcterms:created xsi:type="dcterms:W3CDTF">2015-02-11T06:56:00Z</dcterms:created>
  <dcterms:modified xsi:type="dcterms:W3CDTF">2015-02-11T06:56:00Z</dcterms:modified>
</cp:coreProperties>
</file>