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50AD6" w:rsidRPr="00250AD6">
        <w:rPr>
          <w:b/>
        </w:rPr>
        <w:t>DĖL FINANSINĖS PARAMOS ŠEIMYNOMS, GLOBĖJAMS IR DAUGIAVAIKĖMS ŠEIMOMS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250AD6" w:rsidP="00415931">
      <w:pPr>
        <w:jc w:val="center"/>
        <w:rPr>
          <w:b/>
          <w:szCs w:val="24"/>
        </w:rPr>
      </w:pPr>
      <w:r>
        <w:rPr>
          <w:b/>
          <w:szCs w:val="24"/>
        </w:rPr>
        <w:t>ZITA ČAPLIKIENĖ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250AD6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 xml:space="preserve">Teisės akte nustatytos vienodos sąlygos visiems </w:t>
            </w:r>
            <w:r w:rsidR="00250AD6">
              <w:rPr>
                <w:sz w:val="22"/>
                <w:szCs w:val="22"/>
              </w:rPr>
              <w:t>paramos prašantiems</w:t>
            </w:r>
            <w:r w:rsidRPr="00B24210">
              <w:rPr>
                <w:sz w:val="22"/>
                <w:szCs w:val="22"/>
              </w:rPr>
              <w:t xml:space="preserve"> subjektams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975B29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D956B0">
              <w:rPr>
                <w:sz w:val="22"/>
                <w:szCs w:val="22"/>
              </w:rPr>
              <w:t>sprendimus</w:t>
            </w:r>
            <w:r w:rsidR="00766BA1" w:rsidRPr="00766BA1">
              <w:rPr>
                <w:sz w:val="22"/>
                <w:szCs w:val="22"/>
              </w:rPr>
              <w:t xml:space="preserve"> dėl </w:t>
            </w:r>
            <w:r w:rsidR="00250AD6">
              <w:rPr>
                <w:sz w:val="22"/>
                <w:szCs w:val="22"/>
              </w:rPr>
              <w:t>paramos teikimo</w:t>
            </w:r>
            <w:r w:rsidR="00766BA1" w:rsidRPr="00766BA1">
              <w:rPr>
                <w:sz w:val="22"/>
                <w:szCs w:val="22"/>
              </w:rPr>
              <w:t xml:space="preserve"> priima savivaldybės </w:t>
            </w:r>
            <w:r w:rsidR="00766BA1">
              <w:rPr>
                <w:sz w:val="22"/>
                <w:szCs w:val="22"/>
              </w:rPr>
              <w:t>administracijos direktori</w:t>
            </w:r>
            <w:r w:rsidR="00250AD6">
              <w:rPr>
                <w:sz w:val="22"/>
                <w:szCs w:val="22"/>
              </w:rPr>
              <w:t>a</w:t>
            </w:r>
            <w:r w:rsidR="00766BA1">
              <w:rPr>
                <w:sz w:val="22"/>
                <w:szCs w:val="22"/>
              </w:rPr>
              <w:t>us</w:t>
            </w:r>
            <w:r w:rsidR="00250AD6">
              <w:rPr>
                <w:sz w:val="22"/>
                <w:szCs w:val="22"/>
              </w:rPr>
              <w:t xml:space="preserve"> sudaryta komisija.</w:t>
            </w:r>
            <w:r w:rsidR="00D956B0">
              <w:rPr>
                <w:sz w:val="22"/>
                <w:szCs w:val="22"/>
              </w:rPr>
              <w:t xml:space="preserve"> L</w:t>
            </w:r>
            <w:r w:rsidR="00D956B0" w:rsidRPr="00D956B0">
              <w:rPr>
                <w:sz w:val="22"/>
                <w:szCs w:val="22"/>
              </w:rPr>
              <w:t xml:space="preserve">ėšų panaudojimo kontrolę vykdo savivaldybės </w:t>
            </w:r>
            <w:r w:rsidR="00250AD6"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 w:rsidR="00D956B0">
              <w:rPr>
                <w:sz w:val="22"/>
                <w:szCs w:val="22"/>
              </w:rPr>
              <w:t xml:space="preserve">, </w:t>
            </w:r>
            <w:r w:rsidR="00250AD6">
              <w:rPr>
                <w:sz w:val="22"/>
                <w:szCs w:val="22"/>
              </w:rPr>
              <w:t>tvarkos apraše nustatytos paramos skyrimo tvarkos</w:t>
            </w:r>
            <w:r w:rsidR="00D956B0" w:rsidRPr="00D956B0">
              <w:rPr>
                <w:sz w:val="22"/>
                <w:szCs w:val="22"/>
              </w:rPr>
              <w:t xml:space="preserve"> priežiūrą vykdo savivaldybės administracijos </w:t>
            </w:r>
            <w:r w:rsidR="00250AD6">
              <w:rPr>
                <w:sz w:val="22"/>
                <w:szCs w:val="22"/>
              </w:rPr>
              <w:t>Socialinės paramos ir sveikatos</w:t>
            </w:r>
            <w:r w:rsidR="00D956B0" w:rsidRPr="00D956B0">
              <w:rPr>
                <w:sz w:val="22"/>
                <w:szCs w:val="22"/>
              </w:rPr>
              <w:t xml:space="preserve"> skyrius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250AD6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Tvarkos aprašo</w:t>
            </w:r>
            <w:r w:rsidR="00D95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13, 14 ir 15</w:t>
            </w:r>
            <w:r w:rsidR="00D956B0">
              <w:rPr>
                <w:sz w:val="22"/>
                <w:szCs w:val="22"/>
              </w:rPr>
              <w:t xml:space="preserve"> punkt</w:t>
            </w:r>
            <w:r>
              <w:rPr>
                <w:sz w:val="22"/>
                <w:szCs w:val="22"/>
              </w:rPr>
              <w:t>uose</w:t>
            </w:r>
            <w:r w:rsidR="00D956B0">
              <w:rPr>
                <w:sz w:val="22"/>
                <w:szCs w:val="22"/>
              </w:rPr>
              <w:t xml:space="preserve"> n</w:t>
            </w:r>
            <w:r w:rsidR="004B272C">
              <w:rPr>
                <w:sz w:val="22"/>
                <w:szCs w:val="22"/>
              </w:rPr>
              <w:t>ustatytas</w:t>
            </w:r>
            <w:r w:rsidR="00D956B0"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</w:t>
            </w:r>
            <w:r w:rsidR="00250AD6">
              <w:rPr>
                <w:sz w:val="22"/>
                <w:szCs w:val="22"/>
              </w:rPr>
              <w:t>priimtų sprendimų viešinimo tvarka nenustatyta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250AD6" w:rsidP="00CD5649">
            <w:pPr>
              <w:ind w:firstLine="0"/>
              <w:rPr>
                <w:sz w:val="22"/>
                <w:szCs w:val="22"/>
              </w:rPr>
            </w:pPr>
            <w:r w:rsidRPr="00250AD6">
              <w:rPr>
                <w:sz w:val="22"/>
                <w:szCs w:val="22"/>
              </w:rPr>
              <w:t>Finansinę paramą šeimynoms, globėjams ir daugiavaikėms šeimoms organizuoja savivaldybės administracijos direktoriaus sudaryta komisija</w:t>
            </w:r>
            <w:r w:rsidR="00D956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0AD6">
              <w:rPr>
                <w:sz w:val="22"/>
                <w:szCs w:val="22"/>
              </w:rPr>
              <w:t>Komisija sudaroma iš Centralizuotos buhalterinės apskaitos, Juridinio ir personalo, Socialinės paramos ir sveikatos, Statybos ir infrastuktūros plėtros, Vaiko teisių apsaugos skyrių valstybės tarnautojų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250AD6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Finansinės paramos</w:t>
            </w:r>
            <w:r w:rsidR="00D956B0" w:rsidRPr="00D956B0">
              <w:rPr>
                <w:sz w:val="22"/>
                <w:szCs w:val="22"/>
              </w:rPr>
              <w:t xml:space="preserve"> lėšų panaudojimo kontrolę vykdo savivaldybės </w:t>
            </w:r>
            <w:r>
              <w:rPr>
                <w:sz w:val="22"/>
                <w:szCs w:val="22"/>
              </w:rPr>
              <w:t>Kontrolės ir</w:t>
            </w:r>
            <w:r w:rsidR="00D956B0" w:rsidRPr="00D956B0">
              <w:rPr>
                <w:sz w:val="22"/>
                <w:szCs w:val="22"/>
              </w:rPr>
              <w:t xml:space="preserve"> audito tarnyba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50AD6">
              <w:rPr>
                <w:sz w:val="22"/>
                <w:szCs w:val="22"/>
              </w:rPr>
              <w:t>tvarkos apraše nustatytos paramos skyrimo tvarkos priežiūrą vykdo savivaldybės administracijos Socialinės paramos ir sveikatos skyrius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D652D5" w:rsidP="00250AD6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 xml:space="preserve">Kontrolės (priežiūros) skaidrumo ir objektyvumo užtikrinimo priemonės nuostatuose nenustatytos. </w:t>
            </w:r>
            <w:r w:rsidR="00250AD6">
              <w:rPr>
                <w:sz w:val="22"/>
                <w:szCs w:val="22"/>
              </w:rPr>
              <w:t xml:space="preserve">Kontrolės ir </w:t>
            </w:r>
            <w:r w:rsidRPr="00D652D5">
              <w:rPr>
                <w:sz w:val="22"/>
                <w:szCs w:val="22"/>
              </w:rPr>
              <w:t xml:space="preserve"> audito tarnyba, atlikdama  kontrolę, vadovaujasi tarnybos nuostatais</w:t>
            </w:r>
            <w:r>
              <w:rPr>
                <w:sz w:val="22"/>
                <w:szCs w:val="22"/>
              </w:rPr>
              <w:t xml:space="preserve">, </w:t>
            </w:r>
            <w:r w:rsidR="00250AD6">
              <w:rPr>
                <w:sz w:val="22"/>
                <w:szCs w:val="22"/>
              </w:rPr>
              <w:t>Socialinės paramos ir sveikatos</w:t>
            </w:r>
            <w:r>
              <w:rPr>
                <w:sz w:val="22"/>
                <w:szCs w:val="22"/>
              </w:rPr>
              <w:t xml:space="preserve"> skyrius vadovaujasi skyriaus nuostatais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A9120D" w:rsidRDefault="00A9120D" w:rsidP="00D652D5">
            <w:pPr>
              <w:ind w:firstLine="0"/>
              <w:rPr>
                <w:sz w:val="22"/>
                <w:szCs w:val="22"/>
              </w:rPr>
            </w:pPr>
            <w:r w:rsidRPr="00A9120D"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E7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0926">
              <w:rPr>
                <w:sz w:val="22"/>
                <w:szCs w:val="22"/>
              </w:rPr>
            </w:r>
            <w:r w:rsidR="00AD0926">
              <w:rPr>
                <w:sz w:val="22"/>
                <w:szCs w:val="22"/>
              </w:rPr>
              <w:fldChar w:fldCharType="separate"/>
            </w:r>
            <w:r w:rsidR="002D2E7B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lastRenderedPageBreak/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A9120D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D652D5">
              <w:rPr>
                <w:sz w:val="20"/>
              </w:rPr>
              <w:t xml:space="preserve"> skyriaus vedėjo pavaduotoja</w:t>
            </w:r>
          </w:p>
          <w:p w:rsidR="006E4163" w:rsidRPr="0049171D" w:rsidRDefault="00A9120D" w:rsidP="00D652D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26" w:rsidRDefault="00AD0926">
      <w:r>
        <w:separator/>
      </w:r>
    </w:p>
  </w:endnote>
  <w:endnote w:type="continuationSeparator" w:id="0">
    <w:p w:rsidR="00AD0926" w:rsidRDefault="00AD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26" w:rsidRDefault="00AD0926">
      <w:r>
        <w:separator/>
      </w:r>
    </w:p>
  </w:footnote>
  <w:footnote w:type="continuationSeparator" w:id="0">
    <w:p w:rsidR="00AD0926" w:rsidRDefault="00AD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AD092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3C2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0D37AE"/>
    <w:rsid w:val="001D320D"/>
    <w:rsid w:val="00250AD6"/>
    <w:rsid w:val="002D2E7B"/>
    <w:rsid w:val="00300373"/>
    <w:rsid w:val="00353120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153C2"/>
    <w:rsid w:val="00637249"/>
    <w:rsid w:val="006A2761"/>
    <w:rsid w:val="006E4163"/>
    <w:rsid w:val="00740F38"/>
    <w:rsid w:val="00756F19"/>
    <w:rsid w:val="00766BA1"/>
    <w:rsid w:val="008660F4"/>
    <w:rsid w:val="00880A67"/>
    <w:rsid w:val="008E0082"/>
    <w:rsid w:val="00975B29"/>
    <w:rsid w:val="0098375D"/>
    <w:rsid w:val="009C3E50"/>
    <w:rsid w:val="00A111D6"/>
    <w:rsid w:val="00A6188A"/>
    <w:rsid w:val="00A756D0"/>
    <w:rsid w:val="00A84E2D"/>
    <w:rsid w:val="00A9120D"/>
    <w:rsid w:val="00AD0926"/>
    <w:rsid w:val="00B24210"/>
    <w:rsid w:val="00B379CE"/>
    <w:rsid w:val="00B9708B"/>
    <w:rsid w:val="00BA34EC"/>
    <w:rsid w:val="00CC26E1"/>
    <w:rsid w:val="00CD1F94"/>
    <w:rsid w:val="00CD5649"/>
    <w:rsid w:val="00D40DFE"/>
    <w:rsid w:val="00D652D5"/>
    <w:rsid w:val="00D956B0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4474</Words>
  <Characters>2551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2021-09-30T10:30:00Z</dcterms:created>
  <dcterms:modified xsi:type="dcterms:W3CDTF">2021-09-30T10:30:00Z</dcterms:modified>
</cp:coreProperties>
</file>