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3D574F" w:rsidRPr="005A4840">
        <w:rPr>
          <w:b/>
        </w:rPr>
        <w:t>DĖL ROKIŠKIO RAJONO SAVIVALDYBĖS BŪSTŲ IR SOCIALINIŲ BŪSTŲ NUOMOS MOKESČIO DYDŽIO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D574F" w:rsidRPr="005A4840">
        <w:t xml:space="preserve">Turto valdymo ir ūkio skyriaus </w:t>
      </w:r>
      <w:r w:rsidR="003D574F" w:rsidRPr="003D574F">
        <w:t xml:space="preserve">vyriausioji </w:t>
      </w:r>
      <w:r w:rsidR="003D574F" w:rsidRPr="005A4840">
        <w:t>specialistė</w:t>
      </w:r>
      <w:r w:rsidR="003D574F">
        <w:rPr>
          <w:szCs w:val="24"/>
        </w:rPr>
        <w:t xml:space="preserve"> Kristina Kavoliūnienė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3D574F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lastRenderedPageBreak/>
              <w:t>Sprendimą dėl nuomos mokesčio dydžio priima savivaldybės taryba, sprendimo teisėtumą ir įgyvendinimą kontroliuoja LR Vyriausybės atstovas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3D574F" w:rsidRDefault="003D574F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Šiam teisės akto projektui netaikytinas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3D574F" w:rsidRDefault="003D574F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  <w:r w:rsidR="00D52440" w:rsidRPr="003D574F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aiški jos skyrimo procedūra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D57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D574F" w:rsidRPr="005A4840">
              <w:t>Turto valdymo ir ūkio skyriaus</w:t>
            </w:r>
            <w:r w:rsidR="003D574F">
              <w:t xml:space="preserve"> vyriausioji</w:t>
            </w:r>
            <w:r w:rsidR="003D574F" w:rsidRPr="005A4840">
              <w:t xml:space="preserve"> specialistė</w:t>
            </w:r>
            <w:r w:rsidR="003D574F">
              <w:rPr>
                <w:szCs w:val="24"/>
              </w:rPr>
              <w:t xml:space="preserve"> Kristina Kavoliūnienė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D574F">
              <w:rPr>
                <w:rFonts w:eastAsia="Times New Roman" w:cs="Times New Roman"/>
                <w:sz w:val="22"/>
                <w:lang w:eastAsia="lt-LT"/>
              </w:rPr>
              <w:t>2021-11-18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B1" w:rsidRDefault="003454B1" w:rsidP="00011556">
      <w:pPr>
        <w:spacing w:after="0" w:line="240" w:lineRule="auto"/>
      </w:pPr>
      <w:r>
        <w:separator/>
      </w:r>
    </w:p>
  </w:endnote>
  <w:endnote w:type="continuationSeparator" w:id="0">
    <w:p w:rsidR="003454B1" w:rsidRDefault="003454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B1" w:rsidRDefault="003454B1" w:rsidP="00011556">
      <w:pPr>
        <w:spacing w:after="0" w:line="240" w:lineRule="auto"/>
      </w:pPr>
      <w:r>
        <w:separator/>
      </w:r>
    </w:p>
  </w:footnote>
  <w:footnote w:type="continuationSeparator" w:id="0">
    <w:p w:rsidR="003454B1" w:rsidRDefault="003454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454B1"/>
    <w:rsid w:val="0038177D"/>
    <w:rsid w:val="00394843"/>
    <w:rsid w:val="003C6AA1"/>
    <w:rsid w:val="003D574F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8C4141"/>
    <w:rsid w:val="00977F7D"/>
    <w:rsid w:val="009A2C77"/>
    <w:rsid w:val="009E4910"/>
    <w:rsid w:val="00AA37CC"/>
    <w:rsid w:val="00AC37BC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D41F7"/>
    <w:rsid w:val="00FA0E59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3939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2022-12-09T09:55:00Z</dcterms:created>
  <dcterms:modified xsi:type="dcterms:W3CDTF">2022-12-09T09:55:00Z</dcterms:modified>
</cp:coreProperties>
</file>