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TARYBOS SPRENDIMAS</w:t>
      </w:r>
      <w:r w:rsidR="00C52EE5">
        <w:rPr>
          <w:rFonts w:eastAsia="Times New Roman" w:cs="Times New Roman"/>
          <w:szCs w:val="24"/>
          <w:lang w:eastAsia="lt-LT"/>
        </w:rPr>
        <w:t xml:space="preserve"> </w:t>
      </w:r>
      <w:bookmarkStart w:id="0" w:name="_GoBack"/>
      <w:r w:rsidR="00545977" w:rsidRPr="003B0434">
        <w:rPr>
          <w:b/>
        </w:rPr>
        <w:t xml:space="preserve">DĖL ROKIŠKIO RAJONO </w:t>
      </w:r>
      <w:r w:rsidR="00545977">
        <w:rPr>
          <w:b/>
        </w:rPr>
        <w:t xml:space="preserve">SAVIVALDYBĖS ŽELDYNŲ IR </w:t>
      </w:r>
      <w:r w:rsidR="00545977" w:rsidRPr="00E17AAC">
        <w:rPr>
          <w:b/>
        </w:rPr>
        <w:t>ŽELDINIŲ</w:t>
      </w:r>
      <w:r w:rsidR="00545977">
        <w:rPr>
          <w:b/>
        </w:rPr>
        <w:t xml:space="preserve"> </w:t>
      </w:r>
      <w:r w:rsidR="00545977" w:rsidRPr="003B0434">
        <w:rPr>
          <w:b/>
        </w:rPr>
        <w:t>APSAUGOS T</w:t>
      </w:r>
      <w:r w:rsidR="00545977">
        <w:rPr>
          <w:b/>
        </w:rPr>
        <w:t>AISYKLIŲ PATVIRTINIMO</w:t>
      </w:r>
      <w:bookmarkEnd w:id="0"/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E317C7" w:rsidRPr="005D43DD">
        <w:rPr>
          <w:szCs w:val="24"/>
        </w:rPr>
        <w:t>Architektūros ir paveldosaugo</w:t>
      </w:r>
      <w:r w:rsidR="00E317C7">
        <w:rPr>
          <w:szCs w:val="24"/>
        </w:rPr>
        <w:t>s skyriaus vyriausiasis specialistas Darutis Krivas</w:t>
      </w:r>
      <w:r w:rsidR="00AE03A3" w:rsidRPr="00011556">
        <w:rPr>
          <w:rFonts w:eastAsia="Times New Roman" w:cs="Times New Roman"/>
          <w:szCs w:val="24"/>
          <w:lang w:eastAsia="lt-LT"/>
        </w:rPr>
        <w:t xml:space="preserve"> </w:t>
      </w:r>
    </w:p>
    <w:p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5032B5" w:rsidRDefault="00545977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5032B5">
              <w:rPr>
                <w:sz w:val="22"/>
              </w:rPr>
              <w:t>Teisės akte nustatytos vienodos sąlygos visiems pašymus išduoti leidimus teikiantiems subjektams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FA6DA8" w:rsidRDefault="005A1589" w:rsidP="00E317C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lastRenderedPageBreak/>
              <w:t xml:space="preserve">Nustatyta. </w:t>
            </w:r>
            <w:r w:rsidR="00FA6DA8" w:rsidRPr="00FA6DA8">
              <w:rPr>
                <w:sz w:val="22"/>
              </w:rPr>
              <w:t>Sprendimą dėl leidimo išdavimo priima seniūnijos seniūnas.</w:t>
            </w:r>
          </w:p>
        </w:tc>
        <w:tc>
          <w:tcPr>
            <w:tcW w:w="3795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5A1589" w:rsidRDefault="005A1589" w:rsidP="005A158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Taisyklių 38</w:t>
            </w:r>
            <w:r w:rsidRPr="005A1589">
              <w:rPr>
                <w:sz w:val="22"/>
              </w:rPr>
              <w:t xml:space="preserve">, </w:t>
            </w:r>
            <w:r>
              <w:rPr>
                <w:sz w:val="22"/>
              </w:rPr>
              <w:t>39</w:t>
            </w:r>
            <w:r w:rsidR="00E01D21">
              <w:rPr>
                <w:sz w:val="22"/>
              </w:rPr>
              <w:t>, 46</w:t>
            </w:r>
            <w:r w:rsidRPr="005A1589">
              <w:rPr>
                <w:sz w:val="22"/>
              </w:rPr>
              <w:t xml:space="preserve"> punktai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D52440" w:rsidRDefault="003D574F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</w:t>
            </w:r>
            <w:r w:rsidR="008C4141">
              <w:rPr>
                <w:rFonts w:eastAsia="Times New Roman" w:cs="Times New Roman"/>
                <w:szCs w:val="24"/>
                <w:lang w:eastAsia="lt-LT"/>
              </w:rPr>
              <w:t>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3D574F" w:rsidRDefault="005A158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 xml:space="preserve">Nustatyta. </w:t>
            </w:r>
            <w:r w:rsidR="003D574F" w:rsidRPr="003D574F">
              <w:rPr>
                <w:sz w:val="22"/>
              </w:rPr>
              <w:t>Sprendimai viešinami įstatymų nustatyta tvarka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2F79DE" w:rsidRPr="002F79DE" w:rsidRDefault="005A1589" w:rsidP="002F79DE">
            <w:pPr>
              <w:rPr>
                <w:szCs w:val="24"/>
              </w:rPr>
            </w:pPr>
            <w:r w:rsidRPr="00FA6DA8">
              <w:rPr>
                <w:sz w:val="22"/>
              </w:rPr>
              <w:lastRenderedPageBreak/>
              <w:t>Sprendimą dėl leidimo išdavimo priima seniūnijos seniūnas</w:t>
            </w:r>
            <w:r w:rsidRPr="002F79DE">
              <w:rPr>
                <w:szCs w:val="24"/>
              </w:rPr>
              <w:t xml:space="preserve"> </w:t>
            </w:r>
          </w:p>
          <w:p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5A1589" w:rsidRDefault="005A1589" w:rsidP="00E317C7">
            <w:pPr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EC0872" w:rsidRDefault="005A1589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E01D21" w:rsidRDefault="00E01D21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administracinių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procedūrų viešinimo tvarką</w:t>
            </w:r>
          </w:p>
        </w:tc>
        <w:tc>
          <w:tcPr>
            <w:tcW w:w="3939" w:type="dxa"/>
          </w:tcPr>
          <w:p w:rsidR="00011556" w:rsidRPr="00E01D21" w:rsidRDefault="00E01D21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2F79DE" w:rsidRDefault="002F79DE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F725DD" w:rsidP="006D79E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5D43DD">
              <w:rPr>
                <w:szCs w:val="24"/>
              </w:rPr>
              <w:t>Architektūros ir paveldosaugo</w:t>
            </w:r>
            <w:r>
              <w:rPr>
                <w:szCs w:val="24"/>
              </w:rPr>
              <w:t>s skyriaus vyriausiasis specialistas Darutis Krivas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3C6AA1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</w:t>
            </w:r>
            <w:r w:rsidR="00F725DD">
              <w:rPr>
                <w:rFonts w:eastAsia="Times New Roman" w:cs="Times New Roman"/>
                <w:sz w:val="22"/>
                <w:lang w:eastAsia="lt-LT"/>
              </w:rPr>
              <w:t>2021-12-15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B3D" w:rsidRDefault="00464B3D" w:rsidP="00011556">
      <w:pPr>
        <w:spacing w:after="0" w:line="240" w:lineRule="auto"/>
      </w:pPr>
      <w:r>
        <w:separator/>
      </w:r>
    </w:p>
  </w:endnote>
  <w:endnote w:type="continuationSeparator" w:id="0">
    <w:p w:rsidR="00464B3D" w:rsidRDefault="00464B3D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B3D" w:rsidRDefault="00464B3D" w:rsidP="00011556">
      <w:pPr>
        <w:spacing w:after="0" w:line="240" w:lineRule="auto"/>
      </w:pPr>
      <w:r>
        <w:separator/>
      </w:r>
    </w:p>
  </w:footnote>
  <w:footnote w:type="continuationSeparator" w:id="0">
    <w:p w:rsidR="00464B3D" w:rsidRDefault="00464B3D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186256"/>
    <w:rsid w:val="00197535"/>
    <w:rsid w:val="001C1E81"/>
    <w:rsid w:val="001C4716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50999"/>
    <w:rsid w:val="00464B3D"/>
    <w:rsid w:val="00481571"/>
    <w:rsid w:val="00487FAB"/>
    <w:rsid w:val="005032B5"/>
    <w:rsid w:val="00545977"/>
    <w:rsid w:val="005679C9"/>
    <w:rsid w:val="005A1589"/>
    <w:rsid w:val="0069605C"/>
    <w:rsid w:val="006A34B2"/>
    <w:rsid w:val="006C2EA8"/>
    <w:rsid w:val="006D79E2"/>
    <w:rsid w:val="00707F30"/>
    <w:rsid w:val="00777FAE"/>
    <w:rsid w:val="008103F7"/>
    <w:rsid w:val="008830CE"/>
    <w:rsid w:val="00897691"/>
    <w:rsid w:val="008C4141"/>
    <w:rsid w:val="008E5C07"/>
    <w:rsid w:val="00977F7D"/>
    <w:rsid w:val="009A2C77"/>
    <w:rsid w:val="009E4910"/>
    <w:rsid w:val="00A14DEA"/>
    <w:rsid w:val="00AA37CC"/>
    <w:rsid w:val="00AC37BC"/>
    <w:rsid w:val="00AE03A3"/>
    <w:rsid w:val="00B05163"/>
    <w:rsid w:val="00B10B52"/>
    <w:rsid w:val="00B221AC"/>
    <w:rsid w:val="00BD0324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01D21"/>
    <w:rsid w:val="00E317C7"/>
    <w:rsid w:val="00E35CCA"/>
    <w:rsid w:val="00EC0872"/>
    <w:rsid w:val="00ED41F7"/>
    <w:rsid w:val="00F725DD"/>
    <w:rsid w:val="00FA6DA8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3880</Words>
  <Characters>2213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2022-12-09T10:01:00Z</dcterms:created>
  <dcterms:modified xsi:type="dcterms:W3CDTF">2022-12-09T10:01:00Z</dcterms:modified>
</cp:coreProperties>
</file>