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6E33" w14:textId="25D3D8F9" w:rsidR="002C6466" w:rsidRPr="00FD2E22" w:rsidRDefault="002C6466" w:rsidP="002C6466">
      <w:pPr>
        <w:jc w:val="center"/>
        <w:rPr>
          <w:b/>
          <w:sz w:val="24"/>
          <w:szCs w:val="24"/>
          <w:lang w:val="lt-LT"/>
        </w:rPr>
      </w:pPr>
      <w:r w:rsidRPr="00FD2E22">
        <w:rPr>
          <w:b/>
          <w:sz w:val="24"/>
          <w:szCs w:val="24"/>
          <w:lang w:val="lt-LT"/>
        </w:rPr>
        <w:t xml:space="preserve">DĖL ROKIŠKIO RAJONO SAVIVALDYBĖS TARYBOS 2018 M. KOVO 5 D. SPRENDIMO NR. TS-35 „DĖL ROKIŠKIO RAJONO SAVIVALDYBĖS BIUDŽETO 2018 METAMS PATVIRTINIMO“ </w:t>
      </w:r>
      <w:r w:rsidR="004D0012">
        <w:rPr>
          <w:b/>
          <w:sz w:val="24"/>
          <w:szCs w:val="24"/>
          <w:lang w:val="lt-LT"/>
        </w:rPr>
        <w:t>DALINIO PAKEITIMO</w:t>
      </w:r>
    </w:p>
    <w:p w14:paraId="549F6E34" w14:textId="77777777" w:rsidR="002C6466" w:rsidRPr="00FD2E22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549F6E35" w14:textId="77777777" w:rsidR="002C6466" w:rsidRPr="00FD2E22" w:rsidRDefault="002C6466" w:rsidP="002C6466">
      <w:pPr>
        <w:jc w:val="center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2018 m.</w:t>
      </w:r>
      <w:r w:rsidR="00F61E36" w:rsidRPr="00FD2E22">
        <w:rPr>
          <w:sz w:val="24"/>
          <w:szCs w:val="24"/>
          <w:lang w:val="lt-LT"/>
        </w:rPr>
        <w:t xml:space="preserve"> </w:t>
      </w:r>
      <w:r w:rsidR="00B2514A" w:rsidRPr="00FD2E22">
        <w:rPr>
          <w:sz w:val="24"/>
          <w:szCs w:val="24"/>
          <w:lang w:val="lt-LT"/>
        </w:rPr>
        <w:t xml:space="preserve">liepos </w:t>
      </w:r>
      <w:r w:rsidRPr="00FD2E22">
        <w:rPr>
          <w:sz w:val="24"/>
          <w:szCs w:val="24"/>
          <w:lang w:val="lt-LT"/>
        </w:rPr>
        <w:t>27 d. Nr. TS-</w:t>
      </w:r>
    </w:p>
    <w:p w14:paraId="549F6E36" w14:textId="77777777" w:rsidR="002C6466" w:rsidRPr="00FD2E22" w:rsidRDefault="002C6466" w:rsidP="002C6466">
      <w:pPr>
        <w:jc w:val="center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Rokiškis</w:t>
      </w:r>
    </w:p>
    <w:p w14:paraId="549F6E37" w14:textId="77777777" w:rsidR="002C6466" w:rsidRPr="00FD2E22" w:rsidRDefault="002C6466" w:rsidP="002C6466">
      <w:pPr>
        <w:jc w:val="center"/>
        <w:rPr>
          <w:sz w:val="24"/>
          <w:szCs w:val="24"/>
          <w:lang w:val="lt-LT"/>
        </w:rPr>
      </w:pPr>
    </w:p>
    <w:p w14:paraId="549F6E38" w14:textId="77777777" w:rsidR="002C6466" w:rsidRPr="00FD2E22" w:rsidRDefault="002C6466" w:rsidP="002C6466">
      <w:pPr>
        <w:jc w:val="center"/>
        <w:rPr>
          <w:sz w:val="24"/>
          <w:szCs w:val="24"/>
          <w:lang w:val="lt-LT"/>
        </w:rPr>
      </w:pPr>
    </w:p>
    <w:p w14:paraId="3DAB99F9" w14:textId="77777777" w:rsidR="00951C5E" w:rsidRDefault="002C6466" w:rsidP="00951C5E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Vadovaudamasi Lietuvos Respublikos vietos savivaldos įstatymo 16 straipsnio 2 dalies 15 punktu,</w:t>
      </w:r>
      <w:r w:rsidR="00951C5E">
        <w:rPr>
          <w:sz w:val="24"/>
          <w:szCs w:val="24"/>
          <w:lang w:val="lt-LT"/>
        </w:rPr>
        <w:t xml:space="preserve"> 18 straipsnio 1 dalimi,</w:t>
      </w:r>
      <w:r w:rsidRPr="00FD2E22">
        <w:rPr>
          <w:sz w:val="24"/>
          <w:szCs w:val="24"/>
          <w:lang w:val="lt-LT"/>
        </w:rPr>
        <w:t xml:space="preserve"> Rokiškio rajono savivaldyb</w:t>
      </w:r>
      <w:r w:rsidR="00951C5E">
        <w:rPr>
          <w:sz w:val="24"/>
          <w:szCs w:val="24"/>
          <w:lang w:val="lt-LT"/>
        </w:rPr>
        <w:t xml:space="preserve">ės taryba n u s p r e n d ž i a </w:t>
      </w:r>
      <w:r w:rsidRPr="00FD2E22">
        <w:rPr>
          <w:sz w:val="24"/>
          <w:szCs w:val="24"/>
          <w:lang w:val="lt-LT"/>
        </w:rPr>
        <w:t>:</w:t>
      </w:r>
      <w:r w:rsidR="00951C5E">
        <w:rPr>
          <w:sz w:val="24"/>
          <w:szCs w:val="24"/>
          <w:lang w:val="lt-LT"/>
        </w:rPr>
        <w:t xml:space="preserve"> </w:t>
      </w:r>
    </w:p>
    <w:p w14:paraId="549F6E3A" w14:textId="476FE482" w:rsidR="002C6466" w:rsidRPr="00FD2E22" w:rsidRDefault="00951C5E" w:rsidP="00951C5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Iš dalies pakeisti </w:t>
      </w:r>
      <w:r w:rsidR="002C6466" w:rsidRPr="00FD2E22">
        <w:rPr>
          <w:sz w:val="24"/>
          <w:szCs w:val="24"/>
          <w:lang w:val="lt-LT"/>
        </w:rPr>
        <w:t>Rokiškio rajono savivaldybės tarybos 2018 m. kovo 5 d. sprendim</w:t>
      </w:r>
      <w:r>
        <w:rPr>
          <w:sz w:val="24"/>
          <w:szCs w:val="24"/>
          <w:lang w:val="lt-LT"/>
        </w:rPr>
        <w:t>ą</w:t>
      </w:r>
      <w:r w:rsidR="002C6466" w:rsidRPr="00FD2E22">
        <w:rPr>
          <w:sz w:val="24"/>
          <w:szCs w:val="24"/>
          <w:lang w:val="lt-LT"/>
        </w:rPr>
        <w:t xml:space="preserve"> Nr. TS-35</w:t>
      </w:r>
      <w:r>
        <w:rPr>
          <w:sz w:val="24"/>
          <w:szCs w:val="24"/>
          <w:lang w:val="lt-LT"/>
        </w:rPr>
        <w:t xml:space="preserve"> „Dėl Rokiškio rajono savivaldybės biudžeto 2018 metams patvirtinimo“</w:t>
      </w:r>
      <w:r w:rsidR="002C6466" w:rsidRPr="00FD2E22">
        <w:rPr>
          <w:sz w:val="24"/>
          <w:szCs w:val="24"/>
          <w:lang w:val="lt-LT"/>
        </w:rPr>
        <w:t>:</w:t>
      </w:r>
    </w:p>
    <w:p w14:paraId="549F6E3B" w14:textId="142B63A3" w:rsidR="002C6466" w:rsidRPr="00FD2E22" w:rsidRDefault="00951C5E" w:rsidP="002C646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</w:t>
      </w:r>
      <w:r w:rsidR="002C6466" w:rsidRPr="00FD2E22">
        <w:rPr>
          <w:sz w:val="24"/>
          <w:szCs w:val="24"/>
          <w:lang w:val="lt-LT"/>
        </w:rPr>
        <w:t xml:space="preserve">1. Padidinti 1 priede patvirtintą savivaldybės biudžeto pajamų dalį </w:t>
      </w:r>
      <w:r w:rsidR="00BD17C2" w:rsidRPr="00FD2E22">
        <w:rPr>
          <w:b/>
          <w:sz w:val="24"/>
          <w:szCs w:val="24"/>
          <w:lang w:val="lt-LT"/>
        </w:rPr>
        <w:t>7</w:t>
      </w:r>
      <w:r w:rsidR="00D61CFE">
        <w:rPr>
          <w:b/>
          <w:sz w:val="24"/>
          <w:szCs w:val="24"/>
          <w:lang w:val="lt-LT"/>
        </w:rPr>
        <w:t>4</w:t>
      </w:r>
      <w:r w:rsidR="00BD17C2" w:rsidRPr="00FD2E22">
        <w:rPr>
          <w:b/>
          <w:sz w:val="24"/>
          <w:szCs w:val="24"/>
          <w:lang w:val="lt-LT"/>
        </w:rPr>
        <w:t>3,</w:t>
      </w:r>
      <w:r w:rsidR="008950A7" w:rsidRPr="00FD2E22">
        <w:rPr>
          <w:b/>
          <w:sz w:val="24"/>
          <w:szCs w:val="24"/>
          <w:lang w:val="lt-LT"/>
        </w:rPr>
        <w:t>351</w:t>
      </w:r>
      <w:r w:rsidR="002C6466" w:rsidRPr="00FD2E22">
        <w:rPr>
          <w:b/>
          <w:sz w:val="24"/>
          <w:szCs w:val="24"/>
          <w:lang w:val="lt-LT"/>
        </w:rPr>
        <w:t xml:space="preserve"> tūkst.</w:t>
      </w:r>
      <w:r w:rsidR="002C6466" w:rsidRPr="00FD2E22">
        <w:rPr>
          <w:sz w:val="24"/>
          <w:szCs w:val="24"/>
          <w:lang w:val="lt-LT"/>
        </w:rPr>
        <w:t xml:space="preserve"> </w:t>
      </w:r>
      <w:r w:rsidR="002C6466" w:rsidRPr="00FD2E22">
        <w:rPr>
          <w:b/>
          <w:sz w:val="24"/>
          <w:szCs w:val="24"/>
          <w:lang w:val="lt-LT"/>
        </w:rPr>
        <w:t>Eur</w:t>
      </w:r>
      <w:r w:rsidR="002C6466" w:rsidRPr="00FD2E22">
        <w:rPr>
          <w:sz w:val="24"/>
          <w:szCs w:val="24"/>
          <w:lang w:val="lt-LT"/>
        </w:rPr>
        <w:t>, iš jų:</w:t>
      </w:r>
    </w:p>
    <w:p w14:paraId="549F6E3C" w14:textId="743EB0CF" w:rsidR="002C6466" w:rsidRPr="00FD2E22" w:rsidRDefault="002C6466" w:rsidP="002C6466">
      <w:pPr>
        <w:ind w:firstLine="851"/>
        <w:jc w:val="both"/>
        <w:rPr>
          <w:b/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1.</w:t>
      </w:r>
      <w:r w:rsidR="001C7179">
        <w:rPr>
          <w:sz w:val="24"/>
          <w:szCs w:val="24"/>
          <w:lang w:val="lt-LT"/>
        </w:rPr>
        <w:t>1.</w:t>
      </w:r>
      <w:r w:rsidRPr="00FD2E22">
        <w:rPr>
          <w:sz w:val="24"/>
          <w:szCs w:val="24"/>
          <w:lang w:val="lt-LT"/>
        </w:rPr>
        <w:t>1. specialią</w:t>
      </w:r>
      <w:r w:rsidR="00D00ADB" w:rsidRPr="00FD2E22">
        <w:rPr>
          <w:sz w:val="24"/>
          <w:szCs w:val="24"/>
          <w:lang w:val="lt-LT"/>
        </w:rPr>
        <w:t>ją</w:t>
      </w:r>
      <w:r w:rsidRPr="00FD2E22">
        <w:rPr>
          <w:sz w:val="24"/>
          <w:szCs w:val="24"/>
          <w:lang w:val="lt-LT"/>
        </w:rPr>
        <w:t xml:space="preserve"> tikslinę dotaciją </w:t>
      </w:r>
      <w:r w:rsidR="00D00ADB" w:rsidRPr="00FD2E22">
        <w:rPr>
          <w:sz w:val="24"/>
          <w:szCs w:val="24"/>
          <w:lang w:val="lt-LT"/>
        </w:rPr>
        <w:t>K</w:t>
      </w:r>
      <w:r w:rsidRPr="00FD2E22">
        <w:rPr>
          <w:sz w:val="24"/>
          <w:szCs w:val="24"/>
          <w:lang w:val="lt-LT"/>
        </w:rPr>
        <w:t>elių priežiūros ir plėtros programai</w:t>
      </w:r>
      <w:r w:rsidR="00D00ADB" w:rsidRPr="00FD2E22">
        <w:rPr>
          <w:sz w:val="24"/>
          <w:szCs w:val="24"/>
          <w:lang w:val="lt-LT"/>
        </w:rPr>
        <w:t xml:space="preserve"> </w:t>
      </w:r>
      <w:r w:rsidR="005133C6" w:rsidRPr="00FD2E22">
        <w:rPr>
          <w:sz w:val="24"/>
          <w:szCs w:val="24"/>
          <w:lang w:val="lt-LT"/>
        </w:rPr>
        <w:t>331,7</w:t>
      </w:r>
      <w:r w:rsidRPr="00FD2E22">
        <w:rPr>
          <w:sz w:val="24"/>
          <w:szCs w:val="24"/>
          <w:lang w:val="lt-LT"/>
        </w:rPr>
        <w:t xml:space="preserve"> tūkst. Eur</w:t>
      </w:r>
      <w:r w:rsidRPr="00FD2E22">
        <w:rPr>
          <w:b/>
          <w:sz w:val="24"/>
          <w:szCs w:val="24"/>
          <w:lang w:val="lt-LT"/>
        </w:rPr>
        <w:t>;</w:t>
      </w:r>
    </w:p>
    <w:p w14:paraId="549F6E3D" w14:textId="2411F5B4" w:rsidR="002C6466" w:rsidRPr="00FD2E22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1.</w:t>
      </w:r>
      <w:r w:rsidR="001C7179">
        <w:rPr>
          <w:sz w:val="24"/>
          <w:szCs w:val="24"/>
          <w:lang w:val="lt-LT"/>
        </w:rPr>
        <w:t>1.</w:t>
      </w:r>
      <w:r w:rsidRPr="00FD2E22">
        <w:rPr>
          <w:sz w:val="24"/>
          <w:szCs w:val="24"/>
          <w:lang w:val="lt-LT"/>
        </w:rPr>
        <w:t xml:space="preserve">2. </w:t>
      </w:r>
      <w:r w:rsidR="00D00ADB" w:rsidRPr="00FD2E22">
        <w:rPr>
          <w:sz w:val="24"/>
          <w:szCs w:val="24"/>
          <w:lang w:val="lt-LT"/>
        </w:rPr>
        <w:t>V</w:t>
      </w:r>
      <w:r w:rsidRPr="00FD2E22">
        <w:rPr>
          <w:sz w:val="24"/>
          <w:szCs w:val="24"/>
          <w:lang w:val="lt-LT"/>
        </w:rPr>
        <w:t xml:space="preserve">alstybės investicijų programos lėšas </w:t>
      </w:r>
      <w:r w:rsidR="005133C6" w:rsidRPr="00FD2E22">
        <w:rPr>
          <w:sz w:val="24"/>
          <w:szCs w:val="24"/>
          <w:lang w:val="lt-LT"/>
        </w:rPr>
        <w:t>232,0</w:t>
      </w:r>
      <w:r w:rsidRPr="00FD2E22">
        <w:rPr>
          <w:sz w:val="24"/>
          <w:szCs w:val="24"/>
          <w:lang w:val="lt-LT"/>
        </w:rPr>
        <w:t xml:space="preserve"> tūkst. Eur;</w:t>
      </w:r>
    </w:p>
    <w:p w14:paraId="549F6E3E" w14:textId="5F9A14FE" w:rsidR="002C6466" w:rsidRPr="00FD2E22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</w:t>
      </w:r>
      <w:r w:rsidR="001C7179">
        <w:rPr>
          <w:sz w:val="24"/>
          <w:szCs w:val="24"/>
          <w:lang w:val="lt-LT"/>
        </w:rPr>
        <w:t>.1.</w:t>
      </w:r>
      <w:r w:rsidRPr="00FD2E22">
        <w:rPr>
          <w:sz w:val="24"/>
          <w:szCs w:val="24"/>
          <w:lang w:val="lt-LT"/>
        </w:rPr>
        <w:t xml:space="preserve">.3. pajamų už teikiamas paslaugas planą </w:t>
      </w:r>
      <w:r w:rsidR="00D61CFE">
        <w:rPr>
          <w:sz w:val="24"/>
          <w:szCs w:val="24"/>
          <w:lang w:val="lt-LT"/>
        </w:rPr>
        <w:t>1</w:t>
      </w:r>
      <w:r w:rsidR="00BD17C2" w:rsidRPr="00FD2E22">
        <w:rPr>
          <w:sz w:val="24"/>
          <w:szCs w:val="24"/>
          <w:lang w:val="lt-LT"/>
        </w:rPr>
        <w:t>8,0</w:t>
      </w:r>
      <w:r w:rsidRPr="00FD2E22">
        <w:rPr>
          <w:sz w:val="24"/>
          <w:szCs w:val="24"/>
          <w:lang w:val="lt-LT"/>
        </w:rPr>
        <w:t xml:space="preserve"> tūkst. Eur</w:t>
      </w:r>
      <w:r w:rsidR="00FD2E22" w:rsidRPr="00FD2E22">
        <w:rPr>
          <w:sz w:val="24"/>
          <w:szCs w:val="24"/>
          <w:lang w:val="lt-LT"/>
        </w:rPr>
        <w:t>;</w:t>
      </w:r>
    </w:p>
    <w:p w14:paraId="549F6E3F" w14:textId="0D6FAC5C" w:rsidR="002C6466" w:rsidRPr="00FD2E22" w:rsidRDefault="001C7179" w:rsidP="002C646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1.1.</w:t>
      </w:r>
      <w:r w:rsidR="002C6466" w:rsidRPr="00FD2E22">
        <w:rPr>
          <w:sz w:val="24"/>
          <w:szCs w:val="24"/>
          <w:lang w:val="lt-LT"/>
        </w:rPr>
        <w:t xml:space="preserve">4 kitų dotacijų iš kitų valdymo lygių planą  </w:t>
      </w:r>
      <w:r w:rsidR="005133C6" w:rsidRPr="00FD2E22">
        <w:rPr>
          <w:sz w:val="24"/>
          <w:szCs w:val="24"/>
          <w:lang w:val="lt-LT"/>
        </w:rPr>
        <w:t>79,868</w:t>
      </w:r>
      <w:r w:rsidR="002C6466" w:rsidRPr="00FD2E22">
        <w:rPr>
          <w:sz w:val="24"/>
          <w:szCs w:val="24"/>
          <w:lang w:val="lt-LT"/>
        </w:rPr>
        <w:t xml:space="preserve"> tūkst. Eur</w:t>
      </w:r>
      <w:r w:rsidR="00FD2E22" w:rsidRPr="00FD2E22">
        <w:rPr>
          <w:sz w:val="24"/>
          <w:szCs w:val="24"/>
          <w:lang w:val="lt-LT"/>
        </w:rPr>
        <w:t>;</w:t>
      </w:r>
    </w:p>
    <w:p w14:paraId="549F6E40" w14:textId="28FDB035" w:rsidR="002C6466" w:rsidRPr="00FD2E22" w:rsidRDefault="00153554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1.</w:t>
      </w:r>
      <w:r w:rsidR="001C7179">
        <w:rPr>
          <w:sz w:val="24"/>
          <w:szCs w:val="24"/>
          <w:lang w:val="lt-LT"/>
        </w:rPr>
        <w:t>1.</w:t>
      </w:r>
      <w:r w:rsidRPr="00FD2E22">
        <w:rPr>
          <w:sz w:val="24"/>
          <w:szCs w:val="24"/>
          <w:lang w:val="lt-LT"/>
        </w:rPr>
        <w:t xml:space="preserve">5. </w:t>
      </w:r>
      <w:r w:rsidR="002C6466" w:rsidRPr="00FD2E22">
        <w:rPr>
          <w:sz w:val="24"/>
          <w:szCs w:val="24"/>
          <w:lang w:val="lt-LT"/>
        </w:rPr>
        <w:t>specialią</w:t>
      </w:r>
      <w:r w:rsidR="00D00ADB" w:rsidRPr="00FD2E22">
        <w:rPr>
          <w:sz w:val="24"/>
          <w:szCs w:val="24"/>
          <w:lang w:val="lt-LT"/>
        </w:rPr>
        <w:t>ją</w:t>
      </w:r>
      <w:r w:rsidR="002C6466" w:rsidRPr="00FD2E22">
        <w:rPr>
          <w:sz w:val="24"/>
          <w:szCs w:val="24"/>
          <w:lang w:val="lt-LT"/>
        </w:rPr>
        <w:t xml:space="preserve"> tikslinę dotaciją valstybės deleguotoms funkcijoms vykdyti</w:t>
      </w:r>
      <w:r w:rsidR="00D00ADB" w:rsidRPr="00FD2E22">
        <w:rPr>
          <w:sz w:val="24"/>
          <w:szCs w:val="24"/>
          <w:lang w:val="lt-LT"/>
        </w:rPr>
        <w:t xml:space="preserve"> </w:t>
      </w:r>
      <w:r w:rsidRPr="00FD2E22">
        <w:rPr>
          <w:sz w:val="24"/>
          <w:szCs w:val="24"/>
          <w:lang w:val="lt-LT"/>
        </w:rPr>
        <w:t xml:space="preserve">0,123 </w:t>
      </w:r>
      <w:r w:rsidR="00FD2E22" w:rsidRPr="00FD2E22">
        <w:rPr>
          <w:sz w:val="24"/>
          <w:szCs w:val="24"/>
          <w:lang w:val="lt-LT"/>
        </w:rPr>
        <w:t>tūkst. Eur;</w:t>
      </w:r>
    </w:p>
    <w:p w14:paraId="549F6E41" w14:textId="275DB7DF" w:rsidR="005133C6" w:rsidRPr="00FD2E22" w:rsidRDefault="005133C6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1.</w:t>
      </w:r>
      <w:r w:rsidR="001C7179">
        <w:rPr>
          <w:sz w:val="24"/>
          <w:szCs w:val="24"/>
          <w:lang w:val="lt-LT"/>
        </w:rPr>
        <w:t>1.</w:t>
      </w:r>
      <w:r w:rsidRPr="00FD2E22">
        <w:rPr>
          <w:sz w:val="24"/>
          <w:szCs w:val="24"/>
          <w:lang w:val="lt-LT"/>
        </w:rPr>
        <w:t>6. pajamų iš dividendų planą 8,1 tūkst.</w:t>
      </w:r>
      <w:r w:rsidR="00AD377D">
        <w:rPr>
          <w:sz w:val="24"/>
          <w:szCs w:val="24"/>
          <w:lang w:val="lt-LT"/>
        </w:rPr>
        <w:t xml:space="preserve"> </w:t>
      </w:r>
      <w:r w:rsidRPr="00FD2E22">
        <w:rPr>
          <w:sz w:val="24"/>
          <w:szCs w:val="24"/>
          <w:lang w:val="lt-LT"/>
        </w:rPr>
        <w:t>Eur</w:t>
      </w:r>
      <w:r w:rsidR="00FD2E22" w:rsidRPr="00FD2E22">
        <w:rPr>
          <w:sz w:val="24"/>
          <w:szCs w:val="24"/>
          <w:lang w:val="lt-LT"/>
        </w:rPr>
        <w:t>;</w:t>
      </w:r>
    </w:p>
    <w:p w14:paraId="549F6E42" w14:textId="326B5AC2" w:rsidR="005133C6" w:rsidRPr="00FD2E22" w:rsidRDefault="005133C6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1.</w:t>
      </w:r>
      <w:r w:rsidR="001C7179">
        <w:rPr>
          <w:sz w:val="24"/>
          <w:szCs w:val="24"/>
          <w:lang w:val="lt-LT"/>
        </w:rPr>
        <w:t>1.</w:t>
      </w:r>
      <w:r w:rsidRPr="00FD2E22">
        <w:rPr>
          <w:sz w:val="24"/>
          <w:szCs w:val="24"/>
          <w:lang w:val="lt-LT"/>
        </w:rPr>
        <w:t>7. p</w:t>
      </w:r>
      <w:r w:rsidR="00D07D80" w:rsidRPr="00FD2E22">
        <w:rPr>
          <w:sz w:val="24"/>
          <w:szCs w:val="24"/>
          <w:lang w:val="lt-LT"/>
        </w:rPr>
        <w:t>ajamų iš baudų ir konfiska</w:t>
      </w:r>
      <w:r w:rsidR="00FD2E22" w:rsidRPr="00FD2E22">
        <w:rPr>
          <w:sz w:val="24"/>
          <w:szCs w:val="24"/>
          <w:lang w:val="lt-LT"/>
        </w:rPr>
        <w:t>vimų</w:t>
      </w:r>
      <w:r w:rsidR="00D07D80" w:rsidRPr="00FD2E22">
        <w:rPr>
          <w:sz w:val="24"/>
          <w:szCs w:val="24"/>
          <w:lang w:val="lt-LT"/>
        </w:rPr>
        <w:t xml:space="preserve"> p</w:t>
      </w:r>
      <w:r w:rsidR="00FD2E22" w:rsidRPr="00FD2E22">
        <w:rPr>
          <w:sz w:val="24"/>
          <w:szCs w:val="24"/>
          <w:lang w:val="lt-LT"/>
        </w:rPr>
        <w:t>laną 14 tūkst.</w:t>
      </w:r>
      <w:r w:rsidR="005F1FA8">
        <w:rPr>
          <w:sz w:val="24"/>
          <w:szCs w:val="24"/>
          <w:lang w:val="lt-LT"/>
        </w:rPr>
        <w:t xml:space="preserve"> </w:t>
      </w:r>
      <w:r w:rsidR="00FD2E22" w:rsidRPr="00FD2E22">
        <w:rPr>
          <w:sz w:val="24"/>
          <w:szCs w:val="24"/>
          <w:lang w:val="lt-LT"/>
        </w:rPr>
        <w:t>Eur;</w:t>
      </w:r>
    </w:p>
    <w:p w14:paraId="549F6E43" w14:textId="7AA1616A" w:rsidR="005133C6" w:rsidRPr="00FD2E22" w:rsidRDefault="005133C6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1.</w:t>
      </w:r>
      <w:r w:rsidR="001C7179">
        <w:rPr>
          <w:sz w:val="24"/>
          <w:szCs w:val="24"/>
          <w:lang w:val="lt-LT"/>
        </w:rPr>
        <w:t>1.</w:t>
      </w:r>
      <w:r w:rsidRPr="00FD2E22">
        <w:rPr>
          <w:sz w:val="24"/>
          <w:szCs w:val="24"/>
          <w:lang w:val="lt-LT"/>
        </w:rPr>
        <w:t>8. materialiojo ir nematerialiojo turto re</w:t>
      </w:r>
      <w:r w:rsidR="00FD2E22" w:rsidRPr="00FD2E22">
        <w:rPr>
          <w:sz w:val="24"/>
          <w:szCs w:val="24"/>
          <w:lang w:val="lt-LT"/>
        </w:rPr>
        <w:t>a</w:t>
      </w:r>
      <w:r w:rsidRPr="00FD2E22">
        <w:rPr>
          <w:sz w:val="24"/>
          <w:szCs w:val="24"/>
          <w:lang w:val="lt-LT"/>
        </w:rPr>
        <w:t>liz</w:t>
      </w:r>
      <w:r w:rsidR="00FD2E22" w:rsidRPr="00FD2E22">
        <w:rPr>
          <w:sz w:val="24"/>
          <w:szCs w:val="24"/>
          <w:lang w:val="lt-LT"/>
        </w:rPr>
        <w:t>a</w:t>
      </w:r>
      <w:r w:rsidRPr="00FD2E22">
        <w:rPr>
          <w:sz w:val="24"/>
          <w:szCs w:val="24"/>
          <w:lang w:val="lt-LT"/>
        </w:rPr>
        <w:t>vimo pajamų planą 7,4 tūkst.</w:t>
      </w:r>
      <w:r w:rsidR="00AD377D">
        <w:rPr>
          <w:sz w:val="24"/>
          <w:szCs w:val="24"/>
          <w:lang w:val="lt-LT"/>
        </w:rPr>
        <w:t xml:space="preserve"> </w:t>
      </w:r>
      <w:r w:rsidRPr="00FD2E22">
        <w:rPr>
          <w:sz w:val="24"/>
          <w:szCs w:val="24"/>
          <w:lang w:val="lt-LT"/>
        </w:rPr>
        <w:t>Eur</w:t>
      </w:r>
      <w:r w:rsidR="00FD2E22" w:rsidRPr="00FD2E22">
        <w:rPr>
          <w:sz w:val="24"/>
          <w:szCs w:val="24"/>
          <w:lang w:val="lt-LT"/>
        </w:rPr>
        <w:t>;</w:t>
      </w:r>
    </w:p>
    <w:p w14:paraId="549F6E44" w14:textId="1C232A5A" w:rsidR="005133C6" w:rsidRPr="00FD2E22" w:rsidRDefault="005133C6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1.</w:t>
      </w:r>
      <w:r w:rsidR="001C7179">
        <w:rPr>
          <w:sz w:val="24"/>
          <w:szCs w:val="24"/>
          <w:lang w:val="lt-LT"/>
        </w:rPr>
        <w:t>1.</w:t>
      </w:r>
      <w:r w:rsidRPr="00FD2E22">
        <w:rPr>
          <w:sz w:val="24"/>
          <w:szCs w:val="24"/>
          <w:lang w:val="lt-LT"/>
        </w:rPr>
        <w:t>9. kitų neišvardytų pajamų planą 52,16 tūkst.</w:t>
      </w:r>
      <w:r w:rsidR="00AD377D">
        <w:rPr>
          <w:sz w:val="24"/>
          <w:szCs w:val="24"/>
          <w:lang w:val="lt-LT"/>
        </w:rPr>
        <w:t xml:space="preserve"> </w:t>
      </w:r>
      <w:r w:rsidRPr="00FD2E22">
        <w:rPr>
          <w:sz w:val="24"/>
          <w:szCs w:val="24"/>
          <w:lang w:val="lt-LT"/>
        </w:rPr>
        <w:t>Eur.</w:t>
      </w:r>
    </w:p>
    <w:p w14:paraId="549F6E45" w14:textId="77777777" w:rsidR="002C6466" w:rsidRPr="00FD2E22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 xml:space="preserve">2. 1, 2, </w:t>
      </w:r>
      <w:r w:rsidR="008950A7" w:rsidRPr="00FD2E22">
        <w:rPr>
          <w:sz w:val="24"/>
          <w:szCs w:val="24"/>
          <w:lang w:val="lt-LT"/>
        </w:rPr>
        <w:t>8</w:t>
      </w:r>
      <w:r w:rsidRPr="00FD2E22">
        <w:rPr>
          <w:sz w:val="24"/>
          <w:szCs w:val="24"/>
          <w:lang w:val="lt-LT"/>
        </w:rPr>
        <w:t xml:space="preserve"> priedus išdėstyti nauja redakcija.</w:t>
      </w:r>
    </w:p>
    <w:p w14:paraId="47FA1FD2" w14:textId="77777777" w:rsidR="00F81E13" w:rsidRDefault="002C6466" w:rsidP="00F81E13">
      <w:pPr>
        <w:ind w:firstLine="851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 xml:space="preserve">3. Patikslinti 3, 4, </w:t>
      </w:r>
      <w:r w:rsidR="008950A7" w:rsidRPr="00FD2E22">
        <w:rPr>
          <w:sz w:val="24"/>
          <w:szCs w:val="24"/>
          <w:lang w:val="lt-LT"/>
        </w:rPr>
        <w:t>6</w:t>
      </w:r>
      <w:r w:rsidRPr="00FD2E22">
        <w:rPr>
          <w:sz w:val="24"/>
          <w:szCs w:val="24"/>
          <w:lang w:val="lt-LT"/>
        </w:rPr>
        <w:t xml:space="preserve"> priedus.</w:t>
      </w:r>
    </w:p>
    <w:p w14:paraId="3EC7D21B" w14:textId="61A392A7" w:rsidR="00FE644F" w:rsidRPr="00D446D7" w:rsidRDefault="00FE644F" w:rsidP="00F81E13">
      <w:pPr>
        <w:ind w:firstLine="851"/>
        <w:jc w:val="both"/>
        <w:rPr>
          <w:sz w:val="24"/>
          <w:szCs w:val="24"/>
          <w:lang w:val="lt-LT"/>
        </w:rPr>
      </w:pPr>
      <w:r w:rsidRPr="00D446D7">
        <w:rPr>
          <w:sz w:val="24"/>
          <w:szCs w:val="24"/>
          <w:lang w:val="lt-LT"/>
        </w:rPr>
        <w:t xml:space="preserve">Sprendimas per vieną mėnesį gali būti skundžiamas </w:t>
      </w:r>
      <w:r w:rsidRPr="00D446D7">
        <w:rPr>
          <w:color w:val="000000"/>
          <w:sz w:val="24"/>
          <w:szCs w:val="24"/>
          <w:shd w:val="clear" w:color="auto" w:fill="FFFFFF"/>
          <w:lang w:val="lt-LT"/>
        </w:rPr>
        <w:t>Regionų apygardos administracinio teismo Panevėžio rūmams (Respublikos g. 62, Panevėžys) Lietuvos Respublikos administracinių bylų teisenos įstatymo nustatyta tvarka.</w:t>
      </w:r>
    </w:p>
    <w:p w14:paraId="549F6E49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4A" w14:textId="77777777" w:rsidR="002C6466" w:rsidRPr="00FD2E22" w:rsidRDefault="002C6466" w:rsidP="002C6466">
      <w:pPr>
        <w:jc w:val="both"/>
        <w:rPr>
          <w:sz w:val="24"/>
          <w:szCs w:val="24"/>
          <w:lang w:val="lt-LT"/>
        </w:rPr>
      </w:pPr>
    </w:p>
    <w:p w14:paraId="549F6E4B" w14:textId="77777777" w:rsidR="002C6466" w:rsidRPr="00FD2E22" w:rsidRDefault="002C6466" w:rsidP="002C6466">
      <w:pPr>
        <w:jc w:val="both"/>
        <w:rPr>
          <w:sz w:val="24"/>
          <w:szCs w:val="24"/>
          <w:lang w:val="lt-LT"/>
        </w:rPr>
      </w:pPr>
    </w:p>
    <w:p w14:paraId="549F6E4C" w14:textId="77777777" w:rsidR="002C6466" w:rsidRPr="00FD2E22" w:rsidRDefault="002C6466" w:rsidP="002C6466">
      <w:pPr>
        <w:jc w:val="both"/>
        <w:rPr>
          <w:sz w:val="24"/>
          <w:szCs w:val="24"/>
          <w:lang w:val="lt-LT"/>
        </w:rPr>
      </w:pPr>
    </w:p>
    <w:p w14:paraId="549F6E4D" w14:textId="77777777" w:rsidR="002C6466" w:rsidRPr="00FD2E22" w:rsidRDefault="002C6466" w:rsidP="002C6466">
      <w:pPr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Savivaldybės meras</w:t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  <w:t>Antanas Vagonis</w:t>
      </w:r>
    </w:p>
    <w:p w14:paraId="549F6E4E" w14:textId="77777777" w:rsidR="002C6466" w:rsidRPr="00FD2E22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ab/>
      </w:r>
    </w:p>
    <w:p w14:paraId="549F6E4F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0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1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2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3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4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5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6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E57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272F0C3D" w14:textId="3EC5A502" w:rsidR="00213F6E" w:rsidRPr="00F81E13" w:rsidRDefault="00F81E13" w:rsidP="00F81E13">
      <w:pPr>
        <w:rPr>
          <w:sz w:val="24"/>
          <w:szCs w:val="24"/>
          <w:lang w:val="lt-LT"/>
        </w:rPr>
      </w:pPr>
      <w:r w:rsidRPr="00F81E13">
        <w:rPr>
          <w:sz w:val="24"/>
          <w:szCs w:val="24"/>
          <w:lang w:val="lt-LT"/>
        </w:rPr>
        <w:t>Reda Dūdienė</w:t>
      </w:r>
    </w:p>
    <w:p w14:paraId="549F6E5C" w14:textId="549A6F44" w:rsidR="002C6466" w:rsidRPr="00FD2E22" w:rsidRDefault="002C6466" w:rsidP="002C6466">
      <w:pPr>
        <w:jc w:val="center"/>
        <w:rPr>
          <w:b/>
          <w:sz w:val="24"/>
          <w:szCs w:val="24"/>
          <w:lang w:val="lt-LT"/>
        </w:rPr>
      </w:pPr>
      <w:r w:rsidRPr="00FD2E22">
        <w:rPr>
          <w:b/>
          <w:sz w:val="24"/>
          <w:szCs w:val="24"/>
          <w:lang w:val="lt-LT"/>
        </w:rPr>
        <w:lastRenderedPageBreak/>
        <w:t>„DĖL ROKIŠKIO RAJONO SAVIVALDYBĖS TARYBOS 2018M. KOVO 5 D. SPRENDIMO Nr.</w:t>
      </w:r>
      <w:r w:rsidR="00FD2E22" w:rsidRPr="00FD2E22">
        <w:rPr>
          <w:b/>
          <w:sz w:val="24"/>
          <w:szCs w:val="24"/>
          <w:lang w:val="lt-LT"/>
        </w:rPr>
        <w:t xml:space="preserve"> </w:t>
      </w:r>
      <w:r w:rsidRPr="00FD2E22">
        <w:rPr>
          <w:b/>
          <w:sz w:val="24"/>
          <w:szCs w:val="24"/>
          <w:lang w:val="lt-LT"/>
        </w:rPr>
        <w:t xml:space="preserve">TS-35 „DĖL ROKIŠKIO RAJONO SAVIVALDYBĖS BIUDŽETO 2018 METAMS PATVIRTINIMO“ </w:t>
      </w:r>
      <w:r w:rsidR="00206873">
        <w:rPr>
          <w:b/>
          <w:sz w:val="24"/>
          <w:szCs w:val="24"/>
          <w:lang w:val="lt-LT"/>
        </w:rPr>
        <w:t>DALINIO PAKEITIMO</w:t>
      </w:r>
    </w:p>
    <w:p w14:paraId="549F6E5D" w14:textId="77777777" w:rsidR="002C6466" w:rsidRPr="00FD2E22" w:rsidRDefault="002C6466" w:rsidP="002C6466">
      <w:pPr>
        <w:tabs>
          <w:tab w:val="left" w:pos="1740"/>
        </w:tabs>
        <w:jc w:val="center"/>
        <w:rPr>
          <w:b/>
          <w:sz w:val="24"/>
          <w:szCs w:val="24"/>
          <w:lang w:val="lt-LT"/>
        </w:rPr>
      </w:pPr>
      <w:r w:rsidRPr="00FD2E22">
        <w:rPr>
          <w:b/>
          <w:sz w:val="24"/>
          <w:szCs w:val="24"/>
          <w:lang w:val="lt-LT"/>
        </w:rPr>
        <w:t>AIŠKINAMASIS RAŠTAS</w:t>
      </w:r>
    </w:p>
    <w:p w14:paraId="549F6E5E" w14:textId="77777777" w:rsidR="002C6466" w:rsidRPr="00FD2E22" w:rsidRDefault="002C6466" w:rsidP="002C6466">
      <w:pPr>
        <w:ind w:firstLine="720"/>
        <w:jc w:val="both"/>
        <w:rPr>
          <w:b/>
          <w:sz w:val="24"/>
          <w:szCs w:val="24"/>
          <w:lang w:val="lt-LT"/>
        </w:rPr>
      </w:pPr>
    </w:p>
    <w:p w14:paraId="549F6E5F" w14:textId="23D78844" w:rsidR="002C6466" w:rsidRPr="00FD2E22" w:rsidRDefault="00FD2E22" w:rsidP="002C6466">
      <w:pPr>
        <w:jc w:val="both"/>
        <w:rPr>
          <w:b/>
          <w:sz w:val="24"/>
          <w:szCs w:val="24"/>
          <w:lang w:val="lt-LT"/>
        </w:rPr>
      </w:pPr>
      <w:r w:rsidRPr="00FD2E22">
        <w:rPr>
          <w:b/>
          <w:sz w:val="24"/>
          <w:szCs w:val="24"/>
          <w:lang w:val="lt-LT"/>
        </w:rPr>
        <w:tab/>
      </w:r>
      <w:r w:rsidR="002C6466" w:rsidRPr="00FD2E22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49F6E60" w14:textId="77777777" w:rsidR="002C6466" w:rsidRPr="00FD2E22" w:rsidRDefault="002C6466" w:rsidP="002C6466">
      <w:pPr>
        <w:jc w:val="both"/>
        <w:rPr>
          <w:sz w:val="24"/>
          <w:szCs w:val="24"/>
          <w:lang w:val="lt-LT"/>
        </w:rPr>
      </w:pPr>
      <w:r w:rsidRPr="00FD2E22">
        <w:rPr>
          <w:bCs/>
          <w:sz w:val="24"/>
          <w:szCs w:val="24"/>
          <w:lang w:val="lt-LT"/>
        </w:rPr>
        <w:tab/>
      </w:r>
      <w:r w:rsidRPr="00FD2E22">
        <w:rPr>
          <w:color w:val="000000"/>
          <w:sz w:val="24"/>
          <w:szCs w:val="24"/>
          <w:lang w:val="lt-LT"/>
        </w:rPr>
        <w:t xml:space="preserve">Tarybos sprendimo projekto tikslas </w:t>
      </w:r>
      <w:r w:rsidRPr="00FD2E22">
        <w:rPr>
          <w:color w:val="333333"/>
          <w:sz w:val="24"/>
          <w:szCs w:val="24"/>
          <w:lang w:val="lt-LT"/>
        </w:rPr>
        <w:t>– patikslinti pajamų ir išlaidų planą.</w:t>
      </w:r>
    </w:p>
    <w:p w14:paraId="549F6E61" w14:textId="77777777" w:rsidR="002C6466" w:rsidRPr="00FD2E22" w:rsidRDefault="002C6466" w:rsidP="002C6466">
      <w:pPr>
        <w:pStyle w:val="Pavadinimas"/>
        <w:jc w:val="both"/>
        <w:rPr>
          <w:b w:val="0"/>
          <w:szCs w:val="24"/>
        </w:rPr>
      </w:pPr>
      <w:r w:rsidRPr="00FD2E22">
        <w:rPr>
          <w:bCs/>
          <w:szCs w:val="24"/>
        </w:rPr>
        <w:tab/>
        <w:t>Šiuo metu esantis teisinis reglamentavimas.</w:t>
      </w:r>
      <w:r w:rsidRPr="00FD2E22">
        <w:rPr>
          <w:b w:val="0"/>
          <w:szCs w:val="24"/>
        </w:rPr>
        <w:t xml:space="preserve"> </w:t>
      </w:r>
    </w:p>
    <w:p w14:paraId="549F6E62" w14:textId="77777777" w:rsidR="002C6466" w:rsidRPr="00FD2E22" w:rsidRDefault="002C6466" w:rsidP="002C6466">
      <w:pPr>
        <w:ind w:firstLine="720"/>
        <w:jc w:val="both"/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Sprendimo projektas yra parengtas vadovaujantis Lietuvos Respublikos vietos savivaldos įstatymo 16 straipsnio 2 dalies  15 punktu.</w:t>
      </w:r>
    </w:p>
    <w:p w14:paraId="1056123B" w14:textId="77777777" w:rsidR="00FD2E22" w:rsidRPr="00FD2E22" w:rsidRDefault="00FD2E22" w:rsidP="00FD2E22">
      <w:pPr>
        <w:pStyle w:val="Betarp1"/>
        <w:jc w:val="both"/>
        <w:rPr>
          <w:b/>
          <w:bCs/>
          <w:lang w:val="lt-LT"/>
        </w:rPr>
      </w:pPr>
      <w:r w:rsidRPr="00FD2E22">
        <w:rPr>
          <w:b/>
          <w:bCs/>
          <w:lang w:val="lt-LT"/>
        </w:rPr>
        <w:tab/>
      </w:r>
      <w:r w:rsidR="002C6466" w:rsidRPr="00FD2E22">
        <w:rPr>
          <w:b/>
          <w:bCs/>
          <w:lang w:val="lt-LT"/>
        </w:rPr>
        <w:t>Sprendimo projekto esmė.</w:t>
      </w:r>
    </w:p>
    <w:p w14:paraId="4E3D13FC" w14:textId="77777777" w:rsidR="00FD2E22" w:rsidRPr="00FD2E22" w:rsidRDefault="00FD2E22" w:rsidP="00FD2E22">
      <w:pPr>
        <w:pStyle w:val="Betarp1"/>
        <w:jc w:val="both"/>
        <w:rPr>
          <w:b/>
          <w:bCs/>
          <w:lang w:val="lt-LT"/>
        </w:rPr>
      </w:pPr>
      <w:r w:rsidRPr="00FD2E22">
        <w:rPr>
          <w:b/>
          <w:bCs/>
          <w:lang w:val="lt-LT"/>
        </w:rPr>
        <w:tab/>
      </w:r>
      <w:r w:rsidR="002C6466" w:rsidRPr="00FD2E22">
        <w:rPr>
          <w:b/>
          <w:bCs/>
          <w:lang w:val="lt-LT"/>
        </w:rPr>
        <w:t>1</w:t>
      </w:r>
      <w:r w:rsidR="002C6466" w:rsidRPr="00FD2E22">
        <w:rPr>
          <w:bCs/>
          <w:lang w:val="lt-LT"/>
        </w:rPr>
        <w:t>.</w:t>
      </w:r>
      <w:r w:rsidR="002C6466" w:rsidRPr="00FD2E22">
        <w:rPr>
          <w:b/>
          <w:bCs/>
          <w:lang w:val="lt-LT"/>
        </w:rPr>
        <w:t>PAJAMOS.</w:t>
      </w:r>
      <w:r w:rsidR="002C6466" w:rsidRPr="00FD2E22">
        <w:rPr>
          <w:bCs/>
          <w:lang w:val="lt-LT"/>
        </w:rPr>
        <w:t xml:space="preserve"> </w:t>
      </w:r>
    </w:p>
    <w:p w14:paraId="4FDF1363" w14:textId="72D9B2C1" w:rsidR="00FD2E22" w:rsidRPr="00FD2E22" w:rsidRDefault="00FD2E22" w:rsidP="00FD2E22">
      <w:pPr>
        <w:pStyle w:val="Betarp1"/>
        <w:jc w:val="both"/>
        <w:rPr>
          <w:b/>
          <w:bCs/>
          <w:lang w:val="lt-LT"/>
        </w:rPr>
      </w:pPr>
      <w:r w:rsidRPr="00FD2E22">
        <w:rPr>
          <w:b/>
          <w:bCs/>
          <w:lang w:val="lt-LT"/>
        </w:rPr>
        <w:tab/>
      </w:r>
      <w:r w:rsidR="002C6466" w:rsidRPr="00FD2E22">
        <w:rPr>
          <w:bCs/>
          <w:lang w:val="lt-LT"/>
        </w:rPr>
        <w:t xml:space="preserve">Iš viso pajamos didinamos </w:t>
      </w:r>
      <w:r w:rsidR="00D61CFE">
        <w:rPr>
          <w:bCs/>
          <w:lang w:val="lt-LT"/>
        </w:rPr>
        <w:t>74</w:t>
      </w:r>
      <w:r w:rsidR="008950A7" w:rsidRPr="00FD2E22">
        <w:rPr>
          <w:bCs/>
          <w:lang w:val="lt-LT"/>
        </w:rPr>
        <w:t>3,351</w:t>
      </w:r>
      <w:r w:rsidR="005328AE">
        <w:rPr>
          <w:bCs/>
          <w:lang w:val="lt-LT"/>
        </w:rPr>
        <w:t xml:space="preserve"> </w:t>
      </w:r>
      <w:r w:rsidR="002C6466" w:rsidRPr="00FD2E22">
        <w:rPr>
          <w:bCs/>
          <w:lang w:val="lt-LT"/>
        </w:rPr>
        <w:t>tūkst.</w:t>
      </w:r>
      <w:r w:rsidR="00AD377D">
        <w:rPr>
          <w:bCs/>
          <w:lang w:val="lt-LT"/>
        </w:rPr>
        <w:t xml:space="preserve"> </w:t>
      </w:r>
      <w:r w:rsidR="002C6466" w:rsidRPr="00FD2E22">
        <w:rPr>
          <w:bCs/>
          <w:lang w:val="lt-LT"/>
        </w:rPr>
        <w:t>Eur</w:t>
      </w:r>
      <w:r w:rsidR="00F358DE" w:rsidRPr="00FD2E22">
        <w:rPr>
          <w:bCs/>
          <w:lang w:val="lt-LT"/>
        </w:rPr>
        <w:t xml:space="preserve"> (1,</w:t>
      </w:r>
      <w:r w:rsidR="00AD377D">
        <w:rPr>
          <w:bCs/>
          <w:lang w:val="lt-LT"/>
        </w:rPr>
        <w:t xml:space="preserve"> </w:t>
      </w:r>
      <w:r w:rsidR="00F358DE" w:rsidRPr="00FD2E22">
        <w:rPr>
          <w:bCs/>
          <w:lang w:val="lt-LT"/>
        </w:rPr>
        <w:t>2,</w:t>
      </w:r>
      <w:r w:rsidR="00AD377D">
        <w:rPr>
          <w:bCs/>
          <w:lang w:val="lt-LT"/>
        </w:rPr>
        <w:t xml:space="preserve"> </w:t>
      </w:r>
      <w:r w:rsidR="00F358DE" w:rsidRPr="00FD2E22">
        <w:rPr>
          <w:bCs/>
          <w:lang w:val="lt-LT"/>
        </w:rPr>
        <w:t>3 priedai).</w:t>
      </w:r>
    </w:p>
    <w:p w14:paraId="083BBC8F" w14:textId="26277C6C" w:rsidR="00FD2E22" w:rsidRPr="00FD2E22" w:rsidRDefault="00FD2E22" w:rsidP="00FD2E22">
      <w:pPr>
        <w:pStyle w:val="Betarp1"/>
        <w:jc w:val="both"/>
        <w:rPr>
          <w:bCs/>
          <w:lang w:val="lt-LT"/>
        </w:rPr>
      </w:pPr>
      <w:r w:rsidRPr="00FD2E22">
        <w:rPr>
          <w:b/>
          <w:bCs/>
          <w:lang w:val="lt-LT"/>
        </w:rPr>
        <w:tab/>
      </w:r>
      <w:r w:rsidR="008950A7" w:rsidRPr="00FD2E22">
        <w:rPr>
          <w:bCs/>
          <w:lang w:val="lt-LT"/>
        </w:rPr>
        <w:t>1.1. Susisiekimo ministerija papildomai skyrė special</w:t>
      </w:r>
      <w:r w:rsidR="009A3007">
        <w:rPr>
          <w:bCs/>
          <w:lang w:val="lt-LT"/>
        </w:rPr>
        <w:t>i</w:t>
      </w:r>
      <w:r w:rsidR="008950A7" w:rsidRPr="00FD2E22">
        <w:rPr>
          <w:bCs/>
          <w:lang w:val="lt-LT"/>
        </w:rPr>
        <w:t>ą</w:t>
      </w:r>
      <w:r w:rsidR="00AD377D">
        <w:rPr>
          <w:bCs/>
          <w:lang w:val="lt-LT"/>
        </w:rPr>
        <w:t>ją</w:t>
      </w:r>
      <w:r w:rsidR="002C6466" w:rsidRPr="00FD2E22">
        <w:rPr>
          <w:bCs/>
          <w:lang w:val="lt-LT"/>
        </w:rPr>
        <w:t xml:space="preserve"> tikslin</w:t>
      </w:r>
      <w:r w:rsidR="008950A7" w:rsidRPr="00FD2E22">
        <w:rPr>
          <w:bCs/>
          <w:lang w:val="lt-LT"/>
        </w:rPr>
        <w:t>ę</w:t>
      </w:r>
      <w:r w:rsidR="002C6466" w:rsidRPr="00FD2E22">
        <w:rPr>
          <w:bCs/>
          <w:lang w:val="lt-LT"/>
        </w:rPr>
        <w:t xml:space="preserve"> dotacij</w:t>
      </w:r>
      <w:r w:rsidR="008950A7" w:rsidRPr="00FD2E22">
        <w:rPr>
          <w:bCs/>
          <w:lang w:val="lt-LT"/>
        </w:rPr>
        <w:t>ą</w:t>
      </w:r>
      <w:r w:rsidR="002C6466" w:rsidRPr="00FD2E22">
        <w:rPr>
          <w:bCs/>
          <w:lang w:val="lt-LT"/>
        </w:rPr>
        <w:t xml:space="preserve"> </w:t>
      </w:r>
      <w:r w:rsidR="00AD377D">
        <w:rPr>
          <w:bCs/>
          <w:lang w:val="lt-LT"/>
        </w:rPr>
        <w:t>K</w:t>
      </w:r>
      <w:r w:rsidR="002C6466" w:rsidRPr="00FD2E22">
        <w:rPr>
          <w:bCs/>
          <w:lang w:val="lt-LT"/>
        </w:rPr>
        <w:t xml:space="preserve">elių priežiūros ir plėtros programai – </w:t>
      </w:r>
      <w:proofErr w:type="spellStart"/>
      <w:r w:rsidR="008950A7" w:rsidRPr="00FD2E22">
        <w:rPr>
          <w:bCs/>
          <w:lang w:val="lt-LT"/>
        </w:rPr>
        <w:t>Obelių</w:t>
      </w:r>
      <w:proofErr w:type="spellEnd"/>
      <w:r w:rsidR="008950A7" w:rsidRPr="00FD2E22">
        <w:rPr>
          <w:bCs/>
          <w:lang w:val="lt-LT"/>
        </w:rPr>
        <w:t xml:space="preserve"> seniūnijos </w:t>
      </w:r>
      <w:proofErr w:type="spellStart"/>
      <w:r w:rsidR="008950A7" w:rsidRPr="00FD2E22">
        <w:rPr>
          <w:bCs/>
          <w:lang w:val="lt-LT"/>
        </w:rPr>
        <w:t>Žvėrinčiaus</w:t>
      </w:r>
      <w:proofErr w:type="spellEnd"/>
      <w:r w:rsidR="008950A7" w:rsidRPr="00FD2E22">
        <w:rPr>
          <w:bCs/>
          <w:lang w:val="lt-LT"/>
        </w:rPr>
        <w:t xml:space="preserve"> gatvės kelio remonto darbams</w:t>
      </w:r>
      <w:r w:rsidR="005328AE">
        <w:rPr>
          <w:bCs/>
          <w:lang w:val="lt-LT"/>
        </w:rPr>
        <w:t xml:space="preserve"> </w:t>
      </w:r>
      <w:r w:rsidR="00930FCE" w:rsidRPr="00FD2E22">
        <w:rPr>
          <w:lang w:val="lt-LT"/>
        </w:rPr>
        <w:t>–</w:t>
      </w:r>
      <w:r w:rsidR="00930FCE">
        <w:rPr>
          <w:bCs/>
          <w:lang w:val="lt-LT"/>
        </w:rPr>
        <w:t xml:space="preserve">  </w:t>
      </w:r>
      <w:r w:rsidR="008950A7" w:rsidRPr="00FD2E22">
        <w:rPr>
          <w:bCs/>
          <w:lang w:val="lt-LT"/>
        </w:rPr>
        <w:t>331,7 tūkst.</w:t>
      </w:r>
      <w:r w:rsidR="002C6466" w:rsidRPr="00FD2E22">
        <w:rPr>
          <w:bCs/>
          <w:lang w:val="lt-LT"/>
        </w:rPr>
        <w:t xml:space="preserve"> </w:t>
      </w:r>
      <w:r w:rsidR="005328AE" w:rsidRPr="00FD2E22">
        <w:rPr>
          <w:bCs/>
          <w:lang w:val="lt-LT"/>
        </w:rPr>
        <w:t>E</w:t>
      </w:r>
      <w:r w:rsidR="002C6466" w:rsidRPr="00FD2E22">
        <w:rPr>
          <w:bCs/>
          <w:lang w:val="lt-LT"/>
        </w:rPr>
        <w:t>ur</w:t>
      </w:r>
      <w:r w:rsidR="009A3007">
        <w:rPr>
          <w:bCs/>
          <w:lang w:val="lt-LT"/>
        </w:rPr>
        <w:t>;</w:t>
      </w:r>
      <w:r w:rsidR="002C6466" w:rsidRPr="00FD2E22">
        <w:rPr>
          <w:bCs/>
          <w:lang w:val="lt-LT"/>
        </w:rPr>
        <w:t xml:space="preserve"> </w:t>
      </w:r>
    </w:p>
    <w:p w14:paraId="282D1722" w14:textId="6DC81AE9" w:rsidR="00FD2E22" w:rsidRPr="00FD2E22" w:rsidRDefault="00FD2E22" w:rsidP="00FD2E22">
      <w:pPr>
        <w:pStyle w:val="Betarp1"/>
        <w:jc w:val="both"/>
        <w:rPr>
          <w:lang w:val="lt-LT"/>
        </w:rPr>
      </w:pPr>
      <w:r w:rsidRPr="00FD2E22">
        <w:rPr>
          <w:bCs/>
          <w:lang w:val="lt-LT"/>
        </w:rPr>
        <w:tab/>
      </w:r>
      <w:r w:rsidR="002C6466" w:rsidRPr="00FD2E22">
        <w:rPr>
          <w:bCs/>
          <w:lang w:val="lt-LT"/>
        </w:rPr>
        <w:t>1.2</w:t>
      </w:r>
      <w:r w:rsidR="002C6466" w:rsidRPr="00FD2E22">
        <w:rPr>
          <w:lang w:val="lt-LT"/>
        </w:rPr>
        <w:t xml:space="preserve"> Valstybės investicijų</w:t>
      </w:r>
      <w:r w:rsidR="00E47292" w:rsidRPr="00FD2E22">
        <w:rPr>
          <w:lang w:val="lt-LT"/>
        </w:rPr>
        <w:t xml:space="preserve"> programoje Švietimo ministerija skyrė švietimo įstaigų modernizavimui – </w:t>
      </w:r>
      <w:r w:rsidR="009A3007">
        <w:rPr>
          <w:lang w:val="lt-LT"/>
        </w:rPr>
        <w:t xml:space="preserve">Juozo </w:t>
      </w:r>
      <w:proofErr w:type="spellStart"/>
      <w:r w:rsidR="00E47292" w:rsidRPr="00FD2E22">
        <w:rPr>
          <w:lang w:val="lt-LT"/>
        </w:rPr>
        <w:t>Tūbelio</w:t>
      </w:r>
      <w:proofErr w:type="spellEnd"/>
      <w:r w:rsidR="00E47292" w:rsidRPr="00FD2E22">
        <w:rPr>
          <w:lang w:val="lt-LT"/>
        </w:rPr>
        <w:t xml:space="preserve"> progimnazijos sporto aikštyno P.</w:t>
      </w:r>
      <w:r w:rsidR="009A3007">
        <w:rPr>
          <w:lang w:val="lt-LT"/>
        </w:rPr>
        <w:t xml:space="preserve"> </w:t>
      </w:r>
      <w:r w:rsidR="00E47292" w:rsidRPr="00FD2E22">
        <w:rPr>
          <w:lang w:val="lt-LT"/>
        </w:rPr>
        <w:t>Širvio g.</w:t>
      </w:r>
      <w:r w:rsidR="009A3007">
        <w:rPr>
          <w:lang w:val="lt-LT"/>
        </w:rPr>
        <w:t xml:space="preserve"> </w:t>
      </w:r>
      <w:r w:rsidR="00E47292" w:rsidRPr="00FD2E22">
        <w:rPr>
          <w:lang w:val="lt-LT"/>
        </w:rPr>
        <w:t>2 Rokiškyje atnaujinimo darbams</w:t>
      </w:r>
      <w:r w:rsidR="009A3007">
        <w:rPr>
          <w:lang w:val="lt-LT"/>
        </w:rPr>
        <w:t xml:space="preserve"> </w:t>
      </w:r>
      <w:r w:rsidR="00930FCE" w:rsidRPr="00FD2E22">
        <w:rPr>
          <w:lang w:val="lt-LT"/>
        </w:rPr>
        <w:t>–</w:t>
      </w:r>
      <w:r w:rsidR="00930FCE">
        <w:rPr>
          <w:lang w:val="lt-LT"/>
        </w:rPr>
        <w:t xml:space="preserve"> </w:t>
      </w:r>
      <w:r w:rsidR="00E47292" w:rsidRPr="00FD2E22">
        <w:rPr>
          <w:lang w:val="lt-LT"/>
        </w:rPr>
        <w:t>232 tūkst.</w:t>
      </w:r>
      <w:r w:rsidR="00930FCE">
        <w:rPr>
          <w:lang w:val="lt-LT"/>
        </w:rPr>
        <w:t xml:space="preserve"> </w:t>
      </w:r>
      <w:r w:rsidR="00E47292" w:rsidRPr="00FD2E22">
        <w:rPr>
          <w:lang w:val="lt-LT"/>
        </w:rPr>
        <w:t>Eur</w:t>
      </w:r>
      <w:r w:rsidR="00930FCE">
        <w:rPr>
          <w:lang w:val="lt-LT"/>
        </w:rPr>
        <w:t>;</w:t>
      </w:r>
    </w:p>
    <w:p w14:paraId="4A293522" w14:textId="43D47DE2" w:rsidR="00D61CFE" w:rsidRDefault="00FD2E22" w:rsidP="00FD2E22">
      <w:pPr>
        <w:pStyle w:val="Betarp1"/>
        <w:jc w:val="both"/>
        <w:rPr>
          <w:lang w:val="lt-LT"/>
        </w:rPr>
      </w:pPr>
      <w:r w:rsidRPr="00FD2E22">
        <w:rPr>
          <w:lang w:val="lt-LT"/>
        </w:rPr>
        <w:tab/>
      </w:r>
      <w:r w:rsidR="00E47292" w:rsidRPr="00FD2E22">
        <w:rPr>
          <w:lang w:val="lt-LT"/>
        </w:rPr>
        <w:t>1.3. Juodupės gimnazija ir Juodupės NUS didina pajamų už teikiamas paslaugas planą atitinkamai 5 ir 3 tūkst.</w:t>
      </w:r>
      <w:r w:rsidR="00206873">
        <w:rPr>
          <w:lang w:val="lt-LT"/>
        </w:rPr>
        <w:t xml:space="preserve"> </w:t>
      </w:r>
      <w:r w:rsidR="00E47292" w:rsidRPr="00FD2E22">
        <w:rPr>
          <w:lang w:val="lt-LT"/>
        </w:rPr>
        <w:t>Eur</w:t>
      </w:r>
      <w:r w:rsidR="00D61CFE">
        <w:rPr>
          <w:lang w:val="lt-LT"/>
        </w:rPr>
        <w:t>.</w:t>
      </w:r>
    </w:p>
    <w:p w14:paraId="22984BC3" w14:textId="49EE297B" w:rsidR="00FD2E22" w:rsidRPr="00206873" w:rsidRDefault="00D61CFE" w:rsidP="00FD2E22">
      <w:pPr>
        <w:pStyle w:val="Betarp1"/>
        <w:jc w:val="both"/>
        <w:rPr>
          <w:lang w:val="lt-LT"/>
        </w:rPr>
      </w:pPr>
      <w:r>
        <w:rPr>
          <w:lang w:val="lt-LT"/>
        </w:rPr>
        <w:t xml:space="preserve">                 Rokiškio kultūros centras vykdo projektą </w:t>
      </w:r>
      <w:r w:rsidRPr="00FD2E22">
        <w:rPr>
          <w:lang w:val="lt-LT"/>
        </w:rPr>
        <w:t>,,Rokiškis – Lietuvos kultūros sostinė“</w:t>
      </w:r>
      <w:r>
        <w:rPr>
          <w:lang w:val="lt-LT"/>
        </w:rPr>
        <w:t xml:space="preserve"> ir parduos šiai progai skirtus produktus. Pajamos už šiuos produktus </w:t>
      </w:r>
      <w:r w:rsidRPr="00206873">
        <w:rPr>
          <w:lang w:val="lt-LT"/>
        </w:rPr>
        <w:t>bus apskaitytos kaip įstaigos gautos pajamos už teikiamas paslaugas. Planuojama šiais metais gauti 10,0 tūkst.</w:t>
      </w:r>
      <w:r w:rsidR="00206873" w:rsidRPr="00206873">
        <w:rPr>
          <w:lang w:val="lt-LT"/>
        </w:rPr>
        <w:t xml:space="preserve"> </w:t>
      </w:r>
      <w:r w:rsidRPr="00206873">
        <w:rPr>
          <w:lang w:val="lt-LT"/>
        </w:rPr>
        <w:t>Eur.</w:t>
      </w:r>
    </w:p>
    <w:p w14:paraId="7D4EE6D4" w14:textId="1DBEB90D" w:rsidR="00FD2E22" w:rsidRPr="00206873" w:rsidRDefault="00FD2E22" w:rsidP="00FD2E22">
      <w:pPr>
        <w:pStyle w:val="Betarp1"/>
        <w:jc w:val="both"/>
        <w:rPr>
          <w:lang w:val="lt-LT"/>
        </w:rPr>
      </w:pPr>
      <w:r w:rsidRPr="00206873">
        <w:rPr>
          <w:lang w:val="lt-LT"/>
        </w:rPr>
        <w:tab/>
      </w:r>
      <w:r w:rsidR="00E47292" w:rsidRPr="00206873">
        <w:rPr>
          <w:lang w:val="lt-LT"/>
        </w:rPr>
        <w:t xml:space="preserve">1.4. </w:t>
      </w:r>
      <w:r w:rsidR="00930FCE" w:rsidRPr="00206873">
        <w:rPr>
          <w:lang w:val="lt-LT"/>
        </w:rPr>
        <w:t>iš</w:t>
      </w:r>
      <w:r w:rsidR="00E47292" w:rsidRPr="00206873">
        <w:rPr>
          <w:lang w:val="lt-LT"/>
        </w:rPr>
        <w:t xml:space="preserve"> valstybės biudžeto gauta papildomai 79,868 tūkst.</w:t>
      </w:r>
      <w:r w:rsidR="00930FCE" w:rsidRPr="00206873">
        <w:rPr>
          <w:lang w:val="lt-LT"/>
        </w:rPr>
        <w:t xml:space="preserve"> </w:t>
      </w:r>
      <w:r w:rsidR="00E47292" w:rsidRPr="00206873">
        <w:rPr>
          <w:lang w:val="lt-LT"/>
        </w:rPr>
        <w:t>Eur, iš kurių 76,475 tūkst. Eur skirta  valstybės biudžeto lėšų išlaidoms, susijusioms su pedagoginių darbuotojų skaičiaus optimizavimu, apmokėti</w:t>
      </w:r>
      <w:r w:rsidR="00930FCE" w:rsidRPr="00206873">
        <w:rPr>
          <w:lang w:val="lt-LT"/>
        </w:rPr>
        <w:t>;</w:t>
      </w:r>
      <w:r w:rsidR="00E47292" w:rsidRPr="00206873">
        <w:rPr>
          <w:lang w:val="lt-LT"/>
        </w:rPr>
        <w:t xml:space="preserve"> 3,393 tūkst</w:t>
      </w:r>
      <w:r w:rsidR="00930FCE" w:rsidRPr="00206873">
        <w:rPr>
          <w:lang w:val="lt-LT"/>
        </w:rPr>
        <w:t>.</w:t>
      </w:r>
      <w:r w:rsidR="00E47292" w:rsidRPr="00206873">
        <w:rPr>
          <w:lang w:val="lt-LT"/>
        </w:rPr>
        <w:t xml:space="preserve"> Eur gauta dotacija vykdomų projektų savivaldybės daliai finansuoti</w:t>
      </w:r>
      <w:r w:rsidR="00C21CD0" w:rsidRPr="00206873">
        <w:rPr>
          <w:lang w:val="lt-LT"/>
        </w:rPr>
        <w:t>;</w:t>
      </w:r>
    </w:p>
    <w:p w14:paraId="6DE64D07" w14:textId="4B62A8AA" w:rsidR="00FD2E22" w:rsidRPr="00FD2E22" w:rsidRDefault="00FD2E22" w:rsidP="00FD2E22">
      <w:pPr>
        <w:pStyle w:val="Betarp1"/>
        <w:jc w:val="both"/>
        <w:rPr>
          <w:lang w:val="lt-LT"/>
        </w:rPr>
      </w:pPr>
      <w:r w:rsidRPr="00206873">
        <w:rPr>
          <w:lang w:val="lt-LT"/>
        </w:rPr>
        <w:tab/>
      </w:r>
      <w:r w:rsidR="00E47292" w:rsidRPr="00206873">
        <w:rPr>
          <w:lang w:val="lt-LT"/>
        </w:rPr>
        <w:t>1.5. Arc</w:t>
      </w:r>
      <w:r w:rsidR="00C21CD0" w:rsidRPr="00206873">
        <w:rPr>
          <w:lang w:val="lt-LT"/>
        </w:rPr>
        <w:t>h</w:t>
      </w:r>
      <w:r w:rsidR="00E47292" w:rsidRPr="00206873">
        <w:rPr>
          <w:lang w:val="lt-LT"/>
        </w:rPr>
        <w:t xml:space="preserve">yvaro tarnyba 20 </w:t>
      </w:r>
      <w:proofErr w:type="spellStart"/>
      <w:r w:rsidR="00C21CD0" w:rsidRPr="00206873">
        <w:rPr>
          <w:lang w:val="lt-LT"/>
        </w:rPr>
        <w:t>Eur</w:t>
      </w:r>
      <w:proofErr w:type="spellEnd"/>
      <w:r w:rsidR="00E47292" w:rsidRPr="00206873">
        <w:rPr>
          <w:lang w:val="lt-LT"/>
        </w:rPr>
        <w:t xml:space="preserve"> sumažino </w:t>
      </w:r>
      <w:proofErr w:type="spellStart"/>
      <w:r w:rsidR="00E47292" w:rsidRPr="00206873">
        <w:rPr>
          <w:lang w:val="lt-LT"/>
        </w:rPr>
        <w:t>spec</w:t>
      </w:r>
      <w:proofErr w:type="spellEnd"/>
      <w:r w:rsidR="00E47292" w:rsidRPr="00206873">
        <w:rPr>
          <w:lang w:val="lt-LT"/>
        </w:rPr>
        <w:t xml:space="preserve">. tikslinę dotacija, o Žemės ūkio ministerija skyrė papildomai 142,80 </w:t>
      </w:r>
      <w:r w:rsidR="00C21CD0" w:rsidRPr="00206873">
        <w:rPr>
          <w:lang w:val="lt-LT"/>
        </w:rPr>
        <w:t>Eur p</w:t>
      </w:r>
      <w:r w:rsidR="00D07D80" w:rsidRPr="00206873">
        <w:rPr>
          <w:lang w:val="lt-LT"/>
        </w:rPr>
        <w:t>rivalomų biologinio saugumo priemonių taikymo</w:t>
      </w:r>
      <w:r w:rsidR="00D07D80" w:rsidRPr="00FD2E22">
        <w:rPr>
          <w:lang w:val="lt-LT"/>
        </w:rPr>
        <w:t xml:space="preserve"> įvertinimo ir sklaidos apie </w:t>
      </w:r>
      <w:proofErr w:type="spellStart"/>
      <w:r w:rsidR="00D07D80" w:rsidRPr="00FD2E22">
        <w:rPr>
          <w:lang w:val="lt-LT"/>
        </w:rPr>
        <w:t>afrikinį</w:t>
      </w:r>
      <w:proofErr w:type="spellEnd"/>
      <w:r w:rsidR="00D07D80" w:rsidRPr="00FD2E22">
        <w:rPr>
          <w:lang w:val="lt-LT"/>
        </w:rPr>
        <w:t xml:space="preserve"> </w:t>
      </w:r>
      <w:r w:rsidR="00C21CD0">
        <w:rPr>
          <w:lang w:val="lt-LT"/>
        </w:rPr>
        <w:t>kiaulių marą organizavimui;</w:t>
      </w:r>
      <w:r w:rsidR="00D07D80" w:rsidRPr="00FD2E22">
        <w:rPr>
          <w:lang w:val="lt-LT"/>
        </w:rPr>
        <w:t xml:space="preserve"> </w:t>
      </w:r>
    </w:p>
    <w:p w14:paraId="05DB48C0" w14:textId="3F2BAB14" w:rsidR="00FD2E22" w:rsidRPr="00FD2E22" w:rsidRDefault="00FD2E22" w:rsidP="00FD2E22">
      <w:pPr>
        <w:pStyle w:val="Betarp1"/>
        <w:jc w:val="both"/>
        <w:rPr>
          <w:lang w:val="lt-LT"/>
        </w:rPr>
      </w:pPr>
      <w:r w:rsidRPr="00FD2E22">
        <w:rPr>
          <w:lang w:val="lt-LT"/>
        </w:rPr>
        <w:tab/>
      </w:r>
      <w:r w:rsidR="00D07D80" w:rsidRPr="00FD2E22">
        <w:rPr>
          <w:lang w:val="lt-LT"/>
        </w:rPr>
        <w:t>1.6.</w:t>
      </w:r>
      <w:r w:rsidR="00C21CD0">
        <w:rPr>
          <w:lang w:val="lt-LT"/>
        </w:rPr>
        <w:t xml:space="preserve"> į</w:t>
      </w:r>
      <w:r w:rsidR="00D07D80" w:rsidRPr="00FD2E22">
        <w:rPr>
          <w:lang w:val="lt-LT"/>
        </w:rPr>
        <w:t xml:space="preserve"> rajono biudžetą kai kur</w:t>
      </w:r>
      <w:r w:rsidR="00C21CD0">
        <w:rPr>
          <w:lang w:val="lt-LT"/>
        </w:rPr>
        <w:t>i</w:t>
      </w:r>
      <w:r w:rsidR="00D07D80" w:rsidRPr="00FD2E22">
        <w:rPr>
          <w:lang w:val="lt-LT"/>
        </w:rPr>
        <w:t>ų pajamų gauta daugiau, nei metinė užduotis</w:t>
      </w:r>
      <w:r w:rsidR="00C21CD0">
        <w:rPr>
          <w:lang w:val="lt-LT"/>
        </w:rPr>
        <w:t>, todėl šia</w:t>
      </w:r>
      <w:r w:rsidR="00D07D80" w:rsidRPr="00FD2E22">
        <w:rPr>
          <w:lang w:val="lt-LT"/>
        </w:rPr>
        <w:t xml:space="preserve"> suma ir tikslinamos pajamos</w:t>
      </w:r>
      <w:r w:rsidR="00C21CD0">
        <w:rPr>
          <w:lang w:val="lt-LT"/>
        </w:rPr>
        <w:t>:</w:t>
      </w:r>
      <w:r w:rsidR="002C6466" w:rsidRPr="00FD2E22">
        <w:rPr>
          <w:lang w:val="lt-LT"/>
        </w:rPr>
        <w:t xml:space="preserve"> </w:t>
      </w:r>
    </w:p>
    <w:p w14:paraId="1269087A" w14:textId="14487EA3" w:rsidR="00FD2E22" w:rsidRPr="00C06DB2" w:rsidRDefault="00FD2E22" w:rsidP="00C06DB2">
      <w:pPr>
        <w:pStyle w:val="Betarp1"/>
        <w:jc w:val="both"/>
        <w:rPr>
          <w:lang w:val="lt-LT"/>
        </w:rPr>
      </w:pPr>
      <w:r w:rsidRPr="00FD2E22">
        <w:rPr>
          <w:lang w:val="lt-LT"/>
        </w:rPr>
        <w:tab/>
      </w:r>
      <w:r w:rsidR="00D07D80" w:rsidRPr="00FD2E22">
        <w:rPr>
          <w:lang w:val="lt-LT"/>
        </w:rPr>
        <w:t>-</w:t>
      </w:r>
      <w:r w:rsidR="002C6466" w:rsidRPr="00FD2E22">
        <w:rPr>
          <w:lang w:val="lt-LT"/>
        </w:rPr>
        <w:t xml:space="preserve"> </w:t>
      </w:r>
      <w:r w:rsidR="00206873">
        <w:rPr>
          <w:lang w:val="lt-LT"/>
        </w:rPr>
        <w:t>pajamų iš di</w:t>
      </w:r>
      <w:r w:rsidR="00D07D80" w:rsidRPr="00C06DB2">
        <w:rPr>
          <w:lang w:val="lt-LT"/>
        </w:rPr>
        <w:t xml:space="preserve">videndų planas </w:t>
      </w:r>
      <w:r w:rsidR="00C21CD0" w:rsidRPr="00C06DB2">
        <w:rPr>
          <w:bCs/>
          <w:lang w:val="lt-LT"/>
        </w:rPr>
        <w:t>–</w:t>
      </w:r>
      <w:r w:rsidR="00C21CD0" w:rsidRPr="00C06DB2">
        <w:rPr>
          <w:lang w:val="lt-LT"/>
        </w:rPr>
        <w:t xml:space="preserve"> </w:t>
      </w:r>
      <w:r w:rsidR="00D07D80" w:rsidRPr="00C06DB2">
        <w:rPr>
          <w:lang w:val="lt-LT"/>
        </w:rPr>
        <w:t>8,1 tūkst.</w:t>
      </w:r>
      <w:r w:rsidR="00C21CD0" w:rsidRPr="00C06DB2">
        <w:rPr>
          <w:lang w:val="lt-LT"/>
        </w:rPr>
        <w:t xml:space="preserve"> </w:t>
      </w:r>
      <w:r w:rsidR="00D07D80" w:rsidRPr="00C06DB2">
        <w:rPr>
          <w:lang w:val="lt-LT"/>
        </w:rPr>
        <w:t>Eur</w:t>
      </w:r>
      <w:r w:rsidRPr="00C06DB2">
        <w:rPr>
          <w:lang w:val="lt-LT"/>
        </w:rPr>
        <w:t>;</w:t>
      </w:r>
      <w:r w:rsidR="002C6466" w:rsidRPr="00C06DB2">
        <w:rPr>
          <w:lang w:val="lt-LT"/>
        </w:rPr>
        <w:t xml:space="preserve"> </w:t>
      </w:r>
    </w:p>
    <w:p w14:paraId="5B0C2BA2" w14:textId="632BAAFA" w:rsidR="00FD2E22" w:rsidRPr="00C06DB2" w:rsidRDefault="00FD2E22" w:rsidP="00C06DB2">
      <w:pPr>
        <w:pStyle w:val="Betarp1"/>
        <w:jc w:val="both"/>
        <w:rPr>
          <w:lang w:val="lt-LT"/>
        </w:rPr>
      </w:pPr>
      <w:r w:rsidRPr="00C06DB2">
        <w:rPr>
          <w:lang w:val="lt-LT"/>
        </w:rPr>
        <w:tab/>
      </w:r>
      <w:r w:rsidR="000D0AB3" w:rsidRPr="00C06DB2">
        <w:rPr>
          <w:lang w:val="lt-LT"/>
        </w:rPr>
        <w:t>-</w:t>
      </w:r>
      <w:r w:rsidR="00D07D80" w:rsidRPr="00C06DB2">
        <w:rPr>
          <w:lang w:val="lt-LT"/>
        </w:rPr>
        <w:t xml:space="preserve"> pajamų iš baudų ir </w:t>
      </w:r>
      <w:proofErr w:type="spellStart"/>
      <w:r w:rsidR="00D07D80" w:rsidRPr="00C06DB2">
        <w:rPr>
          <w:lang w:val="lt-LT"/>
        </w:rPr>
        <w:t>konfiskacijų</w:t>
      </w:r>
      <w:proofErr w:type="spellEnd"/>
      <w:r w:rsidR="00D07D80" w:rsidRPr="00C06DB2">
        <w:rPr>
          <w:lang w:val="lt-LT"/>
        </w:rPr>
        <w:t xml:space="preserve"> p</w:t>
      </w:r>
      <w:r w:rsidR="000D0AB3" w:rsidRPr="00C06DB2">
        <w:rPr>
          <w:lang w:val="lt-LT"/>
        </w:rPr>
        <w:t>lanas</w:t>
      </w:r>
      <w:r w:rsidR="00D07D80" w:rsidRPr="00C06DB2">
        <w:rPr>
          <w:lang w:val="lt-LT"/>
        </w:rPr>
        <w:t xml:space="preserve"> </w:t>
      </w:r>
      <w:r w:rsidR="00C21CD0" w:rsidRPr="00C06DB2">
        <w:rPr>
          <w:bCs/>
          <w:lang w:val="lt-LT"/>
        </w:rPr>
        <w:t xml:space="preserve">– </w:t>
      </w:r>
      <w:r w:rsidR="00D07D80" w:rsidRPr="00C06DB2">
        <w:rPr>
          <w:lang w:val="lt-LT"/>
        </w:rPr>
        <w:t>14 tūkst.</w:t>
      </w:r>
      <w:r w:rsidR="00C21CD0" w:rsidRPr="00C06DB2">
        <w:rPr>
          <w:lang w:val="lt-LT"/>
        </w:rPr>
        <w:t xml:space="preserve"> </w:t>
      </w:r>
      <w:r w:rsidR="00D07D80" w:rsidRPr="00C06DB2">
        <w:rPr>
          <w:lang w:val="lt-LT"/>
        </w:rPr>
        <w:t>Eur</w:t>
      </w:r>
      <w:r w:rsidRPr="00C06DB2">
        <w:rPr>
          <w:lang w:val="lt-LT"/>
        </w:rPr>
        <w:t>;</w:t>
      </w:r>
    </w:p>
    <w:p w14:paraId="487B587F" w14:textId="275E9433" w:rsidR="00FD2E22" w:rsidRPr="00C06DB2" w:rsidRDefault="00FD2E22" w:rsidP="00C06DB2">
      <w:pPr>
        <w:pStyle w:val="Betarp1"/>
        <w:jc w:val="both"/>
        <w:rPr>
          <w:lang w:val="lt-LT"/>
        </w:rPr>
      </w:pPr>
      <w:r w:rsidRPr="00C06DB2">
        <w:rPr>
          <w:lang w:val="lt-LT"/>
        </w:rPr>
        <w:tab/>
      </w:r>
      <w:r w:rsidR="000D0AB3" w:rsidRPr="00C06DB2">
        <w:rPr>
          <w:lang w:val="lt-LT"/>
        </w:rPr>
        <w:t xml:space="preserve">- </w:t>
      </w:r>
      <w:r w:rsidR="00D07D80" w:rsidRPr="00C06DB2">
        <w:rPr>
          <w:lang w:val="lt-LT"/>
        </w:rPr>
        <w:t xml:space="preserve"> materialiojo ir nemateriali</w:t>
      </w:r>
      <w:r w:rsidR="00213F6E">
        <w:rPr>
          <w:lang w:val="lt-LT"/>
        </w:rPr>
        <w:t>ojo turto reali</w:t>
      </w:r>
      <w:r w:rsidR="000D0AB3" w:rsidRPr="00C06DB2">
        <w:rPr>
          <w:lang w:val="lt-LT"/>
        </w:rPr>
        <w:t>z</w:t>
      </w:r>
      <w:r w:rsidR="00213F6E">
        <w:rPr>
          <w:lang w:val="lt-LT"/>
        </w:rPr>
        <w:t>a</w:t>
      </w:r>
      <w:r w:rsidR="000D0AB3" w:rsidRPr="00C06DB2">
        <w:rPr>
          <w:lang w:val="lt-LT"/>
        </w:rPr>
        <w:t>vimo pajamų planas</w:t>
      </w:r>
      <w:r w:rsidR="00D07D80" w:rsidRPr="00C06DB2">
        <w:rPr>
          <w:lang w:val="lt-LT"/>
        </w:rPr>
        <w:t xml:space="preserve"> </w:t>
      </w:r>
      <w:r w:rsidR="00C21CD0" w:rsidRPr="00C06DB2">
        <w:rPr>
          <w:bCs/>
          <w:lang w:val="lt-LT"/>
        </w:rPr>
        <w:t xml:space="preserve">– </w:t>
      </w:r>
      <w:r w:rsidR="00D07D80" w:rsidRPr="00C06DB2">
        <w:rPr>
          <w:lang w:val="lt-LT"/>
        </w:rPr>
        <w:t xml:space="preserve">7,4 </w:t>
      </w:r>
      <w:proofErr w:type="spellStart"/>
      <w:r w:rsidR="00D07D80" w:rsidRPr="00C06DB2">
        <w:rPr>
          <w:lang w:val="lt-LT"/>
        </w:rPr>
        <w:t>tūkst</w:t>
      </w:r>
      <w:proofErr w:type="spellEnd"/>
      <w:r w:rsidR="00C21CD0" w:rsidRPr="00C06DB2">
        <w:rPr>
          <w:lang w:val="lt-LT"/>
        </w:rPr>
        <w:t xml:space="preserve"> </w:t>
      </w:r>
      <w:r w:rsidR="00D07D80" w:rsidRPr="00C06DB2">
        <w:rPr>
          <w:lang w:val="lt-LT"/>
        </w:rPr>
        <w:t>.</w:t>
      </w:r>
      <w:proofErr w:type="spellStart"/>
      <w:r w:rsidR="00D07D80" w:rsidRPr="00C06DB2">
        <w:rPr>
          <w:lang w:val="lt-LT"/>
        </w:rPr>
        <w:t>Eur</w:t>
      </w:r>
      <w:proofErr w:type="spellEnd"/>
      <w:r w:rsidRPr="00C06DB2">
        <w:rPr>
          <w:lang w:val="lt-LT"/>
        </w:rPr>
        <w:t>;</w:t>
      </w:r>
    </w:p>
    <w:p w14:paraId="549F6E6F" w14:textId="47C31673" w:rsidR="00D07D80" w:rsidRPr="00C06DB2" w:rsidRDefault="00FD2E22" w:rsidP="00C06DB2">
      <w:pPr>
        <w:pStyle w:val="Betarp1"/>
        <w:jc w:val="both"/>
        <w:rPr>
          <w:b/>
          <w:bCs/>
          <w:lang w:val="lt-LT"/>
        </w:rPr>
      </w:pPr>
      <w:r w:rsidRPr="00C06DB2">
        <w:rPr>
          <w:lang w:val="lt-LT"/>
        </w:rPr>
        <w:tab/>
      </w:r>
      <w:r w:rsidR="000D0AB3" w:rsidRPr="00C06DB2">
        <w:rPr>
          <w:lang w:val="lt-LT"/>
        </w:rPr>
        <w:t>- kitų neišvardytų pajamų planas</w:t>
      </w:r>
      <w:r w:rsidR="00D07D80" w:rsidRPr="00C06DB2">
        <w:rPr>
          <w:lang w:val="lt-LT"/>
        </w:rPr>
        <w:t xml:space="preserve"> </w:t>
      </w:r>
      <w:r w:rsidR="00C21CD0" w:rsidRPr="00C06DB2">
        <w:rPr>
          <w:bCs/>
          <w:lang w:val="lt-LT"/>
        </w:rPr>
        <w:t xml:space="preserve">– </w:t>
      </w:r>
      <w:r w:rsidR="00D07D80" w:rsidRPr="00C06DB2">
        <w:rPr>
          <w:lang w:val="lt-LT"/>
        </w:rPr>
        <w:t>52,16 tūkst.</w:t>
      </w:r>
      <w:r w:rsidR="00C21CD0" w:rsidRPr="00C06DB2">
        <w:rPr>
          <w:lang w:val="lt-LT"/>
        </w:rPr>
        <w:t xml:space="preserve"> </w:t>
      </w:r>
      <w:r w:rsidR="00D07D80" w:rsidRPr="00C06DB2">
        <w:rPr>
          <w:lang w:val="lt-LT"/>
        </w:rPr>
        <w:t>Eur.</w:t>
      </w:r>
    </w:p>
    <w:p w14:paraId="549F6E71" w14:textId="12BE32B6" w:rsidR="00D07D80" w:rsidRPr="00C06DB2" w:rsidRDefault="00FD2E22" w:rsidP="00C06DB2">
      <w:pPr>
        <w:jc w:val="both"/>
        <w:rPr>
          <w:b/>
          <w:sz w:val="24"/>
          <w:szCs w:val="24"/>
          <w:lang w:val="lt-LT"/>
        </w:rPr>
      </w:pPr>
      <w:r w:rsidRPr="00C06DB2">
        <w:rPr>
          <w:b/>
          <w:sz w:val="24"/>
          <w:szCs w:val="24"/>
          <w:lang w:val="lt-LT"/>
        </w:rPr>
        <w:tab/>
      </w:r>
      <w:r w:rsidR="00F358DE" w:rsidRPr="00C06DB2">
        <w:rPr>
          <w:b/>
          <w:sz w:val="24"/>
          <w:szCs w:val="24"/>
          <w:lang w:val="lt-LT"/>
        </w:rPr>
        <w:t>2. IŠLAIDOS</w:t>
      </w:r>
      <w:r w:rsidR="00D07D80" w:rsidRPr="00C06DB2">
        <w:rPr>
          <w:b/>
          <w:sz w:val="24"/>
          <w:szCs w:val="24"/>
          <w:lang w:val="lt-LT"/>
        </w:rPr>
        <w:t xml:space="preserve">    </w:t>
      </w:r>
      <w:r w:rsidR="002C6466" w:rsidRPr="00C06DB2">
        <w:rPr>
          <w:b/>
          <w:sz w:val="24"/>
          <w:szCs w:val="24"/>
          <w:lang w:val="lt-LT"/>
        </w:rPr>
        <w:t xml:space="preserve"> </w:t>
      </w:r>
    </w:p>
    <w:p w14:paraId="549F6E72" w14:textId="2241193D" w:rsidR="00D07D80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F358DE" w:rsidRPr="00C06DB2">
        <w:rPr>
          <w:sz w:val="24"/>
          <w:szCs w:val="24"/>
          <w:lang w:val="lt-LT"/>
        </w:rPr>
        <w:t xml:space="preserve">Išlaidų dalyje tikslinami arba išdėstomi nauja redakcija visi priedai, išskyrus 7. </w:t>
      </w:r>
    </w:p>
    <w:p w14:paraId="549F6E73" w14:textId="6D5F437C" w:rsidR="00F358DE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F358DE" w:rsidRPr="00C06DB2">
        <w:rPr>
          <w:sz w:val="24"/>
          <w:szCs w:val="24"/>
          <w:lang w:val="lt-LT"/>
        </w:rPr>
        <w:t>Tikslinės paskirties lėšos nukreipiamos tiems skyriams, kurie tiesiogiai vykdo tas funkcijas.</w:t>
      </w:r>
    </w:p>
    <w:p w14:paraId="549F6E74" w14:textId="48A49634" w:rsidR="00F358DE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F358DE" w:rsidRPr="00C06DB2">
        <w:rPr>
          <w:sz w:val="24"/>
          <w:szCs w:val="24"/>
          <w:lang w:val="lt-LT"/>
        </w:rPr>
        <w:t xml:space="preserve">LR Švietimo ir mokslo ministerija pagal pateiktą paraišką skyrė 76,475 tūkst. </w:t>
      </w:r>
      <w:r w:rsidR="00C21CD0" w:rsidRPr="00C06DB2">
        <w:rPr>
          <w:sz w:val="24"/>
          <w:szCs w:val="24"/>
          <w:lang w:val="lt-LT"/>
        </w:rPr>
        <w:t>Eur</w:t>
      </w:r>
      <w:r w:rsidR="00F358DE" w:rsidRPr="00C06DB2">
        <w:rPr>
          <w:sz w:val="24"/>
          <w:szCs w:val="24"/>
          <w:lang w:val="lt-LT"/>
        </w:rPr>
        <w:t xml:space="preserve"> valstybės biudžeto lėšų išlaidoms, susijusioms su pedagoginių darbuotojų skaičiaus optimizavimu, apmokėti. Lėšos paskirstomos 10-čiai švietimo įstaigų 4</w:t>
      </w:r>
      <w:r w:rsidR="007D229B" w:rsidRPr="00C06DB2">
        <w:rPr>
          <w:sz w:val="24"/>
          <w:szCs w:val="24"/>
          <w:lang w:val="lt-LT"/>
        </w:rPr>
        <w:t>-</w:t>
      </w:r>
      <w:r w:rsidR="00F358DE" w:rsidRPr="00C06DB2">
        <w:rPr>
          <w:sz w:val="24"/>
          <w:szCs w:val="24"/>
          <w:lang w:val="lt-LT"/>
        </w:rPr>
        <w:t>iems pedagoginiams darbuotojams išeitinėms išmokoms mokėti (iš jų 11</w:t>
      </w:r>
      <w:r w:rsidR="007D229B" w:rsidRPr="00C06DB2">
        <w:rPr>
          <w:sz w:val="24"/>
          <w:szCs w:val="24"/>
          <w:lang w:val="lt-LT"/>
        </w:rPr>
        <w:t xml:space="preserve"> </w:t>
      </w:r>
      <w:r w:rsidR="00F358DE" w:rsidRPr="00C06DB2">
        <w:rPr>
          <w:sz w:val="24"/>
          <w:szCs w:val="24"/>
          <w:lang w:val="lt-LT"/>
        </w:rPr>
        <w:t>reorganizuojamos Kriaunų pagrindinės mokyklos pedagogams).</w:t>
      </w:r>
    </w:p>
    <w:p w14:paraId="549F6E75" w14:textId="78AABDA0" w:rsidR="00F358DE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F358DE" w:rsidRPr="00C06DB2">
        <w:rPr>
          <w:sz w:val="24"/>
          <w:szCs w:val="24"/>
          <w:lang w:val="lt-LT"/>
        </w:rPr>
        <w:t xml:space="preserve">Brandos egzaminams organizuoti ir vykdyti paskirstoma 8,370 tūkst. </w:t>
      </w:r>
      <w:r w:rsidR="00C21CD0" w:rsidRPr="00C06DB2">
        <w:rPr>
          <w:sz w:val="24"/>
          <w:szCs w:val="24"/>
          <w:lang w:val="lt-LT"/>
        </w:rPr>
        <w:t xml:space="preserve">Eur </w:t>
      </w:r>
      <w:r w:rsidR="00F358DE" w:rsidRPr="00C06DB2">
        <w:rPr>
          <w:sz w:val="24"/>
          <w:szCs w:val="24"/>
          <w:lang w:val="lt-LT"/>
        </w:rPr>
        <w:t>Mokinio krepšelio lėšų, kurios tvirtinant biudžetą buvo skirtos Švietimo skyriui.</w:t>
      </w:r>
    </w:p>
    <w:p w14:paraId="549F6E76" w14:textId="42CE642D" w:rsidR="00F358DE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F358DE" w:rsidRPr="00C06DB2">
        <w:rPr>
          <w:sz w:val="24"/>
          <w:szCs w:val="24"/>
          <w:lang w:val="lt-LT"/>
        </w:rPr>
        <w:t xml:space="preserve">Neformaliojo švietimo įstaigoms paskirstoma 7,346 tūkst. </w:t>
      </w:r>
      <w:r w:rsidR="00C21CD0" w:rsidRPr="00C06DB2">
        <w:rPr>
          <w:sz w:val="24"/>
          <w:szCs w:val="24"/>
          <w:lang w:val="lt-LT"/>
        </w:rPr>
        <w:t xml:space="preserve">Eur </w:t>
      </w:r>
      <w:r w:rsidR="00F358DE" w:rsidRPr="00C06DB2">
        <w:rPr>
          <w:sz w:val="24"/>
          <w:szCs w:val="24"/>
          <w:lang w:val="lt-LT"/>
        </w:rPr>
        <w:t>mokinių pavėžėjimui tėvų (globėjų) nuosavu transportu. Šios  lėšos tvirtinant biudžetą buvo skirtos Švietimo skyriui.</w:t>
      </w:r>
    </w:p>
    <w:p w14:paraId="549F6E77" w14:textId="3C2EDF6C" w:rsidR="00F358DE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D86094">
        <w:rPr>
          <w:sz w:val="24"/>
          <w:szCs w:val="24"/>
          <w:lang w:val="lt-LT"/>
        </w:rPr>
        <w:t>1</w:t>
      </w:r>
      <w:r w:rsidR="00F358DE" w:rsidRPr="00C06DB2">
        <w:rPr>
          <w:sz w:val="24"/>
          <w:szCs w:val="24"/>
          <w:lang w:val="lt-LT"/>
        </w:rPr>
        <w:t xml:space="preserve">8 tūkst. eurų didinamos </w:t>
      </w:r>
      <w:proofErr w:type="spellStart"/>
      <w:r w:rsidR="00F358DE" w:rsidRPr="00C06DB2">
        <w:rPr>
          <w:sz w:val="24"/>
          <w:szCs w:val="24"/>
          <w:lang w:val="lt-LT"/>
        </w:rPr>
        <w:t>spec</w:t>
      </w:r>
      <w:proofErr w:type="spellEnd"/>
      <w:r w:rsidR="00F358DE" w:rsidRPr="00C06DB2">
        <w:rPr>
          <w:sz w:val="24"/>
          <w:szCs w:val="24"/>
          <w:lang w:val="lt-LT"/>
        </w:rPr>
        <w:t>.</w:t>
      </w:r>
      <w:r w:rsidR="00C21CD0" w:rsidRPr="00C06DB2">
        <w:rPr>
          <w:sz w:val="24"/>
          <w:szCs w:val="24"/>
          <w:lang w:val="lt-LT"/>
        </w:rPr>
        <w:t xml:space="preserve"> </w:t>
      </w:r>
      <w:r w:rsidR="00F358DE" w:rsidRPr="00C06DB2">
        <w:rPr>
          <w:sz w:val="24"/>
          <w:szCs w:val="24"/>
          <w:lang w:val="lt-LT"/>
        </w:rPr>
        <w:t>lėšos – įstaigų gautos pajamos už suteiktas paslaugas  (iš jų: 5 tūkst</w:t>
      </w:r>
      <w:r w:rsidR="007D229B" w:rsidRPr="00C06DB2">
        <w:rPr>
          <w:sz w:val="24"/>
          <w:szCs w:val="24"/>
          <w:lang w:val="lt-LT"/>
        </w:rPr>
        <w:t>.</w:t>
      </w:r>
      <w:r w:rsidR="00F358DE" w:rsidRPr="00C06DB2">
        <w:rPr>
          <w:sz w:val="24"/>
          <w:szCs w:val="24"/>
          <w:lang w:val="lt-LT"/>
        </w:rPr>
        <w:t xml:space="preserve"> </w:t>
      </w:r>
      <w:r w:rsidR="00C21CD0" w:rsidRPr="00C06DB2">
        <w:rPr>
          <w:sz w:val="24"/>
          <w:szCs w:val="24"/>
          <w:lang w:val="lt-LT"/>
        </w:rPr>
        <w:t xml:space="preserve">Eur </w:t>
      </w:r>
      <w:r w:rsidR="007D229B" w:rsidRPr="00C06DB2">
        <w:rPr>
          <w:sz w:val="24"/>
          <w:szCs w:val="24"/>
          <w:lang w:val="lt-LT"/>
        </w:rPr>
        <w:t xml:space="preserve">– </w:t>
      </w:r>
      <w:r w:rsidR="00F358DE" w:rsidRPr="00C06DB2">
        <w:rPr>
          <w:sz w:val="24"/>
          <w:szCs w:val="24"/>
          <w:lang w:val="lt-LT"/>
        </w:rPr>
        <w:t xml:space="preserve">Juodupės  gimnazijai, 3 tūkst. </w:t>
      </w:r>
      <w:r w:rsidR="00C21CD0" w:rsidRPr="00C06DB2">
        <w:rPr>
          <w:sz w:val="24"/>
          <w:szCs w:val="24"/>
          <w:lang w:val="lt-LT"/>
        </w:rPr>
        <w:t xml:space="preserve">Eur </w:t>
      </w:r>
      <w:r w:rsidR="00F358DE" w:rsidRPr="00C06DB2">
        <w:rPr>
          <w:sz w:val="24"/>
          <w:szCs w:val="24"/>
          <w:lang w:val="lt-LT"/>
        </w:rPr>
        <w:t>– Juodupės gimnazijos neformaliojo švietimo skyriui</w:t>
      </w:r>
      <w:r w:rsidR="00D86094">
        <w:rPr>
          <w:sz w:val="24"/>
          <w:szCs w:val="24"/>
          <w:lang w:val="lt-LT"/>
        </w:rPr>
        <w:t xml:space="preserve"> ir 10,0 tūks</w:t>
      </w:r>
      <w:r w:rsidR="00206873">
        <w:rPr>
          <w:sz w:val="24"/>
          <w:szCs w:val="24"/>
          <w:lang w:val="lt-LT"/>
        </w:rPr>
        <w:t>t</w:t>
      </w:r>
      <w:r w:rsidR="00D86094">
        <w:rPr>
          <w:sz w:val="24"/>
          <w:szCs w:val="24"/>
          <w:lang w:val="lt-LT"/>
        </w:rPr>
        <w:t>.</w:t>
      </w:r>
      <w:r w:rsidR="00206873">
        <w:rPr>
          <w:sz w:val="24"/>
          <w:szCs w:val="24"/>
          <w:lang w:val="lt-LT"/>
        </w:rPr>
        <w:t xml:space="preserve"> </w:t>
      </w:r>
      <w:r w:rsidR="00D86094">
        <w:rPr>
          <w:sz w:val="24"/>
          <w:szCs w:val="24"/>
          <w:lang w:val="lt-LT"/>
        </w:rPr>
        <w:t>Eur.- Kultūros centrui</w:t>
      </w:r>
      <w:r w:rsidR="00F358DE" w:rsidRPr="00C06DB2">
        <w:rPr>
          <w:sz w:val="24"/>
          <w:szCs w:val="24"/>
          <w:lang w:val="lt-LT"/>
        </w:rPr>
        <w:t xml:space="preserve">). </w:t>
      </w:r>
    </w:p>
    <w:p w14:paraId="549F6E78" w14:textId="6D3E1284" w:rsidR="00036358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lastRenderedPageBreak/>
        <w:tab/>
      </w:r>
      <w:r w:rsidR="00036358" w:rsidRPr="00C06DB2">
        <w:rPr>
          <w:sz w:val="24"/>
          <w:szCs w:val="24"/>
          <w:lang w:val="lt-LT"/>
        </w:rPr>
        <w:t>Kadangi darbo su rizikos šeimomis funkcija perėjo iš savivaldybė</w:t>
      </w:r>
      <w:r w:rsidR="007D229B" w:rsidRPr="00C06DB2">
        <w:rPr>
          <w:sz w:val="24"/>
          <w:szCs w:val="24"/>
          <w:lang w:val="lt-LT"/>
        </w:rPr>
        <w:t>s Socialinės paramos centrui, š</w:t>
      </w:r>
      <w:r w:rsidR="00036358" w:rsidRPr="00C06DB2">
        <w:rPr>
          <w:sz w:val="24"/>
          <w:szCs w:val="24"/>
          <w:lang w:val="lt-LT"/>
        </w:rPr>
        <w:t>iai funkcijai II pusmečiui  skirtos lėšos  iš seniūnijų ir Socialinės paramos ir sveikatos skyriaus  perkeliamos Socialinės paramos centrui.</w:t>
      </w:r>
    </w:p>
    <w:p w14:paraId="7E116720" w14:textId="7BB601FA" w:rsidR="00103B9C" w:rsidRPr="00C06DB2" w:rsidRDefault="00103B9C" w:rsidP="00C06DB2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proofErr w:type="spellStart"/>
      <w:r>
        <w:rPr>
          <w:sz w:val="24"/>
          <w:szCs w:val="24"/>
          <w:lang w:val="lt-LT"/>
        </w:rPr>
        <w:t>Įš</w:t>
      </w:r>
      <w:proofErr w:type="spellEnd"/>
      <w:r>
        <w:rPr>
          <w:sz w:val="24"/>
          <w:szCs w:val="24"/>
          <w:lang w:val="lt-LT"/>
        </w:rPr>
        <w:t xml:space="preserve"> Kūno kultūros ir sporto centro perkeliami nepanaudoti asignavimai Rokiškio baseinui.</w:t>
      </w:r>
    </w:p>
    <w:p w14:paraId="549F6E79" w14:textId="0562FDF5" w:rsidR="00EA657F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EA657F" w:rsidRPr="00C06DB2">
        <w:rPr>
          <w:sz w:val="24"/>
          <w:szCs w:val="24"/>
          <w:lang w:val="lt-LT"/>
        </w:rPr>
        <w:t>Tikslinamas Savivaldybės vykdomų projektų sąrašas ( 8 priedas).</w:t>
      </w:r>
      <w:r w:rsidR="007D229B" w:rsidRPr="00C06DB2">
        <w:rPr>
          <w:sz w:val="24"/>
          <w:szCs w:val="24"/>
          <w:lang w:val="lt-LT"/>
        </w:rPr>
        <w:t xml:space="preserve"> </w:t>
      </w:r>
      <w:r w:rsidR="00FE547B">
        <w:rPr>
          <w:sz w:val="24"/>
          <w:szCs w:val="24"/>
          <w:lang w:val="lt-LT"/>
        </w:rPr>
        <w:t>Patikslinti projektai</w:t>
      </w:r>
      <w:r w:rsidR="002D75A2">
        <w:rPr>
          <w:sz w:val="24"/>
          <w:szCs w:val="24"/>
          <w:lang w:val="lt-LT"/>
        </w:rPr>
        <w:t>-</w:t>
      </w:r>
      <w:r w:rsidR="00FE547B">
        <w:rPr>
          <w:sz w:val="24"/>
          <w:szCs w:val="24"/>
          <w:lang w:val="lt-LT"/>
        </w:rPr>
        <w:t xml:space="preserve"> išbraukti</w:t>
      </w:r>
      <w:r w:rsidR="00EA657F" w:rsidRPr="00C06DB2">
        <w:rPr>
          <w:sz w:val="24"/>
          <w:szCs w:val="24"/>
          <w:lang w:val="lt-LT"/>
        </w:rPr>
        <w:t xml:space="preserve"> </w:t>
      </w:r>
      <w:r w:rsidR="00FE547B">
        <w:rPr>
          <w:sz w:val="24"/>
          <w:szCs w:val="24"/>
          <w:lang w:val="lt-LT"/>
        </w:rPr>
        <w:t>tie, kurie negavo finansavimo.</w:t>
      </w:r>
      <w:r w:rsidR="002D75A2">
        <w:rPr>
          <w:sz w:val="24"/>
          <w:szCs w:val="24"/>
          <w:lang w:val="lt-LT"/>
        </w:rPr>
        <w:t xml:space="preserve"> P</w:t>
      </w:r>
      <w:r w:rsidR="00FE547B">
        <w:rPr>
          <w:sz w:val="24"/>
          <w:szCs w:val="24"/>
          <w:lang w:val="lt-LT"/>
        </w:rPr>
        <w:t>asirašius</w:t>
      </w:r>
      <w:r w:rsidR="002D75A2">
        <w:rPr>
          <w:sz w:val="24"/>
          <w:szCs w:val="24"/>
          <w:lang w:val="lt-LT"/>
        </w:rPr>
        <w:t xml:space="preserve"> finansavimo sutartis ir įvykdžius pirkimus, tikslinamos kai kurių projektų vertės bei 2018 metais reikalinga lėšų suma.</w:t>
      </w:r>
    </w:p>
    <w:p w14:paraId="549F6E7B" w14:textId="2F492F87" w:rsidR="00C225F0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C225F0" w:rsidRPr="00C06DB2">
        <w:rPr>
          <w:sz w:val="24"/>
          <w:szCs w:val="24"/>
          <w:lang w:val="lt-LT"/>
        </w:rPr>
        <w:t>Kitos papildomos lėšos paskirstomos įstaigoms ir skyriams būtiniausioms išlaidoms finansuoti. Iš viso skiriama  81,66 tūkst.</w:t>
      </w:r>
      <w:r w:rsidR="007D229B" w:rsidRPr="00C06DB2">
        <w:rPr>
          <w:sz w:val="24"/>
          <w:szCs w:val="24"/>
          <w:lang w:val="lt-LT"/>
        </w:rPr>
        <w:t xml:space="preserve"> </w:t>
      </w:r>
      <w:r w:rsidR="00C225F0" w:rsidRPr="00C06DB2">
        <w:rPr>
          <w:sz w:val="24"/>
          <w:szCs w:val="24"/>
          <w:lang w:val="lt-LT"/>
        </w:rPr>
        <w:t>Eur</w:t>
      </w:r>
      <w:r w:rsidR="007D229B" w:rsidRPr="00C06DB2">
        <w:rPr>
          <w:sz w:val="24"/>
          <w:szCs w:val="24"/>
          <w:lang w:val="lt-LT"/>
        </w:rPr>
        <w:t xml:space="preserve"> </w:t>
      </w:r>
      <w:r w:rsidR="00C225F0" w:rsidRPr="00C06DB2">
        <w:rPr>
          <w:sz w:val="24"/>
          <w:szCs w:val="24"/>
          <w:lang w:val="lt-LT"/>
        </w:rPr>
        <w:t>( žr. lentelę).</w:t>
      </w:r>
    </w:p>
    <w:p w14:paraId="549F6E7D" w14:textId="3F588E25" w:rsidR="00C225F0" w:rsidRPr="00C06DB2" w:rsidRDefault="00FD2E22" w:rsidP="00C06DB2">
      <w:pPr>
        <w:jc w:val="both"/>
        <w:rPr>
          <w:sz w:val="24"/>
          <w:szCs w:val="24"/>
          <w:lang w:val="lt-LT"/>
        </w:rPr>
      </w:pPr>
      <w:r w:rsidRPr="00C06DB2">
        <w:rPr>
          <w:sz w:val="24"/>
          <w:szCs w:val="24"/>
          <w:lang w:val="lt-LT"/>
        </w:rPr>
        <w:tab/>
      </w:r>
      <w:r w:rsidR="00C225F0" w:rsidRPr="00C06DB2">
        <w:rPr>
          <w:sz w:val="24"/>
          <w:szCs w:val="24"/>
          <w:lang w:val="lt-LT"/>
        </w:rPr>
        <w:t xml:space="preserve">Pridedame </w:t>
      </w:r>
      <w:r w:rsidR="00EA657F" w:rsidRPr="00C06DB2">
        <w:rPr>
          <w:sz w:val="24"/>
          <w:szCs w:val="24"/>
          <w:lang w:val="lt-LT"/>
        </w:rPr>
        <w:t xml:space="preserve">siūlomų </w:t>
      </w:r>
      <w:r w:rsidR="00C225F0" w:rsidRPr="00C06DB2">
        <w:rPr>
          <w:sz w:val="24"/>
          <w:szCs w:val="24"/>
          <w:lang w:val="lt-LT"/>
        </w:rPr>
        <w:t xml:space="preserve"> papildomai skiriamų lėšų </w:t>
      </w:r>
      <w:r w:rsidR="00EA657F" w:rsidRPr="00C06DB2">
        <w:rPr>
          <w:sz w:val="24"/>
          <w:szCs w:val="24"/>
          <w:lang w:val="lt-LT"/>
        </w:rPr>
        <w:t xml:space="preserve"> lentelę:</w:t>
      </w:r>
    </w:p>
    <w:p w14:paraId="549F6E7E" w14:textId="77777777" w:rsidR="00F358DE" w:rsidRPr="00C06DB2" w:rsidRDefault="00F358DE" w:rsidP="00C06DB2">
      <w:pPr>
        <w:jc w:val="both"/>
        <w:rPr>
          <w:sz w:val="24"/>
          <w:szCs w:val="24"/>
          <w:lang w:val="lt-LT"/>
        </w:rPr>
      </w:pPr>
    </w:p>
    <w:tbl>
      <w:tblPr>
        <w:tblW w:w="10362" w:type="dxa"/>
        <w:tblInd w:w="-770" w:type="dxa"/>
        <w:tblLook w:val="04A0" w:firstRow="1" w:lastRow="0" w:firstColumn="1" w:lastColumn="0" w:noHBand="0" w:noVBand="1"/>
      </w:tblPr>
      <w:tblGrid>
        <w:gridCol w:w="815"/>
        <w:gridCol w:w="4228"/>
        <w:gridCol w:w="974"/>
        <w:gridCol w:w="4345"/>
      </w:tblGrid>
      <w:tr w:rsidR="00EA657F" w:rsidRPr="00EF4B4E" w14:paraId="549F6E83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7F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0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1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2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88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4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85" w14:textId="77777777" w:rsidR="00EA657F" w:rsidRPr="00FD2E22" w:rsidRDefault="00EA657F" w:rsidP="00EA657F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b/>
                <w:bCs/>
                <w:color w:val="000000"/>
                <w:sz w:val="22"/>
                <w:szCs w:val="22"/>
                <w:lang w:val="lt-LT"/>
              </w:rPr>
              <w:t>PAJAMOS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86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7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8D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9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8A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8B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C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92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8E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8F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Dividendai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90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8,1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91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97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93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94" w14:textId="36C8DC91" w:rsidR="00EA657F" w:rsidRPr="00FD2E22" w:rsidRDefault="00EA657F" w:rsidP="007D229B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Pajamos iš baudų ir konfiska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>vimų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95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96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9C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98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99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Kitos neišvardytos pajamos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9A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52,16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9B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A1" w14:textId="77777777" w:rsidTr="00FD2E22">
        <w:trPr>
          <w:trHeight w:val="6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9D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9E" w14:textId="5DB77C3C" w:rsidR="00EA657F" w:rsidRPr="00FD2E22" w:rsidRDefault="00EA657F" w:rsidP="007D229B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Ilgalaikio mater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ialiojo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ir nemater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>ialiojo t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urto realizavimo pajamos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9F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7,4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0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A6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2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3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4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3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5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</w:tr>
      <w:tr w:rsidR="00EA657F" w:rsidRPr="00FD2E22" w14:paraId="549F6EAB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7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8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9" w14:textId="77777777" w:rsidR="00EA657F" w:rsidRPr="00FD2E22" w:rsidRDefault="00EA657F" w:rsidP="00EA657F">
            <w:pPr>
              <w:jc w:val="right"/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b/>
                <w:bCs/>
                <w:color w:val="000000"/>
                <w:sz w:val="22"/>
                <w:szCs w:val="22"/>
                <w:lang w:val="lt-LT"/>
              </w:rPr>
              <w:t>81,66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A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B0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C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D" w14:textId="77777777" w:rsidR="00EA657F" w:rsidRPr="00FD2E22" w:rsidRDefault="00EA657F" w:rsidP="00EA657F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b/>
                <w:bCs/>
                <w:color w:val="000000"/>
                <w:sz w:val="22"/>
                <w:szCs w:val="22"/>
                <w:lang w:val="lt-LT"/>
              </w:rPr>
              <w:t>Siūloma skirti: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E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6EAF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</w:tr>
      <w:tr w:rsidR="00EA657F" w:rsidRPr="00FD2E22" w14:paraId="549F6EB5" w14:textId="77777777" w:rsidTr="00FD2E22">
        <w:trPr>
          <w:trHeight w:val="9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B1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B2" w14:textId="77777777" w:rsidR="00EA657F" w:rsidRPr="00FD2E22" w:rsidRDefault="00EA657F" w:rsidP="00EA657F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b/>
                <w:bCs/>
                <w:color w:val="000000"/>
                <w:sz w:val="22"/>
                <w:szCs w:val="22"/>
                <w:lang w:val="lt-LT"/>
              </w:rPr>
              <w:t>Įstaiga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B3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Prašoma suma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B4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  Kam prašoma</w:t>
            </w:r>
          </w:p>
        </w:tc>
      </w:tr>
      <w:tr w:rsidR="00EA657F" w:rsidRPr="00F81E13" w14:paraId="549F6EBA" w14:textId="77777777" w:rsidTr="00FD2E22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B6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B7" w14:textId="6325FDDC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Kultūros,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turizmo ir ryšių su užsienio šalimis skyrius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B8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B9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Lietuvos kultūros sostinės viešinimo paslaugoms</w:t>
            </w:r>
          </w:p>
        </w:tc>
      </w:tr>
      <w:tr w:rsidR="00EA657F" w:rsidRPr="00FD2E22" w14:paraId="549F6EBF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BB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6EBC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BD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BE" w14:textId="6E153D2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Ta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>r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ptautiniam bendradarbiavimui</w:t>
            </w:r>
          </w:p>
        </w:tc>
      </w:tr>
      <w:tr w:rsidR="00EA657F" w:rsidRPr="00FD2E22" w14:paraId="549F6EC4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0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1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Kultūros centras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2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C3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Lietuvos kultūros sostinės atidarymo renginiui</w:t>
            </w:r>
          </w:p>
        </w:tc>
      </w:tr>
      <w:tr w:rsidR="00EA657F" w:rsidRPr="00F81E13" w14:paraId="549F6EC9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5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6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J.Keliuočio viešoji biblioteka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7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0,3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8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patalpų nuomai iš Rokiškio komunalininko 50x6 </w:t>
            </w:r>
          </w:p>
        </w:tc>
      </w:tr>
      <w:tr w:rsidR="00EA657F" w:rsidRPr="00FD2E22" w14:paraId="549F6ECE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A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4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B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Kamajų A.Strazdo gimnazija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C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1,52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D" w14:textId="5A6C25D8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el.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viryklei (esanti sugedo,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netikslinga remontuoti)</w:t>
            </w:r>
          </w:p>
        </w:tc>
      </w:tr>
      <w:tr w:rsidR="00EA657F" w:rsidRPr="00EF4B4E" w14:paraId="549F6ED3" w14:textId="77777777" w:rsidTr="00FD2E22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CF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6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0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Obelių l/d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1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1,5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D2" w14:textId="01F4B7A0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komunalinėms paslaugoms( šildymo katilo priežiūrai,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kurui)</w:t>
            </w:r>
          </w:p>
        </w:tc>
      </w:tr>
      <w:tr w:rsidR="00EA657F" w:rsidRPr="00FD2E22" w14:paraId="549F6ED8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4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7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5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Kamajų seniūnija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6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4,9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7" w14:textId="243514AC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malkoms,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komunalinėms paslaugoms</w:t>
            </w:r>
          </w:p>
        </w:tc>
      </w:tr>
      <w:tr w:rsidR="00EA657F" w:rsidRPr="00FD2E22" w14:paraId="549F6EDD" w14:textId="77777777" w:rsidTr="00FD2E22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9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A" w14:textId="6B9E7CA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Sporto klubas </w:t>
            </w:r>
            <w:r w:rsidR="00206873">
              <w:rPr>
                <w:color w:val="000000"/>
                <w:sz w:val="22"/>
                <w:szCs w:val="22"/>
                <w:lang w:val="lt-LT"/>
              </w:rPr>
              <w:t>„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Grizlis</w:t>
            </w:r>
            <w:r w:rsidR="00206873">
              <w:rPr>
                <w:color w:val="000000"/>
                <w:sz w:val="22"/>
                <w:szCs w:val="22"/>
                <w:lang w:val="lt-LT"/>
              </w:rPr>
              <w:t>“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B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DC" w14:textId="7414B72A" w:rsidR="00EA657F" w:rsidRPr="00FD2E22" w:rsidRDefault="00EA657F" w:rsidP="007D229B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atstovauti Lietuv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>ai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 pasaulio jėgos trikovės čempionate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(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 PAR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>)</w:t>
            </w:r>
          </w:p>
        </w:tc>
      </w:tr>
      <w:tr w:rsidR="00EA657F" w:rsidRPr="00FD2E22" w14:paraId="549F6EE2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E" w14:textId="3EA19EB5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DF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Rokiškio baseinas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0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1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Informaciniam stendui </w:t>
            </w:r>
          </w:p>
        </w:tc>
      </w:tr>
      <w:tr w:rsidR="00EA657F" w:rsidRPr="00FD2E22" w14:paraId="549F6EE7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3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10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4" w14:textId="4388C89F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Soc.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paramos centras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5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6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transporto išlaidoms</w:t>
            </w:r>
          </w:p>
        </w:tc>
      </w:tr>
      <w:tr w:rsidR="00EA657F" w:rsidRPr="00EF4B4E" w14:paraId="549F6EEC" w14:textId="77777777" w:rsidTr="00FD2E22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8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11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9" w14:textId="71856495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Soc.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>paramos skyrius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A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3,4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EB" w14:textId="5FC784F9" w:rsidR="00EA657F" w:rsidRPr="00FD2E22" w:rsidRDefault="00EA657F" w:rsidP="007D229B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Lietuvos piliečio parvežim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>ui gydyti</w:t>
            </w:r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 į Lietuvą išlaidoms</w:t>
            </w:r>
          </w:p>
        </w:tc>
      </w:tr>
      <w:tr w:rsidR="00EA657F" w:rsidRPr="00EF4B4E" w14:paraId="549F6EF1" w14:textId="77777777" w:rsidTr="00FD2E22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D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12</w:t>
            </w: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6EEE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EF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0,68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F0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mirusių asmenų palaikų nuvežimo ekspertiniams tyrimams nuvežimo išlaidoms</w:t>
            </w:r>
          </w:p>
        </w:tc>
      </w:tr>
      <w:tr w:rsidR="00EA657F" w:rsidRPr="00FD2E22" w14:paraId="549F6EF6" w14:textId="77777777" w:rsidTr="00FD2E22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2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3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4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7,5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EF5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2016 m.  atliktiems programavimo darbams (darbo užmokestis, tabeliai)</w:t>
            </w:r>
          </w:p>
        </w:tc>
      </w:tr>
      <w:tr w:rsidR="00EA657F" w:rsidRPr="00FD2E22" w14:paraId="549F6EFB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7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14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8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Administracija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9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A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baldai, lango keitimas</w:t>
            </w:r>
          </w:p>
        </w:tc>
      </w:tr>
      <w:tr w:rsidR="00EA657F" w:rsidRPr="00FD2E22" w14:paraId="549F6F00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C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15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D" w14:textId="2570ACC1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Jūžintų O.</w:t>
            </w:r>
            <w:r w:rsidR="007D229B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D2E22">
              <w:rPr>
                <w:color w:val="000000"/>
                <w:sz w:val="22"/>
                <w:szCs w:val="22"/>
                <w:lang w:val="lt-LT"/>
              </w:rPr>
              <w:t>Širvydo</w:t>
            </w:r>
            <w:proofErr w:type="spellEnd"/>
            <w:r w:rsidRPr="00FD2E22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FD2E22">
              <w:rPr>
                <w:color w:val="000000"/>
                <w:sz w:val="22"/>
                <w:szCs w:val="22"/>
                <w:lang w:val="lt-LT"/>
              </w:rPr>
              <w:t>pagr.m</w:t>
            </w:r>
            <w:proofErr w:type="spellEnd"/>
            <w:r w:rsidRPr="00FD2E22">
              <w:rPr>
                <w:color w:val="000000"/>
                <w:sz w:val="22"/>
                <w:szCs w:val="22"/>
                <w:lang w:val="lt-LT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E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3,66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EFF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malkoms</w:t>
            </w:r>
          </w:p>
        </w:tc>
      </w:tr>
      <w:tr w:rsidR="00EA657F" w:rsidRPr="00F81E13" w14:paraId="549F6F05" w14:textId="77777777" w:rsidTr="00FD2E22">
        <w:trPr>
          <w:trHeight w:val="6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F01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lastRenderedPageBreak/>
              <w:t>16</w:t>
            </w:r>
          </w:p>
        </w:tc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F02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Panemunėlio seniūnija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F03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0,7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6F04" w14:textId="569F2D53" w:rsidR="00EA657F" w:rsidRPr="00FD2E22" w:rsidRDefault="007D229B" w:rsidP="007D229B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 xml:space="preserve">Iš dalies </w:t>
            </w:r>
            <w:r w:rsidR="00EA657F" w:rsidRPr="00FD2E22">
              <w:rPr>
                <w:color w:val="000000"/>
                <w:sz w:val="22"/>
                <w:szCs w:val="22"/>
                <w:lang w:val="lt-LT"/>
              </w:rPr>
              <w:t>prisidėti prie koplytstulpio M.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="00EA657F" w:rsidRPr="00FD2E22">
              <w:rPr>
                <w:color w:val="000000"/>
                <w:sz w:val="22"/>
                <w:szCs w:val="22"/>
                <w:lang w:val="lt-LT"/>
              </w:rPr>
              <w:t>Kubiliūtei pastatymo</w:t>
            </w:r>
          </w:p>
        </w:tc>
      </w:tr>
      <w:tr w:rsidR="00EA657F" w:rsidRPr="00FD2E22" w14:paraId="549F6F0A" w14:textId="77777777" w:rsidTr="00FD2E22">
        <w:trPr>
          <w:trHeight w:val="3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F06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17</w:t>
            </w:r>
          </w:p>
        </w:tc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6F07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F08" w14:textId="77777777" w:rsidR="00EA657F" w:rsidRPr="00FD2E22" w:rsidRDefault="00EA657F" w:rsidP="00EA657F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0,5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F09" w14:textId="77777777" w:rsidR="00EA657F" w:rsidRPr="00FD2E22" w:rsidRDefault="00EA657F" w:rsidP="00EA657F">
            <w:pPr>
              <w:rPr>
                <w:color w:val="000000"/>
                <w:sz w:val="22"/>
                <w:szCs w:val="22"/>
                <w:lang w:val="lt-LT"/>
              </w:rPr>
            </w:pPr>
            <w:r w:rsidRPr="00FD2E22">
              <w:rPr>
                <w:color w:val="000000"/>
                <w:sz w:val="22"/>
                <w:szCs w:val="22"/>
                <w:lang w:val="lt-LT"/>
              </w:rPr>
              <w:t>Trimeriui įsigyti</w:t>
            </w:r>
          </w:p>
        </w:tc>
      </w:tr>
    </w:tbl>
    <w:p w14:paraId="549F6F0B" w14:textId="1FE517EB" w:rsidR="00F358DE" w:rsidRPr="00FD2E22" w:rsidRDefault="00EF4B4E" w:rsidP="002C646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Panemunėlio seniūnijos </w:t>
      </w:r>
      <w:proofErr w:type="spellStart"/>
      <w:r>
        <w:rPr>
          <w:sz w:val="24"/>
          <w:szCs w:val="24"/>
          <w:lang w:val="lt-LT"/>
        </w:rPr>
        <w:t>seniūnaičių</w:t>
      </w:r>
      <w:proofErr w:type="spellEnd"/>
      <w:r>
        <w:rPr>
          <w:sz w:val="24"/>
          <w:szCs w:val="24"/>
          <w:lang w:val="lt-LT"/>
        </w:rPr>
        <w:t xml:space="preserve"> sue</w:t>
      </w:r>
      <w:bookmarkStart w:id="0" w:name="_GoBack"/>
      <w:bookmarkEnd w:id="0"/>
      <w:r>
        <w:rPr>
          <w:sz w:val="24"/>
          <w:szCs w:val="24"/>
          <w:lang w:val="lt-LT"/>
        </w:rPr>
        <w:t xml:space="preserve">igos pritarimas yra. Kitose seniūnijose dar neišrinkti </w:t>
      </w:r>
      <w:proofErr w:type="spellStart"/>
      <w:r>
        <w:rPr>
          <w:sz w:val="24"/>
          <w:szCs w:val="24"/>
          <w:lang w:val="lt-LT"/>
        </w:rPr>
        <w:t>seniūnaičiai</w:t>
      </w:r>
      <w:proofErr w:type="spellEnd"/>
      <w:r>
        <w:rPr>
          <w:sz w:val="24"/>
          <w:szCs w:val="24"/>
          <w:lang w:val="lt-LT"/>
        </w:rPr>
        <w:t xml:space="preserve"> ir nėra </w:t>
      </w:r>
      <w:proofErr w:type="spellStart"/>
      <w:r>
        <w:rPr>
          <w:sz w:val="24"/>
          <w:szCs w:val="24"/>
          <w:lang w:val="lt-LT"/>
        </w:rPr>
        <w:t>seniūnaičių</w:t>
      </w:r>
      <w:proofErr w:type="spellEnd"/>
      <w:r>
        <w:rPr>
          <w:sz w:val="24"/>
          <w:szCs w:val="24"/>
          <w:lang w:val="lt-LT"/>
        </w:rPr>
        <w:t xml:space="preserve"> sueigų.</w:t>
      </w:r>
    </w:p>
    <w:p w14:paraId="549F6F12" w14:textId="7D979E1E" w:rsidR="002C6466" w:rsidRPr="00FD2E22" w:rsidRDefault="006112D1" w:rsidP="002C6466">
      <w:pPr>
        <w:pStyle w:val="Betarp1"/>
        <w:jc w:val="both"/>
        <w:rPr>
          <w:lang w:val="lt-LT"/>
        </w:rPr>
      </w:pPr>
      <w:r>
        <w:rPr>
          <w:b/>
          <w:lang w:val="lt-LT"/>
        </w:rPr>
        <w:tab/>
      </w:r>
      <w:r w:rsidR="002C6466" w:rsidRPr="00FD2E22">
        <w:rPr>
          <w:b/>
          <w:lang w:val="lt-LT"/>
        </w:rPr>
        <w:t>Galimos pasekmės, priėmus siūlomą tarybos sprendimo projektą:</w:t>
      </w:r>
    </w:p>
    <w:p w14:paraId="549F6F13" w14:textId="123A9FE8" w:rsidR="002C6466" w:rsidRPr="00FD2E22" w:rsidRDefault="006112D1" w:rsidP="002C646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FD2E22">
        <w:rPr>
          <w:b/>
          <w:sz w:val="24"/>
          <w:szCs w:val="24"/>
          <w:lang w:val="lt-LT"/>
        </w:rPr>
        <w:t>teigiamos, nauda rajono gyventojams</w:t>
      </w:r>
      <w:r w:rsidR="007D229B">
        <w:rPr>
          <w:b/>
          <w:sz w:val="24"/>
          <w:szCs w:val="24"/>
          <w:lang w:val="lt-LT"/>
        </w:rPr>
        <w:t xml:space="preserve"> </w:t>
      </w:r>
      <w:r w:rsidR="002C6466" w:rsidRPr="00FD2E22">
        <w:rPr>
          <w:b/>
          <w:sz w:val="24"/>
          <w:szCs w:val="24"/>
          <w:lang w:val="lt-LT"/>
        </w:rPr>
        <w:t>–</w:t>
      </w:r>
      <w:r w:rsidR="002C6466" w:rsidRPr="00FD2E22">
        <w:rPr>
          <w:sz w:val="24"/>
          <w:szCs w:val="24"/>
          <w:lang w:val="lt-LT"/>
        </w:rPr>
        <w:t xml:space="preserve">  bus finansuotos reikalingos ir būtinos išlaidos.</w:t>
      </w:r>
    </w:p>
    <w:p w14:paraId="549F6F14" w14:textId="7891F5C5" w:rsidR="002C6466" w:rsidRPr="00FD2E22" w:rsidRDefault="006112D1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FD2E22">
        <w:rPr>
          <w:b/>
          <w:sz w:val="24"/>
          <w:szCs w:val="24"/>
          <w:lang w:val="lt-LT"/>
        </w:rPr>
        <w:t>neigiamos</w:t>
      </w:r>
      <w:r w:rsidR="002C6466" w:rsidRPr="00FD2E22">
        <w:rPr>
          <w:sz w:val="24"/>
          <w:szCs w:val="24"/>
          <w:lang w:val="lt-LT"/>
        </w:rPr>
        <w:t xml:space="preserve"> –  nėra.</w:t>
      </w:r>
    </w:p>
    <w:p w14:paraId="549F6F15" w14:textId="128E8666" w:rsidR="002C6466" w:rsidRDefault="006112D1" w:rsidP="002C6466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2C6466" w:rsidRPr="00FD2E22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FD2E22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A210E60" w14:textId="7B9E0F64" w:rsidR="00206873" w:rsidRPr="00206873" w:rsidRDefault="00206873" w:rsidP="002C6466">
      <w:pPr>
        <w:pStyle w:val="Antrats"/>
        <w:tabs>
          <w:tab w:val="clear" w:pos="4153"/>
          <w:tab w:val="clear" w:pos="8306"/>
        </w:tabs>
        <w:jc w:val="both"/>
        <w:rPr>
          <w:b/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Pr="00206873">
        <w:rPr>
          <w:b/>
          <w:color w:val="000000"/>
          <w:sz w:val="24"/>
          <w:szCs w:val="24"/>
          <w:lang w:val="lt-LT"/>
        </w:rPr>
        <w:t>Antikorupcinis vertinimas.</w:t>
      </w:r>
    </w:p>
    <w:p w14:paraId="549F6F16" w14:textId="77777777" w:rsidR="002C6466" w:rsidRPr="00FD2E22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549F6F17" w14:textId="77777777" w:rsidR="002C6466" w:rsidRPr="00FD2E22" w:rsidRDefault="002C6466" w:rsidP="002C6466">
      <w:pPr>
        <w:rPr>
          <w:sz w:val="24"/>
          <w:szCs w:val="24"/>
          <w:lang w:val="lt-LT"/>
        </w:rPr>
      </w:pPr>
    </w:p>
    <w:p w14:paraId="549F6F18" w14:textId="75E95A64" w:rsidR="002C6466" w:rsidRPr="00FD2E22" w:rsidRDefault="002C6466" w:rsidP="002C6466">
      <w:pPr>
        <w:rPr>
          <w:sz w:val="24"/>
          <w:szCs w:val="24"/>
          <w:lang w:val="lt-LT"/>
        </w:rPr>
      </w:pPr>
      <w:r w:rsidRPr="00FD2E22">
        <w:rPr>
          <w:sz w:val="24"/>
          <w:szCs w:val="24"/>
          <w:lang w:val="lt-LT"/>
        </w:rPr>
        <w:t>Finansų skyriaus vedėja</w:t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ab/>
        <w:t xml:space="preserve">                             </w:t>
      </w:r>
      <w:r w:rsidR="00F81E13">
        <w:rPr>
          <w:sz w:val="24"/>
          <w:szCs w:val="24"/>
          <w:lang w:val="lt-LT"/>
        </w:rPr>
        <w:tab/>
      </w:r>
      <w:r w:rsidR="00F81E13">
        <w:rPr>
          <w:sz w:val="24"/>
          <w:szCs w:val="24"/>
          <w:lang w:val="lt-LT"/>
        </w:rPr>
        <w:tab/>
      </w:r>
      <w:r w:rsidRPr="00FD2E22">
        <w:rPr>
          <w:sz w:val="24"/>
          <w:szCs w:val="24"/>
          <w:lang w:val="lt-LT"/>
        </w:rPr>
        <w:t xml:space="preserve"> Reda Dūdienė</w:t>
      </w:r>
    </w:p>
    <w:sectPr w:rsidR="002C6466" w:rsidRPr="00FD2E22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5CD57" w14:textId="77777777" w:rsidR="00201E6A" w:rsidRDefault="00201E6A">
      <w:r>
        <w:separator/>
      </w:r>
    </w:p>
  </w:endnote>
  <w:endnote w:type="continuationSeparator" w:id="0">
    <w:p w14:paraId="7978F4C4" w14:textId="77777777" w:rsidR="00201E6A" w:rsidRDefault="0020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29F62" w14:textId="77777777" w:rsidR="00201E6A" w:rsidRDefault="00201E6A">
      <w:r>
        <w:separator/>
      </w:r>
    </w:p>
  </w:footnote>
  <w:footnote w:type="continuationSeparator" w:id="0">
    <w:p w14:paraId="7059B2E5" w14:textId="77777777" w:rsidR="00201E6A" w:rsidRDefault="0020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6F1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49F6F26" wp14:editId="549F6F2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F6F1E" w14:textId="77777777" w:rsidR="00EB1BFB" w:rsidRDefault="00EB1BFB" w:rsidP="00EB1BFB"/>
  <w:p w14:paraId="549F6F1F" w14:textId="77777777" w:rsidR="00EB1BFB" w:rsidRDefault="00EB1BFB" w:rsidP="00EB1BFB"/>
  <w:p w14:paraId="549F6F20" w14:textId="77777777" w:rsidR="00EB1BFB" w:rsidRDefault="00EB1BFB" w:rsidP="00EB1BFB"/>
  <w:p w14:paraId="549F6F2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49F6F22" w14:textId="77777777" w:rsidR="00EB1BFB" w:rsidRDefault="00EB1BFB" w:rsidP="00EB1BFB">
    <w:pPr>
      <w:rPr>
        <w:rFonts w:ascii="TimesLT" w:hAnsi="TimesLT"/>
        <w:b/>
        <w:sz w:val="24"/>
      </w:rPr>
    </w:pPr>
  </w:p>
  <w:p w14:paraId="549F6F23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49F6F24" w14:textId="77777777" w:rsidR="00EB1BFB" w:rsidRDefault="00EB1BFB" w:rsidP="00EB1BFB">
    <w:pPr>
      <w:jc w:val="center"/>
      <w:rPr>
        <w:b/>
        <w:sz w:val="26"/>
      </w:rPr>
    </w:pPr>
  </w:p>
  <w:p w14:paraId="549F6F25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4146"/>
    <w:rsid w:val="00036358"/>
    <w:rsid w:val="000D0AB3"/>
    <w:rsid w:val="000D5DBA"/>
    <w:rsid w:val="00103B9C"/>
    <w:rsid w:val="001059F4"/>
    <w:rsid w:val="00113C20"/>
    <w:rsid w:val="00153554"/>
    <w:rsid w:val="001C7179"/>
    <w:rsid w:val="001E755B"/>
    <w:rsid w:val="00201E6A"/>
    <w:rsid w:val="00204DCD"/>
    <w:rsid w:val="00206873"/>
    <w:rsid w:val="00213F6E"/>
    <w:rsid w:val="002C6466"/>
    <w:rsid w:val="002D75A2"/>
    <w:rsid w:val="003A2F5A"/>
    <w:rsid w:val="003F4D06"/>
    <w:rsid w:val="00441928"/>
    <w:rsid w:val="00454130"/>
    <w:rsid w:val="004855CF"/>
    <w:rsid w:val="004D0012"/>
    <w:rsid w:val="00500C83"/>
    <w:rsid w:val="005133C6"/>
    <w:rsid w:val="005328AE"/>
    <w:rsid w:val="00590F26"/>
    <w:rsid w:val="005E4261"/>
    <w:rsid w:val="005F1FA8"/>
    <w:rsid w:val="006044C8"/>
    <w:rsid w:val="006112D1"/>
    <w:rsid w:val="0067194A"/>
    <w:rsid w:val="00691353"/>
    <w:rsid w:val="006A760B"/>
    <w:rsid w:val="007D229B"/>
    <w:rsid w:val="00864EDA"/>
    <w:rsid w:val="008950A7"/>
    <w:rsid w:val="008E7F5B"/>
    <w:rsid w:val="008F6439"/>
    <w:rsid w:val="00917406"/>
    <w:rsid w:val="00930FCE"/>
    <w:rsid w:val="009330E9"/>
    <w:rsid w:val="009339A7"/>
    <w:rsid w:val="009459C9"/>
    <w:rsid w:val="00951C5E"/>
    <w:rsid w:val="009A3007"/>
    <w:rsid w:val="009C1F16"/>
    <w:rsid w:val="00AC6EFA"/>
    <w:rsid w:val="00AD377D"/>
    <w:rsid w:val="00AF5CED"/>
    <w:rsid w:val="00B020F3"/>
    <w:rsid w:val="00B21FA0"/>
    <w:rsid w:val="00B2514A"/>
    <w:rsid w:val="00B52CC9"/>
    <w:rsid w:val="00BD17C2"/>
    <w:rsid w:val="00BF1C9E"/>
    <w:rsid w:val="00C06DB2"/>
    <w:rsid w:val="00C21CD0"/>
    <w:rsid w:val="00C225F0"/>
    <w:rsid w:val="00C86219"/>
    <w:rsid w:val="00CA536C"/>
    <w:rsid w:val="00CC5051"/>
    <w:rsid w:val="00CD5DCF"/>
    <w:rsid w:val="00CF6B61"/>
    <w:rsid w:val="00D00ADB"/>
    <w:rsid w:val="00D07D80"/>
    <w:rsid w:val="00D61CFE"/>
    <w:rsid w:val="00D86094"/>
    <w:rsid w:val="00DE738F"/>
    <w:rsid w:val="00E47292"/>
    <w:rsid w:val="00E750C3"/>
    <w:rsid w:val="00EA657F"/>
    <w:rsid w:val="00EB1BFB"/>
    <w:rsid w:val="00EF4B4E"/>
    <w:rsid w:val="00F2735E"/>
    <w:rsid w:val="00F358DE"/>
    <w:rsid w:val="00F61E36"/>
    <w:rsid w:val="00F81E13"/>
    <w:rsid w:val="00FB6825"/>
    <w:rsid w:val="00FD2E22"/>
    <w:rsid w:val="00FE547B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F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3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2018-07-18T12:14:00Z</cp:lastPrinted>
  <dcterms:created xsi:type="dcterms:W3CDTF">2018-07-20T07:43:00Z</dcterms:created>
  <dcterms:modified xsi:type="dcterms:W3CDTF">2018-07-25T10:13:00Z</dcterms:modified>
</cp:coreProperties>
</file>