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DA304" w14:textId="0ACFB3E1" w:rsidR="004516E7" w:rsidRPr="004516E7" w:rsidRDefault="004516E7" w:rsidP="004516E7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4516E7">
        <w:rPr>
          <w:b/>
          <w:sz w:val="24"/>
          <w:szCs w:val="24"/>
          <w:lang w:val="lt-LT"/>
        </w:rPr>
        <w:t>DĖL MOKYKLINI</w:t>
      </w:r>
      <w:r w:rsidR="003D6265">
        <w:rPr>
          <w:b/>
          <w:sz w:val="24"/>
          <w:szCs w:val="24"/>
          <w:lang w:val="lt-LT"/>
        </w:rPr>
        <w:t>O</w:t>
      </w:r>
      <w:r w:rsidRPr="004516E7">
        <w:rPr>
          <w:b/>
          <w:sz w:val="24"/>
          <w:szCs w:val="24"/>
          <w:lang w:val="lt-LT"/>
        </w:rPr>
        <w:t xml:space="preserve"> AUTOBUS</w:t>
      </w:r>
      <w:r w:rsidR="004A02DA">
        <w:rPr>
          <w:b/>
          <w:sz w:val="24"/>
          <w:szCs w:val="24"/>
          <w:lang w:val="lt-LT"/>
        </w:rPr>
        <w:t>O</w:t>
      </w:r>
      <w:r w:rsidRPr="004516E7">
        <w:rPr>
          <w:b/>
          <w:sz w:val="24"/>
          <w:szCs w:val="24"/>
          <w:lang w:val="lt-LT"/>
        </w:rPr>
        <w:t xml:space="preserve"> PERĖMIMO ROKIŠKIO RAJONO SAVIVALDYBĖS NUOSAVYBĖN IR J</w:t>
      </w:r>
      <w:r w:rsidR="004A02DA">
        <w:rPr>
          <w:b/>
          <w:sz w:val="24"/>
          <w:szCs w:val="24"/>
          <w:lang w:val="lt-LT"/>
        </w:rPr>
        <w:t>O</w:t>
      </w:r>
      <w:r w:rsidRPr="004516E7">
        <w:rPr>
          <w:b/>
          <w:sz w:val="24"/>
          <w:szCs w:val="24"/>
          <w:lang w:val="lt-LT"/>
        </w:rPr>
        <w:t xml:space="preserve"> PERDAVIMO VALDYTI, NAUDOTI IR DISPONUOTI</w:t>
      </w:r>
      <w:r w:rsidR="00163DCF">
        <w:rPr>
          <w:b/>
          <w:sz w:val="24"/>
          <w:szCs w:val="24"/>
          <w:lang w:val="lt-LT"/>
        </w:rPr>
        <w:t xml:space="preserve"> </w:t>
      </w:r>
      <w:r w:rsidRPr="004516E7">
        <w:rPr>
          <w:b/>
          <w:sz w:val="24"/>
          <w:szCs w:val="24"/>
          <w:lang w:val="lt-LT"/>
        </w:rPr>
        <w:t>PATIKĖJIMO TEISE</w:t>
      </w:r>
    </w:p>
    <w:p w14:paraId="751DA305" w14:textId="77777777" w:rsidR="004516E7" w:rsidRPr="004516E7" w:rsidRDefault="004516E7" w:rsidP="004516E7">
      <w:pPr>
        <w:jc w:val="center"/>
        <w:rPr>
          <w:sz w:val="24"/>
          <w:szCs w:val="24"/>
          <w:lang w:val="lt-LT"/>
        </w:rPr>
      </w:pPr>
    </w:p>
    <w:p w14:paraId="751DA306" w14:textId="2D132F68" w:rsidR="004516E7" w:rsidRPr="004516E7" w:rsidRDefault="004516E7" w:rsidP="00FC78B8">
      <w:pPr>
        <w:tabs>
          <w:tab w:val="left" w:pos="851"/>
        </w:tabs>
        <w:jc w:val="center"/>
        <w:rPr>
          <w:color w:val="FF0000"/>
          <w:sz w:val="24"/>
          <w:szCs w:val="24"/>
          <w:lang w:val="lt-LT"/>
        </w:rPr>
      </w:pPr>
      <w:r w:rsidRPr="004516E7">
        <w:rPr>
          <w:sz w:val="24"/>
          <w:szCs w:val="24"/>
          <w:lang w:val="lt-LT"/>
        </w:rPr>
        <w:t>201</w:t>
      </w:r>
      <w:r w:rsidR="00DB04D6">
        <w:rPr>
          <w:sz w:val="24"/>
          <w:szCs w:val="24"/>
          <w:lang w:val="lt-LT"/>
        </w:rPr>
        <w:t>9</w:t>
      </w:r>
      <w:r w:rsidRPr="004516E7">
        <w:rPr>
          <w:sz w:val="24"/>
          <w:szCs w:val="24"/>
          <w:lang w:val="lt-LT"/>
        </w:rPr>
        <w:t xml:space="preserve"> m. </w:t>
      </w:r>
      <w:r w:rsidR="00A26F9E">
        <w:rPr>
          <w:sz w:val="24"/>
          <w:szCs w:val="24"/>
          <w:lang w:val="lt-LT"/>
        </w:rPr>
        <w:t>rugsėjo</w:t>
      </w:r>
      <w:r w:rsidR="00664932">
        <w:rPr>
          <w:sz w:val="24"/>
          <w:szCs w:val="24"/>
          <w:lang w:val="lt-LT"/>
        </w:rPr>
        <w:t xml:space="preserve"> </w:t>
      </w:r>
      <w:r w:rsidR="00BC282F">
        <w:rPr>
          <w:sz w:val="24"/>
          <w:szCs w:val="24"/>
          <w:lang w:val="lt-LT"/>
        </w:rPr>
        <w:t>2</w:t>
      </w:r>
      <w:r w:rsidR="00A26F9E">
        <w:rPr>
          <w:sz w:val="24"/>
          <w:szCs w:val="24"/>
          <w:lang w:val="lt-LT"/>
        </w:rPr>
        <w:t>7</w:t>
      </w:r>
      <w:r w:rsidR="00664932">
        <w:rPr>
          <w:sz w:val="24"/>
          <w:szCs w:val="24"/>
          <w:lang w:val="lt-LT"/>
        </w:rPr>
        <w:t xml:space="preserve"> </w:t>
      </w:r>
      <w:r w:rsidRPr="004516E7">
        <w:rPr>
          <w:sz w:val="24"/>
          <w:szCs w:val="24"/>
          <w:lang w:val="lt-LT"/>
        </w:rPr>
        <w:t xml:space="preserve">d. Nr. </w:t>
      </w:r>
      <w:r w:rsidR="00664932">
        <w:rPr>
          <w:sz w:val="24"/>
          <w:szCs w:val="24"/>
          <w:lang w:val="lt-LT"/>
        </w:rPr>
        <w:t>TS-</w:t>
      </w:r>
    </w:p>
    <w:p w14:paraId="751DA307" w14:textId="77777777" w:rsidR="004516E7" w:rsidRPr="004516E7" w:rsidRDefault="004516E7" w:rsidP="004516E7">
      <w:pPr>
        <w:jc w:val="both"/>
        <w:rPr>
          <w:sz w:val="24"/>
          <w:szCs w:val="24"/>
          <w:lang w:val="lt-LT"/>
        </w:rPr>
      </w:pPr>
    </w:p>
    <w:p w14:paraId="751DA308" w14:textId="6212A9F5" w:rsidR="004516E7" w:rsidRPr="004516E7" w:rsidRDefault="004516E7" w:rsidP="00C43C49">
      <w:pPr>
        <w:ind w:firstLine="851"/>
        <w:jc w:val="both"/>
        <w:rPr>
          <w:sz w:val="24"/>
          <w:szCs w:val="24"/>
          <w:lang w:val="lt-LT"/>
        </w:rPr>
      </w:pPr>
      <w:r w:rsidRPr="004516E7">
        <w:rPr>
          <w:sz w:val="24"/>
          <w:szCs w:val="24"/>
          <w:lang w:val="lt-LT"/>
        </w:rPr>
        <w:t>Vadovaudamasi Lietuvos Respublikos vietos savivaldos įstatymo 6 straipsnio 6 ir 7 punktais, Lietuvos Respublikos valstybės ir savivaldybių turto valdymo, naudojimo ir disponavimo juo įstatymo 6 straipsnio 2 punktu ir 20</w:t>
      </w:r>
      <w:r w:rsidRPr="004516E7">
        <w:rPr>
          <w:color w:val="FF0000"/>
          <w:sz w:val="24"/>
          <w:szCs w:val="24"/>
          <w:lang w:val="lt-LT"/>
        </w:rPr>
        <w:t xml:space="preserve"> </w:t>
      </w:r>
      <w:r w:rsidRPr="004516E7">
        <w:rPr>
          <w:sz w:val="24"/>
          <w:szCs w:val="24"/>
          <w:lang w:val="lt-LT"/>
        </w:rPr>
        <w:t>straipsnio 1 dalies 4 punktu ir atsižvelgdama į Švietimo ir mokslo ministerijos Švietimo aprūpinimo centro 201</w:t>
      </w:r>
      <w:r w:rsidR="007C73CF">
        <w:rPr>
          <w:sz w:val="24"/>
          <w:szCs w:val="24"/>
          <w:lang w:val="lt-LT"/>
        </w:rPr>
        <w:t>9</w:t>
      </w:r>
      <w:r w:rsidRPr="004516E7">
        <w:rPr>
          <w:sz w:val="24"/>
          <w:szCs w:val="24"/>
          <w:lang w:val="lt-LT"/>
        </w:rPr>
        <w:t xml:space="preserve"> m. </w:t>
      </w:r>
      <w:r w:rsidR="007C73CF">
        <w:rPr>
          <w:sz w:val="24"/>
          <w:szCs w:val="24"/>
          <w:lang w:val="lt-LT"/>
        </w:rPr>
        <w:t>liepos</w:t>
      </w:r>
      <w:r w:rsidRPr="004516E7">
        <w:rPr>
          <w:sz w:val="24"/>
          <w:szCs w:val="24"/>
          <w:lang w:val="lt-LT"/>
        </w:rPr>
        <w:t xml:space="preserve"> </w:t>
      </w:r>
      <w:r w:rsidR="007C73CF">
        <w:rPr>
          <w:sz w:val="24"/>
          <w:szCs w:val="24"/>
          <w:lang w:val="lt-LT"/>
        </w:rPr>
        <w:t>11</w:t>
      </w:r>
      <w:r w:rsidRPr="004516E7">
        <w:rPr>
          <w:i/>
          <w:sz w:val="24"/>
          <w:szCs w:val="24"/>
          <w:lang w:val="lt-LT"/>
        </w:rPr>
        <w:t xml:space="preserve"> </w:t>
      </w:r>
      <w:r w:rsidRPr="004516E7">
        <w:rPr>
          <w:sz w:val="24"/>
          <w:szCs w:val="24"/>
          <w:lang w:val="lt-LT"/>
        </w:rPr>
        <w:t>d. raštą Nr. (</w:t>
      </w:r>
      <w:r w:rsidR="007C73CF">
        <w:rPr>
          <w:sz w:val="24"/>
          <w:szCs w:val="24"/>
          <w:lang w:val="lt-LT"/>
        </w:rPr>
        <w:t>1.14</w:t>
      </w:r>
      <w:r w:rsidRPr="004516E7">
        <w:rPr>
          <w:sz w:val="24"/>
          <w:szCs w:val="24"/>
          <w:lang w:val="lt-LT"/>
        </w:rPr>
        <w:t>)-</w:t>
      </w:r>
      <w:r w:rsidR="007C73CF">
        <w:rPr>
          <w:sz w:val="24"/>
          <w:szCs w:val="24"/>
          <w:lang w:val="lt-LT"/>
        </w:rPr>
        <w:t>D2-137</w:t>
      </w:r>
      <w:r w:rsidR="000B2DCA">
        <w:rPr>
          <w:i/>
          <w:sz w:val="24"/>
          <w:szCs w:val="24"/>
          <w:lang w:val="lt-LT"/>
        </w:rPr>
        <w:t xml:space="preserve"> </w:t>
      </w:r>
      <w:r w:rsidRPr="004516E7">
        <w:rPr>
          <w:sz w:val="24"/>
          <w:szCs w:val="24"/>
          <w:lang w:val="lt-LT"/>
        </w:rPr>
        <w:t xml:space="preserve">„Dėl </w:t>
      </w:r>
      <w:r w:rsidR="00A73D75">
        <w:rPr>
          <w:sz w:val="24"/>
          <w:szCs w:val="24"/>
          <w:lang w:val="lt-LT"/>
        </w:rPr>
        <w:t>m</w:t>
      </w:r>
      <w:r w:rsidR="007C73CF">
        <w:rPr>
          <w:sz w:val="24"/>
          <w:szCs w:val="24"/>
          <w:lang w:val="lt-LT"/>
        </w:rPr>
        <w:t>okyklinių autobusų perdavimo</w:t>
      </w:r>
      <w:r w:rsidRPr="004516E7">
        <w:rPr>
          <w:sz w:val="24"/>
          <w:szCs w:val="24"/>
          <w:lang w:val="lt-LT"/>
        </w:rPr>
        <w:t>“,</w:t>
      </w:r>
      <w:r w:rsidRPr="004516E7">
        <w:rPr>
          <w:i/>
          <w:sz w:val="24"/>
          <w:szCs w:val="24"/>
          <w:lang w:val="lt-LT"/>
        </w:rPr>
        <w:t xml:space="preserve"> </w:t>
      </w:r>
      <w:r w:rsidRPr="004516E7">
        <w:rPr>
          <w:sz w:val="24"/>
          <w:szCs w:val="24"/>
          <w:lang w:val="lt-LT"/>
        </w:rPr>
        <w:t xml:space="preserve">savivaldybės taryba  </w:t>
      </w:r>
      <w:r w:rsidRPr="004516E7">
        <w:rPr>
          <w:spacing w:val="60"/>
          <w:sz w:val="24"/>
          <w:szCs w:val="24"/>
          <w:lang w:val="lt-LT"/>
        </w:rPr>
        <w:t>nusprendži</w:t>
      </w:r>
      <w:r w:rsidRPr="004516E7">
        <w:rPr>
          <w:sz w:val="24"/>
          <w:szCs w:val="24"/>
          <w:lang w:val="lt-LT"/>
        </w:rPr>
        <w:t>a:</w:t>
      </w:r>
    </w:p>
    <w:p w14:paraId="751DA30A" w14:textId="6698AC0A" w:rsidR="004516E7" w:rsidRPr="0003626C" w:rsidRDefault="004516E7" w:rsidP="0003626C">
      <w:pPr>
        <w:ind w:firstLine="851"/>
        <w:jc w:val="both"/>
        <w:rPr>
          <w:sz w:val="24"/>
          <w:szCs w:val="24"/>
          <w:lang w:val="lt-LT"/>
        </w:rPr>
      </w:pPr>
      <w:r w:rsidRPr="004516E7">
        <w:rPr>
          <w:sz w:val="24"/>
          <w:szCs w:val="24"/>
          <w:lang w:val="lt-LT"/>
        </w:rPr>
        <w:t xml:space="preserve">1. Sutikti perimti </w:t>
      </w:r>
      <w:r w:rsidR="00B12370" w:rsidRPr="00B12370">
        <w:rPr>
          <w:sz w:val="24"/>
          <w:szCs w:val="24"/>
          <w:lang w:val="lt-LT"/>
        </w:rPr>
        <w:t>Rokiškio rajono</w:t>
      </w:r>
      <w:r w:rsidRPr="004516E7">
        <w:rPr>
          <w:sz w:val="24"/>
          <w:szCs w:val="24"/>
          <w:lang w:val="lt-LT"/>
        </w:rPr>
        <w:t xml:space="preserve"> savivaldybės nuosavybėn savarankiškosioms funkcijoms įgyvendinti valstybei nuosavybės teise priklausan</w:t>
      </w:r>
      <w:r w:rsidR="00552C77">
        <w:rPr>
          <w:sz w:val="24"/>
          <w:szCs w:val="24"/>
          <w:lang w:val="lt-LT"/>
        </w:rPr>
        <w:t>tį</w:t>
      </w:r>
      <w:r w:rsidRPr="004516E7">
        <w:rPr>
          <w:sz w:val="24"/>
          <w:szCs w:val="24"/>
          <w:lang w:val="lt-LT"/>
        </w:rPr>
        <w:t xml:space="preserve"> ir šiuo metu Švietimo ir mokslo ministerijos Švietimo </w:t>
      </w:r>
      <w:r w:rsidRPr="0003626C">
        <w:rPr>
          <w:sz w:val="24"/>
          <w:szCs w:val="24"/>
          <w:lang w:val="lt-LT"/>
        </w:rPr>
        <w:t>aprūpinimo centro patikėjimo teise valdom</w:t>
      </w:r>
      <w:r w:rsidR="00552C77">
        <w:rPr>
          <w:sz w:val="24"/>
          <w:szCs w:val="24"/>
          <w:lang w:val="lt-LT"/>
        </w:rPr>
        <w:t>ą</w:t>
      </w:r>
      <w:r w:rsidRPr="0003626C">
        <w:rPr>
          <w:sz w:val="24"/>
          <w:szCs w:val="24"/>
          <w:lang w:val="lt-LT"/>
        </w:rPr>
        <w:t xml:space="preserve"> mokyklin</w:t>
      </w:r>
      <w:r w:rsidR="00552C77">
        <w:rPr>
          <w:sz w:val="24"/>
          <w:szCs w:val="24"/>
          <w:lang w:val="lt-LT"/>
        </w:rPr>
        <w:t>į</w:t>
      </w:r>
      <w:r w:rsidRPr="0003626C">
        <w:rPr>
          <w:sz w:val="24"/>
          <w:szCs w:val="24"/>
          <w:lang w:val="lt-LT"/>
        </w:rPr>
        <w:t xml:space="preserve"> M2 klasės autobus</w:t>
      </w:r>
      <w:r w:rsidR="00F44FD2">
        <w:rPr>
          <w:sz w:val="24"/>
          <w:szCs w:val="24"/>
          <w:lang w:val="lt-LT"/>
        </w:rPr>
        <w:t>ą</w:t>
      </w:r>
      <w:r w:rsidR="0003626C" w:rsidRPr="0003626C">
        <w:rPr>
          <w:sz w:val="24"/>
          <w:szCs w:val="24"/>
          <w:lang w:val="lt-LT"/>
        </w:rPr>
        <w:t xml:space="preserve"> </w:t>
      </w:r>
      <w:r w:rsidR="00AC5ABF" w:rsidRPr="0003626C">
        <w:rPr>
          <w:sz w:val="24"/>
          <w:szCs w:val="24"/>
          <w:lang w:val="lt-LT"/>
        </w:rPr>
        <w:t>„</w:t>
      </w:r>
      <w:proofErr w:type="spellStart"/>
      <w:r w:rsidRPr="0003626C">
        <w:rPr>
          <w:sz w:val="24"/>
          <w:szCs w:val="24"/>
          <w:lang w:val="lt-LT"/>
        </w:rPr>
        <w:t>Iveco</w:t>
      </w:r>
      <w:proofErr w:type="spellEnd"/>
      <w:r w:rsidRPr="0003626C">
        <w:rPr>
          <w:sz w:val="24"/>
          <w:szCs w:val="24"/>
          <w:lang w:val="lt-LT"/>
        </w:rPr>
        <w:t xml:space="preserve"> </w:t>
      </w:r>
      <w:proofErr w:type="spellStart"/>
      <w:r w:rsidRPr="0003626C">
        <w:rPr>
          <w:sz w:val="24"/>
          <w:szCs w:val="24"/>
          <w:lang w:val="lt-LT"/>
        </w:rPr>
        <w:t>Daily</w:t>
      </w:r>
      <w:proofErr w:type="spellEnd"/>
      <w:r w:rsidRPr="0003626C">
        <w:rPr>
          <w:sz w:val="24"/>
          <w:szCs w:val="24"/>
          <w:lang w:val="lt-LT"/>
        </w:rPr>
        <w:t xml:space="preserve"> 50C15</w:t>
      </w:r>
      <w:r w:rsidR="00F44FD2">
        <w:rPr>
          <w:sz w:val="24"/>
          <w:szCs w:val="24"/>
          <w:lang w:val="lt-LT"/>
        </w:rPr>
        <w:t xml:space="preserve"> HV</w:t>
      </w:r>
      <w:r w:rsidRPr="0003626C">
        <w:rPr>
          <w:sz w:val="24"/>
          <w:szCs w:val="24"/>
          <w:lang w:val="lt-LT"/>
        </w:rPr>
        <w:t>“, kurio vieneto įsigijimo (likutinė) vertė</w:t>
      </w:r>
      <w:r w:rsidR="00F44FD2">
        <w:rPr>
          <w:sz w:val="24"/>
          <w:szCs w:val="24"/>
          <w:lang w:val="lt-LT"/>
        </w:rPr>
        <w:t xml:space="preserve"> su PVM</w:t>
      </w:r>
      <w:r w:rsidRPr="0003626C">
        <w:rPr>
          <w:sz w:val="24"/>
          <w:szCs w:val="24"/>
          <w:lang w:val="lt-LT"/>
        </w:rPr>
        <w:t xml:space="preserve"> – 40 </w:t>
      </w:r>
      <w:r w:rsidR="00F44FD2">
        <w:rPr>
          <w:sz w:val="24"/>
          <w:szCs w:val="24"/>
          <w:lang w:val="lt-LT"/>
        </w:rPr>
        <w:t>416</w:t>
      </w:r>
      <w:r w:rsidRPr="0003626C">
        <w:rPr>
          <w:sz w:val="24"/>
          <w:szCs w:val="24"/>
          <w:lang w:val="lt-LT"/>
        </w:rPr>
        <w:t>,</w:t>
      </w:r>
      <w:r w:rsidR="00F44FD2">
        <w:rPr>
          <w:sz w:val="24"/>
          <w:szCs w:val="24"/>
          <w:lang w:val="lt-LT"/>
        </w:rPr>
        <w:t>42</w:t>
      </w:r>
      <w:r w:rsidRPr="0003626C">
        <w:rPr>
          <w:sz w:val="24"/>
          <w:szCs w:val="24"/>
          <w:lang w:val="lt-LT"/>
        </w:rPr>
        <w:t xml:space="preserve"> eur</w:t>
      </w:r>
      <w:r w:rsidR="00A73D75">
        <w:rPr>
          <w:sz w:val="24"/>
          <w:szCs w:val="24"/>
          <w:lang w:val="lt-LT"/>
        </w:rPr>
        <w:t>o</w:t>
      </w:r>
      <w:r w:rsidR="00F44FD2">
        <w:rPr>
          <w:sz w:val="24"/>
          <w:szCs w:val="24"/>
          <w:lang w:val="lt-LT"/>
        </w:rPr>
        <w:t>.</w:t>
      </w:r>
    </w:p>
    <w:p w14:paraId="751DA30D" w14:textId="2752B8D2" w:rsidR="007D3AD4" w:rsidRPr="002E0729" w:rsidRDefault="004516E7" w:rsidP="002E0729">
      <w:pPr>
        <w:pStyle w:val="Betarp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2E0729">
        <w:rPr>
          <w:rFonts w:ascii="Times New Roman" w:hAnsi="Times New Roman"/>
          <w:sz w:val="24"/>
          <w:szCs w:val="24"/>
        </w:rPr>
        <w:t>2. Perduoti sprendimo 1 punkte nurodytą turtą, jį perėmus savivaldybės nuosavybėn</w:t>
      </w:r>
      <w:r w:rsidR="00A73D75">
        <w:rPr>
          <w:rFonts w:ascii="Times New Roman" w:hAnsi="Times New Roman"/>
          <w:sz w:val="24"/>
          <w:szCs w:val="24"/>
        </w:rPr>
        <w:t>,</w:t>
      </w:r>
      <w:r w:rsidR="002E0729" w:rsidRPr="002E0729">
        <w:rPr>
          <w:rFonts w:ascii="Times New Roman" w:hAnsi="Times New Roman"/>
          <w:sz w:val="24"/>
          <w:szCs w:val="24"/>
        </w:rPr>
        <w:t xml:space="preserve"> Rokiškio rajono Obelių gimnazijai </w:t>
      </w:r>
      <w:r w:rsidR="007D3AD4" w:rsidRPr="002E0729">
        <w:rPr>
          <w:rFonts w:ascii="Times New Roman" w:hAnsi="Times New Roman"/>
          <w:sz w:val="24"/>
          <w:szCs w:val="24"/>
        </w:rPr>
        <w:t>valdyti, naudoti ir disponuoti juo patikėjimo teise.</w:t>
      </w:r>
    </w:p>
    <w:p w14:paraId="3BA6EE24" w14:textId="0C1FE689" w:rsidR="0003626C" w:rsidRDefault="004516E7" w:rsidP="0003626C">
      <w:pPr>
        <w:ind w:firstLine="851"/>
        <w:jc w:val="both"/>
        <w:rPr>
          <w:sz w:val="24"/>
          <w:szCs w:val="24"/>
          <w:lang w:val="lt-LT"/>
        </w:rPr>
      </w:pPr>
      <w:r w:rsidRPr="0003626C">
        <w:rPr>
          <w:sz w:val="24"/>
          <w:szCs w:val="24"/>
          <w:lang w:val="lt-LT"/>
        </w:rPr>
        <w:t xml:space="preserve">3. Įgalioti </w:t>
      </w:r>
      <w:r w:rsidR="000755C4" w:rsidRPr="0003626C">
        <w:rPr>
          <w:sz w:val="24"/>
          <w:szCs w:val="24"/>
          <w:lang w:val="lt-LT"/>
        </w:rPr>
        <w:t>Rokiškio rajono savivaldybės administracijos direktor</w:t>
      </w:r>
      <w:r w:rsidR="00491CD9">
        <w:rPr>
          <w:sz w:val="24"/>
          <w:szCs w:val="24"/>
          <w:lang w:val="lt-LT"/>
        </w:rPr>
        <w:t>ių</w:t>
      </w:r>
      <w:r w:rsidR="000755C4" w:rsidRPr="0003626C">
        <w:rPr>
          <w:sz w:val="24"/>
          <w:szCs w:val="24"/>
          <w:lang w:val="lt-LT"/>
        </w:rPr>
        <w:t xml:space="preserve"> </w:t>
      </w:r>
      <w:r w:rsidR="00491CD9">
        <w:rPr>
          <w:sz w:val="24"/>
          <w:szCs w:val="24"/>
          <w:lang w:val="lt-LT"/>
        </w:rPr>
        <w:t xml:space="preserve">Andrių </w:t>
      </w:r>
      <w:proofErr w:type="spellStart"/>
      <w:r w:rsidR="00491CD9">
        <w:rPr>
          <w:sz w:val="24"/>
          <w:szCs w:val="24"/>
          <w:lang w:val="lt-LT"/>
        </w:rPr>
        <w:t>Burnicką</w:t>
      </w:r>
      <w:proofErr w:type="spellEnd"/>
      <w:r w:rsidRPr="0003626C">
        <w:rPr>
          <w:sz w:val="24"/>
          <w:szCs w:val="24"/>
          <w:lang w:val="lt-LT"/>
        </w:rPr>
        <w:t xml:space="preserve"> savivaldybės vardu pasirašyti sprendimo 1 punkte nurodyto turto priėmimo ir perdavimo aktą.</w:t>
      </w:r>
      <w:r w:rsidR="0003626C">
        <w:rPr>
          <w:sz w:val="24"/>
          <w:szCs w:val="24"/>
          <w:lang w:val="lt-LT"/>
        </w:rPr>
        <w:t xml:space="preserve"> </w:t>
      </w:r>
    </w:p>
    <w:p w14:paraId="7C476BE4" w14:textId="2C2D3539" w:rsidR="00BF4D29" w:rsidRPr="003D6265" w:rsidRDefault="00FD764B" w:rsidP="00BF4D2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F4D29" w:rsidRPr="003D6265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14:paraId="751DA310" w14:textId="690EEA82" w:rsidR="004516E7" w:rsidRPr="00BF4D29" w:rsidRDefault="004516E7" w:rsidP="004516E7">
      <w:pPr>
        <w:jc w:val="both"/>
        <w:rPr>
          <w:sz w:val="24"/>
          <w:szCs w:val="24"/>
          <w:lang w:val="lt-LT"/>
        </w:rPr>
      </w:pPr>
    </w:p>
    <w:p w14:paraId="751DA311" w14:textId="77777777" w:rsidR="00AA23E6" w:rsidRPr="00BF4D29" w:rsidRDefault="00AA23E6" w:rsidP="004516E7">
      <w:pPr>
        <w:rPr>
          <w:sz w:val="24"/>
          <w:szCs w:val="24"/>
          <w:lang w:val="lt-LT"/>
        </w:rPr>
      </w:pPr>
    </w:p>
    <w:p w14:paraId="751DA312" w14:textId="77777777" w:rsidR="00AA23E6" w:rsidRDefault="00AA23E6" w:rsidP="004516E7">
      <w:pPr>
        <w:rPr>
          <w:sz w:val="24"/>
          <w:szCs w:val="24"/>
          <w:lang w:val="lt-LT"/>
        </w:rPr>
      </w:pPr>
    </w:p>
    <w:p w14:paraId="69339C5A" w14:textId="77777777" w:rsidR="00FD764B" w:rsidRDefault="00FD764B" w:rsidP="004516E7">
      <w:pPr>
        <w:rPr>
          <w:sz w:val="24"/>
          <w:szCs w:val="24"/>
          <w:lang w:val="lt-LT"/>
        </w:rPr>
      </w:pPr>
    </w:p>
    <w:p w14:paraId="751DA313" w14:textId="6B30D23B" w:rsidR="001059F4" w:rsidRDefault="004516E7" w:rsidP="004516E7">
      <w:pPr>
        <w:rPr>
          <w:sz w:val="24"/>
          <w:szCs w:val="24"/>
          <w:lang w:val="lt-LT"/>
        </w:rPr>
      </w:pPr>
      <w:r w:rsidRPr="004516E7">
        <w:rPr>
          <w:sz w:val="24"/>
          <w:szCs w:val="24"/>
          <w:lang w:val="lt-LT"/>
        </w:rPr>
        <w:t>Savivaldybės meras</w:t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24631D">
        <w:rPr>
          <w:sz w:val="24"/>
          <w:szCs w:val="24"/>
          <w:lang w:val="lt-LT"/>
        </w:rPr>
        <w:t xml:space="preserve">Ramūnas </w:t>
      </w:r>
      <w:proofErr w:type="spellStart"/>
      <w:r w:rsidR="0024631D">
        <w:rPr>
          <w:sz w:val="24"/>
          <w:szCs w:val="24"/>
          <w:lang w:val="lt-LT"/>
        </w:rPr>
        <w:t>Godel</w:t>
      </w:r>
      <w:r w:rsidR="00B61525">
        <w:rPr>
          <w:sz w:val="24"/>
          <w:szCs w:val="24"/>
          <w:lang w:val="lt-LT"/>
        </w:rPr>
        <w:t>iauskas</w:t>
      </w:r>
      <w:proofErr w:type="spellEnd"/>
    </w:p>
    <w:p w14:paraId="751DA314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5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6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7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8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9" w14:textId="77777777" w:rsidR="00AA23E6" w:rsidRDefault="00AA23E6" w:rsidP="004516E7">
      <w:pPr>
        <w:rPr>
          <w:sz w:val="24"/>
          <w:szCs w:val="24"/>
          <w:lang w:val="lt-LT"/>
        </w:rPr>
      </w:pPr>
    </w:p>
    <w:p w14:paraId="4AE9FD86" w14:textId="77777777" w:rsidR="00802CCF" w:rsidRDefault="00802CCF" w:rsidP="004516E7">
      <w:pPr>
        <w:rPr>
          <w:sz w:val="24"/>
          <w:szCs w:val="24"/>
          <w:lang w:val="lt-LT"/>
        </w:rPr>
      </w:pPr>
    </w:p>
    <w:p w14:paraId="751DA31A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B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C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D" w14:textId="77777777" w:rsidR="00AA23E6" w:rsidRDefault="00AA23E6" w:rsidP="004516E7">
      <w:pPr>
        <w:rPr>
          <w:sz w:val="24"/>
          <w:szCs w:val="24"/>
          <w:lang w:val="lt-LT"/>
        </w:rPr>
      </w:pPr>
    </w:p>
    <w:p w14:paraId="551514B0" w14:textId="77777777" w:rsidR="00B61525" w:rsidRDefault="00B61525" w:rsidP="004516E7">
      <w:pPr>
        <w:rPr>
          <w:sz w:val="24"/>
          <w:szCs w:val="24"/>
          <w:lang w:val="lt-LT"/>
        </w:rPr>
      </w:pPr>
    </w:p>
    <w:p w14:paraId="24C77C5B" w14:textId="77777777" w:rsidR="00B61525" w:rsidRDefault="00B61525" w:rsidP="004516E7">
      <w:pPr>
        <w:rPr>
          <w:sz w:val="24"/>
          <w:szCs w:val="24"/>
          <w:lang w:val="lt-LT"/>
        </w:rPr>
      </w:pPr>
    </w:p>
    <w:p w14:paraId="13FA6F6D" w14:textId="77777777" w:rsidR="00B61525" w:rsidRDefault="00B61525" w:rsidP="004516E7">
      <w:pPr>
        <w:rPr>
          <w:sz w:val="24"/>
          <w:szCs w:val="24"/>
          <w:lang w:val="lt-LT"/>
        </w:rPr>
      </w:pPr>
    </w:p>
    <w:p w14:paraId="09915D33" w14:textId="77777777" w:rsidR="00B61525" w:rsidRDefault="00B61525" w:rsidP="004516E7">
      <w:pPr>
        <w:rPr>
          <w:sz w:val="24"/>
          <w:szCs w:val="24"/>
          <w:lang w:val="lt-LT"/>
        </w:rPr>
      </w:pPr>
    </w:p>
    <w:p w14:paraId="28B134A3" w14:textId="77777777" w:rsidR="00B61525" w:rsidRDefault="00B61525" w:rsidP="004516E7">
      <w:pPr>
        <w:rPr>
          <w:sz w:val="24"/>
          <w:szCs w:val="24"/>
          <w:lang w:val="lt-LT"/>
        </w:rPr>
      </w:pPr>
    </w:p>
    <w:p w14:paraId="313D1327" w14:textId="77777777" w:rsidR="00B61525" w:rsidRDefault="00B61525" w:rsidP="004516E7">
      <w:pPr>
        <w:rPr>
          <w:sz w:val="24"/>
          <w:szCs w:val="24"/>
          <w:lang w:val="lt-LT"/>
        </w:rPr>
      </w:pPr>
    </w:p>
    <w:p w14:paraId="0F149304" w14:textId="77777777" w:rsidR="00B61525" w:rsidRDefault="00B61525" w:rsidP="004516E7">
      <w:pPr>
        <w:rPr>
          <w:sz w:val="24"/>
          <w:szCs w:val="24"/>
          <w:lang w:val="lt-LT"/>
        </w:rPr>
      </w:pPr>
    </w:p>
    <w:p w14:paraId="3EEB7CEB" w14:textId="77777777" w:rsidR="00BF3443" w:rsidRDefault="00BF3443" w:rsidP="004516E7">
      <w:pPr>
        <w:rPr>
          <w:sz w:val="24"/>
          <w:szCs w:val="24"/>
          <w:lang w:val="lt-LT"/>
        </w:rPr>
      </w:pPr>
    </w:p>
    <w:p w14:paraId="751DA322" w14:textId="77777777" w:rsidR="00AA23E6" w:rsidRDefault="00F550FD" w:rsidP="004516E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p w14:paraId="6E259A61" w14:textId="77777777" w:rsidR="00053469" w:rsidRDefault="00053469" w:rsidP="00AA23E6">
      <w:pPr>
        <w:rPr>
          <w:sz w:val="24"/>
          <w:szCs w:val="24"/>
          <w:lang w:val="lt-LT"/>
        </w:rPr>
      </w:pPr>
    </w:p>
    <w:p w14:paraId="33A06A48" w14:textId="77777777" w:rsidR="00053469" w:rsidRDefault="00053469" w:rsidP="00AA23E6">
      <w:pPr>
        <w:rPr>
          <w:sz w:val="24"/>
          <w:szCs w:val="24"/>
          <w:lang w:val="lt-LT"/>
        </w:rPr>
      </w:pPr>
    </w:p>
    <w:p w14:paraId="751DA323" w14:textId="77777777" w:rsidR="00AA23E6" w:rsidRPr="003213BA" w:rsidRDefault="00AA23E6" w:rsidP="00AA23E6">
      <w:pPr>
        <w:rPr>
          <w:sz w:val="24"/>
          <w:szCs w:val="24"/>
          <w:lang w:val="lt-LT"/>
        </w:rPr>
      </w:pPr>
      <w:r w:rsidRPr="003213BA">
        <w:rPr>
          <w:sz w:val="24"/>
          <w:szCs w:val="24"/>
          <w:lang w:val="lt-LT"/>
        </w:rPr>
        <w:lastRenderedPageBreak/>
        <w:t xml:space="preserve">Rokiškio rajono savivaldybės tarybai </w:t>
      </w:r>
    </w:p>
    <w:p w14:paraId="751DA324" w14:textId="77777777" w:rsidR="00AA23E6" w:rsidRPr="003213BA" w:rsidRDefault="00AA23E6" w:rsidP="00AA23E6">
      <w:pPr>
        <w:rPr>
          <w:sz w:val="24"/>
          <w:szCs w:val="24"/>
          <w:lang w:val="lt-LT"/>
        </w:rPr>
      </w:pPr>
    </w:p>
    <w:p w14:paraId="58F3C075" w14:textId="224EECE2" w:rsidR="00802CCF" w:rsidRPr="003213BA" w:rsidRDefault="00AA23E6" w:rsidP="00972814">
      <w:pPr>
        <w:jc w:val="center"/>
        <w:rPr>
          <w:b/>
          <w:sz w:val="24"/>
          <w:szCs w:val="24"/>
          <w:lang w:val="lt-LT"/>
        </w:rPr>
      </w:pPr>
      <w:r w:rsidRPr="003213BA">
        <w:rPr>
          <w:b/>
          <w:sz w:val="24"/>
          <w:szCs w:val="24"/>
          <w:lang w:val="lt-LT"/>
        </w:rPr>
        <w:t>TEIKIAMO SPRENDIMO „</w:t>
      </w:r>
      <w:r w:rsidR="00E57D2B" w:rsidRPr="004516E7">
        <w:rPr>
          <w:b/>
          <w:sz w:val="24"/>
          <w:szCs w:val="24"/>
          <w:lang w:val="lt-LT"/>
        </w:rPr>
        <w:t>DĖL MOKYKLINI</w:t>
      </w:r>
      <w:r w:rsidR="00D15DEF">
        <w:rPr>
          <w:b/>
          <w:sz w:val="24"/>
          <w:szCs w:val="24"/>
          <w:lang w:val="lt-LT"/>
        </w:rPr>
        <w:t>O</w:t>
      </w:r>
      <w:r w:rsidR="00E57D2B" w:rsidRPr="004516E7">
        <w:rPr>
          <w:b/>
          <w:sz w:val="24"/>
          <w:szCs w:val="24"/>
          <w:lang w:val="lt-LT"/>
        </w:rPr>
        <w:t xml:space="preserve"> AUTOBUS</w:t>
      </w:r>
      <w:r w:rsidR="00E57D2B">
        <w:rPr>
          <w:b/>
          <w:sz w:val="24"/>
          <w:szCs w:val="24"/>
          <w:lang w:val="lt-LT"/>
        </w:rPr>
        <w:t>O</w:t>
      </w:r>
      <w:r w:rsidR="00E57D2B" w:rsidRPr="004516E7">
        <w:rPr>
          <w:b/>
          <w:sz w:val="24"/>
          <w:szCs w:val="24"/>
          <w:lang w:val="lt-LT"/>
        </w:rPr>
        <w:t xml:space="preserve"> PERĖMIMO ROKIŠKIO RAJONO SAVIVALDYBĖS NUOSAVYBĖN IR J</w:t>
      </w:r>
      <w:r w:rsidR="00E57D2B">
        <w:rPr>
          <w:b/>
          <w:sz w:val="24"/>
          <w:szCs w:val="24"/>
          <w:lang w:val="lt-LT"/>
        </w:rPr>
        <w:t>O</w:t>
      </w:r>
      <w:r w:rsidR="00E57D2B" w:rsidRPr="004516E7">
        <w:rPr>
          <w:b/>
          <w:sz w:val="24"/>
          <w:szCs w:val="24"/>
          <w:lang w:val="lt-LT"/>
        </w:rPr>
        <w:t xml:space="preserve"> PERDAVIMO VALDYTI, NAUDOTI IR DISPONUOTI</w:t>
      </w:r>
      <w:r w:rsidR="00E57D2B">
        <w:rPr>
          <w:b/>
          <w:sz w:val="24"/>
          <w:szCs w:val="24"/>
          <w:lang w:val="lt-LT"/>
        </w:rPr>
        <w:t xml:space="preserve"> </w:t>
      </w:r>
      <w:r w:rsidR="00E57D2B" w:rsidRPr="004516E7">
        <w:rPr>
          <w:b/>
          <w:sz w:val="24"/>
          <w:szCs w:val="24"/>
          <w:lang w:val="lt-LT"/>
        </w:rPr>
        <w:t>PATIKĖJIMO TEISE</w:t>
      </w:r>
      <w:r w:rsidR="00802CCF">
        <w:rPr>
          <w:b/>
          <w:sz w:val="24"/>
          <w:szCs w:val="24"/>
          <w:lang w:val="lt-LT"/>
        </w:rPr>
        <w:t>“</w:t>
      </w:r>
      <w:r w:rsidRPr="003213BA">
        <w:rPr>
          <w:b/>
          <w:sz w:val="24"/>
          <w:szCs w:val="24"/>
          <w:lang w:val="lt-LT"/>
        </w:rPr>
        <w:t xml:space="preserve"> PROJEKTO</w:t>
      </w:r>
      <w:r w:rsidR="00802CCF">
        <w:rPr>
          <w:b/>
          <w:sz w:val="24"/>
          <w:szCs w:val="24"/>
          <w:lang w:val="lt-LT"/>
        </w:rPr>
        <w:t xml:space="preserve"> </w:t>
      </w:r>
      <w:r w:rsidR="00802CCF" w:rsidRPr="003213BA">
        <w:rPr>
          <w:b/>
          <w:sz w:val="24"/>
          <w:szCs w:val="24"/>
          <w:lang w:val="lt-LT"/>
        </w:rPr>
        <w:t>AIŠKINAMASIS RAŠTAS</w:t>
      </w:r>
    </w:p>
    <w:p w14:paraId="751DA327" w14:textId="77777777" w:rsidR="00AA23E6" w:rsidRPr="003213BA" w:rsidRDefault="00AA23E6" w:rsidP="00802CCF">
      <w:pPr>
        <w:jc w:val="center"/>
        <w:rPr>
          <w:b/>
          <w:sz w:val="24"/>
          <w:szCs w:val="24"/>
          <w:lang w:val="lt-LT"/>
        </w:rPr>
      </w:pPr>
    </w:p>
    <w:p w14:paraId="751DA329" w14:textId="2A1D0C7F" w:rsidR="00AA23E6" w:rsidRDefault="00783CBB" w:rsidP="00AA23E6">
      <w:pPr>
        <w:jc w:val="center"/>
        <w:rPr>
          <w:sz w:val="24"/>
          <w:szCs w:val="24"/>
          <w:lang w:val="lt-LT"/>
        </w:rPr>
      </w:pPr>
      <w:r w:rsidRPr="004516E7">
        <w:rPr>
          <w:sz w:val="24"/>
          <w:szCs w:val="24"/>
          <w:lang w:val="lt-LT"/>
        </w:rPr>
        <w:t>201</w:t>
      </w:r>
      <w:r>
        <w:rPr>
          <w:sz w:val="24"/>
          <w:szCs w:val="24"/>
          <w:lang w:val="lt-LT"/>
        </w:rPr>
        <w:t>9</w:t>
      </w:r>
      <w:r w:rsidRPr="004516E7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 xml:space="preserve">rugsėjo 27 </w:t>
      </w:r>
      <w:r w:rsidRPr="004516E7">
        <w:rPr>
          <w:sz w:val="24"/>
          <w:szCs w:val="24"/>
          <w:lang w:val="lt-LT"/>
        </w:rPr>
        <w:t>d</w:t>
      </w:r>
    </w:p>
    <w:p w14:paraId="1A2B27F7" w14:textId="77777777" w:rsidR="00802CCF" w:rsidRPr="003213BA" w:rsidRDefault="00802CCF" w:rsidP="00AA23E6">
      <w:pPr>
        <w:jc w:val="center"/>
        <w:rPr>
          <w:sz w:val="24"/>
          <w:szCs w:val="24"/>
          <w:lang w:val="lt-LT"/>
        </w:rPr>
      </w:pPr>
    </w:p>
    <w:p w14:paraId="751DA32B" w14:textId="431CC335" w:rsidR="00AA23E6" w:rsidRPr="00514424" w:rsidRDefault="00AA23E6" w:rsidP="00802CCF">
      <w:pPr>
        <w:pStyle w:val="Default"/>
        <w:ind w:firstLine="851"/>
        <w:jc w:val="both"/>
      </w:pPr>
      <w:r w:rsidRPr="00C16A4F">
        <w:rPr>
          <w:b/>
          <w:bCs/>
        </w:rPr>
        <w:t xml:space="preserve">Parengto sprendimo projekto tikslai ir uždaviniai. </w:t>
      </w:r>
      <w:r w:rsidRPr="00C16A4F">
        <w:t>Sprendimo projekto tikslas ir uždaviniai –</w:t>
      </w:r>
      <w:r w:rsidR="00802CCF">
        <w:t xml:space="preserve"> </w:t>
      </w:r>
      <w:r w:rsidR="004245DE" w:rsidRPr="00D03033">
        <w:t>perimti</w:t>
      </w:r>
      <w:r w:rsidR="004245DE" w:rsidRPr="004516E7">
        <w:t xml:space="preserve"> </w:t>
      </w:r>
      <w:r w:rsidR="004245DE" w:rsidRPr="00B12370">
        <w:t>Rokiškio rajono</w:t>
      </w:r>
      <w:r w:rsidR="004245DE" w:rsidRPr="004516E7">
        <w:t xml:space="preserve"> savivaldybės nuosavybėn savarankiškosioms funkcijoms įgyvendinti valstybei nuosavybės teise priklausan</w:t>
      </w:r>
      <w:r w:rsidR="004245DE">
        <w:t>čius</w:t>
      </w:r>
      <w:r w:rsidR="004245DE" w:rsidRPr="004516E7">
        <w:t xml:space="preserve"> ir šiuo metu Švietimo ir mokslo ministerijos Švietimo aprūpinimo centro patikėjimo teise valdom</w:t>
      </w:r>
      <w:r w:rsidR="00876D57">
        <w:t>ą</w:t>
      </w:r>
      <w:r w:rsidR="004245DE" w:rsidRPr="004516E7">
        <w:t xml:space="preserve"> mokyklin</w:t>
      </w:r>
      <w:r w:rsidR="00876D57">
        <w:t>į</w:t>
      </w:r>
      <w:r w:rsidR="004245DE" w:rsidRPr="004516E7">
        <w:t xml:space="preserve"> M2 klasės autobus</w:t>
      </w:r>
      <w:r w:rsidR="00876D57">
        <w:t>ą</w:t>
      </w:r>
      <w:r w:rsidR="00514424">
        <w:t xml:space="preserve"> </w:t>
      </w:r>
      <w:r w:rsidR="00514424" w:rsidRPr="00D03033">
        <w:t>ir perduoti</w:t>
      </w:r>
      <w:r w:rsidR="00514424">
        <w:rPr>
          <w:i/>
        </w:rPr>
        <w:t xml:space="preserve"> </w:t>
      </w:r>
      <w:r w:rsidR="00514424" w:rsidRPr="004516E7">
        <w:t>mokykl</w:t>
      </w:r>
      <w:r w:rsidR="00876D57">
        <w:t>ai</w:t>
      </w:r>
      <w:r w:rsidR="00514424" w:rsidRPr="004516E7">
        <w:t xml:space="preserve"> valdyti, naudoti ir disponuoti patikėjimo teise</w:t>
      </w:r>
      <w:r w:rsidR="000167D0">
        <w:t>; į</w:t>
      </w:r>
      <w:r w:rsidR="000167D0" w:rsidRPr="004516E7">
        <w:t xml:space="preserve">galioti </w:t>
      </w:r>
      <w:r w:rsidR="000167D0" w:rsidRPr="000755C4">
        <w:t>Rokiškio rajono savivaldybės administracijos direktor</w:t>
      </w:r>
      <w:r w:rsidR="00FB7167">
        <w:t>ių</w:t>
      </w:r>
      <w:r w:rsidR="000167D0" w:rsidRPr="000755C4">
        <w:t xml:space="preserve"> </w:t>
      </w:r>
      <w:r w:rsidR="00FB7167">
        <w:t xml:space="preserve">Andrių </w:t>
      </w:r>
      <w:proofErr w:type="spellStart"/>
      <w:r w:rsidR="00FB7167">
        <w:t>Burnicką</w:t>
      </w:r>
      <w:proofErr w:type="spellEnd"/>
      <w:r w:rsidR="000167D0" w:rsidRPr="004516E7">
        <w:t xml:space="preserve"> savivaldybės vardu pasirašyti turto priėmimo ir perdavimo aktą.</w:t>
      </w:r>
    </w:p>
    <w:p w14:paraId="751DA32C" w14:textId="77777777" w:rsidR="00AA23E6" w:rsidRPr="00C16A4F" w:rsidRDefault="00AA23E6" w:rsidP="00E553AA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C16A4F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C16A4F">
        <w:rPr>
          <w:bCs/>
          <w:sz w:val="24"/>
          <w:szCs w:val="24"/>
          <w:lang w:val="lt-LT"/>
        </w:rPr>
        <w:t xml:space="preserve">Lietuvos Respublikos vietos savivaldos įstatymas bei </w:t>
      </w:r>
      <w:r w:rsidRPr="00C16A4F">
        <w:rPr>
          <w:sz w:val="24"/>
          <w:szCs w:val="24"/>
          <w:lang w:val="lt-LT"/>
        </w:rPr>
        <w:t>Lietuvos Respublikos valstybės ir savivaldybių turto valdymo, naudojimo ir disponavimo juo įstatymas.</w:t>
      </w:r>
      <w:r w:rsidRPr="00C16A4F">
        <w:rPr>
          <w:sz w:val="24"/>
          <w:szCs w:val="24"/>
          <w:lang w:val="lt-LT"/>
        </w:rPr>
        <w:tab/>
      </w:r>
    </w:p>
    <w:p w14:paraId="751DA32E" w14:textId="0C58372E" w:rsidR="00AA23E6" w:rsidRPr="00D03033" w:rsidRDefault="00AA23E6" w:rsidP="00E553AA">
      <w:pPr>
        <w:pStyle w:val="Default"/>
        <w:ind w:firstLine="851"/>
        <w:jc w:val="both"/>
      </w:pPr>
      <w:r w:rsidRPr="00C16A4F">
        <w:rPr>
          <w:b/>
          <w:bCs/>
        </w:rPr>
        <w:t xml:space="preserve">Sprendimo projekto esmė. </w:t>
      </w:r>
      <w:r w:rsidR="007D002E" w:rsidRPr="00D03033">
        <w:t>Perduoti M2 klasės autobus</w:t>
      </w:r>
      <w:r w:rsidR="00A16EB3">
        <w:t>ą</w:t>
      </w:r>
      <w:r w:rsidR="007D002E" w:rsidRPr="00D03033">
        <w:t xml:space="preserve"> </w:t>
      </w:r>
      <w:r w:rsidR="00A16EB3" w:rsidRPr="002E0729">
        <w:t xml:space="preserve">Rokiškio rajono Obelių gimnazijai </w:t>
      </w:r>
      <w:r w:rsidR="007D002E" w:rsidRPr="00D03033">
        <w:t>valdyti, naudoti ir disponuoti patikėjimo teise</w:t>
      </w:r>
      <w:r w:rsidR="003714CD" w:rsidRPr="00D03033">
        <w:t xml:space="preserve"> pagal </w:t>
      </w:r>
      <w:r w:rsidR="00802CCF">
        <w:t>s</w:t>
      </w:r>
      <w:r w:rsidR="00320790" w:rsidRPr="00D03033">
        <w:t>avivaldybės pateikt</w:t>
      </w:r>
      <w:r w:rsidR="00A16EB3">
        <w:t>ą</w:t>
      </w:r>
      <w:r w:rsidR="00320790" w:rsidRPr="00D03033">
        <w:t xml:space="preserve"> paraišk</w:t>
      </w:r>
      <w:r w:rsidR="00A16EB3">
        <w:t>ą</w:t>
      </w:r>
      <w:r w:rsidR="0012406B" w:rsidRPr="00D03033">
        <w:t>,</w:t>
      </w:r>
      <w:r w:rsidR="00320790" w:rsidRPr="00D03033">
        <w:t xml:space="preserve"> </w:t>
      </w:r>
      <w:r w:rsidR="0012406B" w:rsidRPr="00D03033">
        <w:t>vadovaujantis</w:t>
      </w:r>
      <w:r w:rsidR="00382F6D" w:rsidRPr="00D03033">
        <w:t xml:space="preserve"> </w:t>
      </w:r>
      <w:r w:rsidR="003714CD" w:rsidRPr="00D03033">
        <w:t>Švietimo ir mokslo ministerijos nustatyt</w:t>
      </w:r>
      <w:r w:rsidR="0012406B" w:rsidRPr="00D03033">
        <w:t>ais</w:t>
      </w:r>
      <w:r w:rsidR="003714CD" w:rsidRPr="00D03033">
        <w:t xml:space="preserve"> atrankos kriterij</w:t>
      </w:r>
      <w:r w:rsidR="0012406B" w:rsidRPr="00D03033">
        <w:t>ai</w:t>
      </w:r>
      <w:r w:rsidR="003714CD" w:rsidRPr="00D03033">
        <w:t>s</w:t>
      </w:r>
      <w:r w:rsidR="007D002E" w:rsidRPr="00D03033">
        <w:t>:</w:t>
      </w:r>
    </w:p>
    <w:p w14:paraId="751DA331" w14:textId="77777777" w:rsidR="00AA23E6" w:rsidRPr="00C16A4F" w:rsidRDefault="00AA23E6" w:rsidP="00E553AA">
      <w:pPr>
        <w:pStyle w:val="Default"/>
        <w:ind w:firstLine="851"/>
        <w:jc w:val="both"/>
        <w:rPr>
          <w:b/>
          <w:bCs/>
        </w:rPr>
      </w:pPr>
      <w:r w:rsidRPr="00C16A4F">
        <w:rPr>
          <w:b/>
          <w:bCs/>
        </w:rPr>
        <w:t>Galimos pasekmės, priėmus siūlomą tarybos sprendimo projektą:</w:t>
      </w:r>
    </w:p>
    <w:p w14:paraId="5B9A37CC" w14:textId="7C59A32B" w:rsidR="00652035" w:rsidRPr="00882627" w:rsidRDefault="00882627" w:rsidP="00882627">
      <w:pPr>
        <w:pStyle w:val="Pagrindinistekstas1"/>
        <w:spacing w:after="20" w:line="240" w:lineRule="auto"/>
        <w:ind w:firstLine="851"/>
        <w:rPr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AA23E6" w:rsidRPr="00C16A4F">
        <w:rPr>
          <w:b/>
          <w:bCs/>
          <w:sz w:val="24"/>
          <w:szCs w:val="24"/>
        </w:rPr>
        <w:t>eigiamos</w:t>
      </w:r>
      <w:r>
        <w:rPr>
          <w:b/>
          <w:bCs/>
          <w:sz w:val="24"/>
          <w:szCs w:val="24"/>
        </w:rPr>
        <w:t xml:space="preserve"> </w:t>
      </w:r>
      <w:r w:rsidRPr="00C16A4F">
        <w:rPr>
          <w:b/>
          <w:bCs/>
        </w:rPr>
        <w:t>–</w:t>
      </w:r>
      <w:r>
        <w:rPr>
          <w:b/>
          <w:bCs/>
          <w:sz w:val="24"/>
          <w:szCs w:val="24"/>
        </w:rPr>
        <w:t xml:space="preserve"> </w:t>
      </w:r>
      <w:r w:rsidR="00652035">
        <w:rPr>
          <w:sz w:val="24"/>
          <w:szCs w:val="24"/>
        </w:rPr>
        <w:t>pagerės</w:t>
      </w:r>
      <w:r w:rsidR="00576CF0" w:rsidRPr="00652035">
        <w:rPr>
          <w:sz w:val="24"/>
          <w:szCs w:val="24"/>
        </w:rPr>
        <w:t xml:space="preserve"> Rokiškio r. </w:t>
      </w:r>
      <w:r w:rsidR="00652035" w:rsidRPr="00652035">
        <w:rPr>
          <w:sz w:val="24"/>
          <w:szCs w:val="24"/>
        </w:rPr>
        <w:t xml:space="preserve">Obelių </w:t>
      </w:r>
      <w:r w:rsidR="00576CF0" w:rsidRPr="00652035">
        <w:rPr>
          <w:sz w:val="24"/>
          <w:szCs w:val="24"/>
        </w:rPr>
        <w:t>gimnazijos mokinių</w:t>
      </w:r>
      <w:r w:rsidR="00C16EB1">
        <w:rPr>
          <w:sz w:val="24"/>
          <w:szCs w:val="24"/>
        </w:rPr>
        <w:t xml:space="preserve"> ir Rokiškio r. Obelių mokyklos darželio auklėtinių, </w:t>
      </w:r>
      <w:r w:rsidR="00652035" w:rsidRPr="00CB383F">
        <w:rPr>
          <w:sz w:val="24"/>
          <w:szCs w:val="24"/>
        </w:rPr>
        <w:t>gyvenančių toliau kaip trys kilometrai nuo mokyklos</w:t>
      </w:r>
      <w:r w:rsidR="00652035">
        <w:rPr>
          <w:sz w:val="24"/>
          <w:szCs w:val="24"/>
        </w:rPr>
        <w:t xml:space="preserve"> ir</w:t>
      </w:r>
      <w:r w:rsidR="00652035" w:rsidRPr="00CB383F">
        <w:rPr>
          <w:sz w:val="24"/>
          <w:szCs w:val="24"/>
        </w:rPr>
        <w:t xml:space="preserve"> besimokančių pagal prie</w:t>
      </w:r>
      <w:r w:rsidR="00652035">
        <w:rPr>
          <w:sz w:val="24"/>
          <w:szCs w:val="24"/>
        </w:rPr>
        <w:t xml:space="preserve">šmokyklinio ir bendrojo ugdymo </w:t>
      </w:r>
      <w:r w:rsidR="00652035" w:rsidRPr="00CB383F">
        <w:rPr>
          <w:sz w:val="24"/>
          <w:szCs w:val="24"/>
        </w:rPr>
        <w:t>programas</w:t>
      </w:r>
      <w:r w:rsidR="00EB4CCF">
        <w:rPr>
          <w:sz w:val="24"/>
          <w:szCs w:val="24"/>
        </w:rPr>
        <w:t>,</w:t>
      </w:r>
      <w:r w:rsidR="00652035" w:rsidRPr="00CB383F">
        <w:rPr>
          <w:sz w:val="24"/>
          <w:szCs w:val="24"/>
        </w:rPr>
        <w:t xml:space="preserve"> vežiojimo paslaug</w:t>
      </w:r>
      <w:r w:rsidR="00652035">
        <w:rPr>
          <w:sz w:val="24"/>
          <w:szCs w:val="24"/>
        </w:rPr>
        <w:t>os kokybė</w:t>
      </w:r>
      <w:r w:rsidR="00652035" w:rsidRPr="00CB383F">
        <w:rPr>
          <w:sz w:val="24"/>
          <w:szCs w:val="24"/>
        </w:rPr>
        <w:t>,</w:t>
      </w:r>
      <w:r w:rsidR="00652035">
        <w:rPr>
          <w:sz w:val="24"/>
          <w:szCs w:val="24"/>
        </w:rPr>
        <w:t xml:space="preserve"> nes</w:t>
      </w:r>
      <w:r w:rsidR="00652035" w:rsidRPr="00CB383F">
        <w:rPr>
          <w:sz w:val="24"/>
          <w:szCs w:val="24"/>
        </w:rPr>
        <w:t xml:space="preserve"> sutrump</w:t>
      </w:r>
      <w:r w:rsidR="00652035">
        <w:rPr>
          <w:sz w:val="24"/>
          <w:szCs w:val="24"/>
        </w:rPr>
        <w:t>ės</w:t>
      </w:r>
      <w:r w:rsidR="00652035" w:rsidRPr="00CB383F">
        <w:rPr>
          <w:sz w:val="24"/>
          <w:szCs w:val="24"/>
        </w:rPr>
        <w:t xml:space="preserve"> jų kelionės iš namų į mokyklą ir / ar iš mokyklos į namus trukm</w:t>
      </w:r>
      <w:r w:rsidR="00652035">
        <w:rPr>
          <w:sz w:val="24"/>
          <w:szCs w:val="24"/>
        </w:rPr>
        <w:t>ė</w:t>
      </w:r>
      <w:r w:rsidR="00652035" w:rsidRPr="00CB383F">
        <w:rPr>
          <w:sz w:val="24"/>
          <w:szCs w:val="24"/>
        </w:rPr>
        <w:t>, laiko tarpsn</w:t>
      </w:r>
      <w:r w:rsidR="00652035">
        <w:rPr>
          <w:sz w:val="24"/>
          <w:szCs w:val="24"/>
        </w:rPr>
        <w:t>is</w:t>
      </w:r>
      <w:r w:rsidR="00652035" w:rsidRPr="00CB383F">
        <w:rPr>
          <w:sz w:val="24"/>
          <w:szCs w:val="24"/>
        </w:rPr>
        <w:t xml:space="preserve"> laukiant pamokų pradžios ar grįžimo į namus</w:t>
      </w:r>
      <w:r w:rsidR="00652035">
        <w:rPr>
          <w:sz w:val="24"/>
          <w:szCs w:val="24"/>
        </w:rPr>
        <w:t>.</w:t>
      </w:r>
    </w:p>
    <w:p w14:paraId="33A6DAE7" w14:textId="531B5BB6" w:rsidR="00DF4730" w:rsidRPr="00882627" w:rsidRDefault="00361562" w:rsidP="00652035">
      <w:pPr>
        <w:pStyle w:val="Pagrindinistekstas1"/>
        <w:spacing w:after="20" w:line="240" w:lineRule="auto"/>
        <w:ind w:firstLine="851"/>
        <w:rPr>
          <w:bCs/>
          <w:sz w:val="24"/>
          <w:szCs w:val="24"/>
        </w:rPr>
      </w:pPr>
      <w:r w:rsidRPr="00882627">
        <w:rPr>
          <w:b/>
          <w:bCs/>
          <w:sz w:val="24"/>
          <w:szCs w:val="24"/>
        </w:rPr>
        <w:t>n</w:t>
      </w:r>
      <w:r w:rsidR="00AA23E6" w:rsidRPr="00882627">
        <w:rPr>
          <w:b/>
          <w:bCs/>
          <w:sz w:val="24"/>
          <w:szCs w:val="24"/>
        </w:rPr>
        <w:t xml:space="preserve">eigiamos – </w:t>
      </w:r>
      <w:r w:rsidR="00AA23E6" w:rsidRPr="00882627">
        <w:rPr>
          <w:bCs/>
          <w:sz w:val="24"/>
          <w:szCs w:val="24"/>
        </w:rPr>
        <w:t>nenumatyta.</w:t>
      </w:r>
    </w:p>
    <w:p w14:paraId="751DA336" w14:textId="2328A6C3" w:rsidR="00AA23E6" w:rsidRPr="00DF4730" w:rsidRDefault="00AA23E6" w:rsidP="00DF4730">
      <w:pPr>
        <w:pStyle w:val="Default"/>
        <w:ind w:firstLine="851"/>
        <w:jc w:val="both"/>
        <w:rPr>
          <w:bCs/>
        </w:rPr>
      </w:pPr>
      <w:r w:rsidRPr="00173FDE">
        <w:rPr>
          <w:b/>
        </w:rPr>
        <w:t>Kokia sprendimo nauda Rokiškio rajono gyventojams.</w:t>
      </w:r>
    </w:p>
    <w:p w14:paraId="49919447" w14:textId="77777777" w:rsidR="00DF4730" w:rsidRDefault="00AA23E6" w:rsidP="00E553AA">
      <w:pPr>
        <w:pStyle w:val="Default"/>
        <w:ind w:firstLine="851"/>
        <w:jc w:val="both"/>
        <w:rPr>
          <w:bCs/>
        </w:rPr>
      </w:pPr>
      <w:r>
        <w:rPr>
          <w:bCs/>
        </w:rPr>
        <w:t>Mokiniai bus pavežami saugiu transportu ir sumažės mokinių pavežimo sąnaudos.</w:t>
      </w:r>
    </w:p>
    <w:p w14:paraId="751DA338" w14:textId="0D774057" w:rsidR="00AA23E6" w:rsidRPr="00DF4730" w:rsidRDefault="00AA23E6" w:rsidP="00E553AA">
      <w:pPr>
        <w:pStyle w:val="Default"/>
        <w:ind w:firstLine="851"/>
        <w:jc w:val="both"/>
        <w:rPr>
          <w:bCs/>
        </w:rPr>
      </w:pPr>
      <w:r w:rsidRPr="00C16A4F">
        <w:rPr>
          <w:b/>
          <w:bCs/>
        </w:rPr>
        <w:t xml:space="preserve">Finansavimo šaltiniai ir lėšų poreikis. </w:t>
      </w:r>
      <w:r w:rsidRPr="00C16A4F">
        <w:t>Projekto įgyvendinimui bus reikalingos papildomos savivaldybės biudžeto lėšos tran</w:t>
      </w:r>
      <w:r w:rsidR="001D0A1E">
        <w:t xml:space="preserve">sporto draudimo (privalomas ir </w:t>
      </w:r>
      <w:r w:rsidR="00DF4730">
        <w:t>kasko</w:t>
      </w:r>
      <w:r w:rsidR="00882627">
        <w:t>.</w:t>
      </w:r>
    </w:p>
    <w:p w14:paraId="751DA339" w14:textId="1A8D215A" w:rsidR="00AA23E6" w:rsidRPr="00E553AA" w:rsidRDefault="00AA23E6" w:rsidP="00E553AA">
      <w:pPr>
        <w:pStyle w:val="Default"/>
        <w:tabs>
          <w:tab w:val="left" w:pos="851"/>
        </w:tabs>
        <w:ind w:firstLine="851"/>
        <w:jc w:val="both"/>
        <w:rPr>
          <w:b/>
        </w:rPr>
      </w:pPr>
      <w:r w:rsidRPr="00E553AA">
        <w:rPr>
          <w:b/>
        </w:rPr>
        <w:t>Suderinamumas su Lietuvos Respublikos galiojančiais teisės norminiais aktais.</w:t>
      </w:r>
    </w:p>
    <w:p w14:paraId="38DB15CB" w14:textId="73223FB9" w:rsidR="00DF4730" w:rsidRDefault="00AA23E6" w:rsidP="00DF4730">
      <w:pPr>
        <w:pStyle w:val="Default"/>
        <w:ind w:firstLine="851"/>
        <w:jc w:val="both"/>
      </w:pPr>
      <w:r w:rsidRPr="00E553AA">
        <w:t>Projektas neprieštara</w:t>
      </w:r>
      <w:r w:rsidR="00DF4730">
        <w:t>uja galiojantiems teisės aktams.</w:t>
      </w:r>
    </w:p>
    <w:p w14:paraId="4F9A4568" w14:textId="47DFE35D" w:rsidR="00E553AA" w:rsidRPr="00DF4730" w:rsidRDefault="00E553AA" w:rsidP="00DF4730">
      <w:pPr>
        <w:pStyle w:val="Default"/>
        <w:ind w:firstLine="851"/>
        <w:jc w:val="both"/>
      </w:pPr>
      <w:r w:rsidRPr="00E553AA">
        <w:rPr>
          <w:b/>
        </w:rPr>
        <w:t xml:space="preserve">Antikorupcinis vertinimas. </w:t>
      </w:r>
      <w:r w:rsidRPr="00E553AA"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7B97DD1C" w14:textId="77777777" w:rsidR="00CF73C7" w:rsidRDefault="00CF73C7" w:rsidP="00AA23E6">
      <w:pPr>
        <w:ind w:right="197"/>
        <w:rPr>
          <w:sz w:val="24"/>
          <w:szCs w:val="24"/>
          <w:lang w:val="lt-LT"/>
        </w:rPr>
      </w:pPr>
    </w:p>
    <w:p w14:paraId="494B2FA3" w14:textId="77777777" w:rsidR="00D43BF9" w:rsidRDefault="00D43BF9" w:rsidP="00AA23E6">
      <w:pPr>
        <w:ind w:right="197"/>
        <w:rPr>
          <w:sz w:val="24"/>
          <w:szCs w:val="24"/>
          <w:lang w:val="lt-LT"/>
        </w:rPr>
      </w:pPr>
    </w:p>
    <w:p w14:paraId="646F6E6F" w14:textId="77777777" w:rsidR="00D43BF9" w:rsidRDefault="00D43BF9" w:rsidP="00AA23E6">
      <w:pPr>
        <w:ind w:right="197"/>
        <w:rPr>
          <w:sz w:val="24"/>
          <w:szCs w:val="24"/>
          <w:lang w:val="lt-LT"/>
        </w:rPr>
      </w:pPr>
    </w:p>
    <w:p w14:paraId="21EC7995" w14:textId="77777777" w:rsidR="00D43BF9" w:rsidRDefault="00D43BF9" w:rsidP="00AA23E6">
      <w:pPr>
        <w:ind w:right="197"/>
        <w:rPr>
          <w:sz w:val="24"/>
          <w:szCs w:val="24"/>
          <w:lang w:val="lt-LT"/>
        </w:rPr>
      </w:pPr>
    </w:p>
    <w:p w14:paraId="751DA33F" w14:textId="7370CBE6" w:rsidR="00AA23E6" w:rsidRPr="004516E7" w:rsidRDefault="00AA23E6" w:rsidP="00D43BF9">
      <w:pPr>
        <w:ind w:right="197"/>
        <w:rPr>
          <w:lang w:val="lt-LT"/>
        </w:rPr>
      </w:pPr>
      <w:r w:rsidRPr="00C16A4F">
        <w:rPr>
          <w:sz w:val="24"/>
          <w:szCs w:val="24"/>
          <w:lang w:val="lt-LT"/>
        </w:rPr>
        <w:t>Švietimo</w:t>
      </w:r>
      <w:r w:rsidR="00801AEA">
        <w:rPr>
          <w:sz w:val="24"/>
          <w:szCs w:val="24"/>
          <w:lang w:val="lt-LT"/>
        </w:rPr>
        <w:t>, kultūros ir sporto</w:t>
      </w:r>
      <w:r w:rsidRPr="00C16A4F">
        <w:rPr>
          <w:sz w:val="24"/>
          <w:szCs w:val="24"/>
          <w:lang w:val="lt-LT"/>
        </w:rPr>
        <w:t xml:space="preserve"> s</w:t>
      </w:r>
      <w:r w:rsidR="00BA2854">
        <w:rPr>
          <w:sz w:val="24"/>
          <w:szCs w:val="24"/>
          <w:lang w:val="lt-LT"/>
        </w:rPr>
        <w:t>kyri</w:t>
      </w:r>
      <w:r w:rsidR="00801AEA">
        <w:rPr>
          <w:sz w:val="24"/>
          <w:szCs w:val="24"/>
          <w:lang w:val="lt-LT"/>
        </w:rPr>
        <w:t>aus vyriausioji specialistė</w:t>
      </w:r>
      <w:r w:rsidR="00801AEA">
        <w:rPr>
          <w:sz w:val="24"/>
          <w:szCs w:val="24"/>
          <w:lang w:val="lt-LT"/>
        </w:rPr>
        <w:tab/>
      </w:r>
      <w:r w:rsidR="00801AEA">
        <w:rPr>
          <w:sz w:val="24"/>
          <w:szCs w:val="24"/>
          <w:lang w:val="lt-LT"/>
        </w:rPr>
        <w:tab/>
      </w:r>
      <w:r w:rsidR="00801AEA">
        <w:rPr>
          <w:sz w:val="24"/>
          <w:szCs w:val="24"/>
          <w:lang w:val="lt-LT"/>
        </w:rPr>
        <w:tab/>
      </w:r>
      <w:r w:rsidR="00BA2854" w:rsidRPr="00BA2854">
        <w:rPr>
          <w:sz w:val="24"/>
          <w:szCs w:val="24"/>
          <w:lang w:val="lt-LT"/>
        </w:rPr>
        <w:t xml:space="preserve"> </w:t>
      </w:r>
      <w:r w:rsidR="00BA2854" w:rsidRPr="00C16A4F">
        <w:rPr>
          <w:sz w:val="24"/>
          <w:szCs w:val="24"/>
          <w:lang w:val="lt-LT"/>
        </w:rPr>
        <w:t>Danutė Kniazytė</w:t>
      </w:r>
    </w:p>
    <w:sectPr w:rsidR="00AA23E6" w:rsidRPr="004516E7" w:rsidSect="00CF73C7">
      <w:headerReference w:type="first" r:id="rId8"/>
      <w:type w:val="continuous"/>
      <w:pgSz w:w="11906" w:h="16838" w:code="9"/>
      <w:pgMar w:top="1134" w:right="567" w:bottom="568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F97E9" w14:textId="77777777" w:rsidR="007A69F9" w:rsidRDefault="007A69F9">
      <w:r>
        <w:separator/>
      </w:r>
    </w:p>
  </w:endnote>
  <w:endnote w:type="continuationSeparator" w:id="0">
    <w:p w14:paraId="2683205A" w14:textId="77777777" w:rsidR="007A69F9" w:rsidRDefault="007A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A29EC" w14:textId="77777777" w:rsidR="007A69F9" w:rsidRDefault="007A69F9">
      <w:r>
        <w:separator/>
      </w:r>
    </w:p>
  </w:footnote>
  <w:footnote w:type="continuationSeparator" w:id="0">
    <w:p w14:paraId="51677604" w14:textId="77777777" w:rsidR="007A69F9" w:rsidRDefault="007A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A344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51DA34D" wp14:editId="751DA34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DA345" w14:textId="77777777" w:rsidR="00EB1BFB" w:rsidRDefault="00EB1BFB" w:rsidP="00EB1BFB"/>
  <w:p w14:paraId="751DA346" w14:textId="77777777" w:rsidR="00EB1BFB" w:rsidRDefault="00EB1BFB" w:rsidP="00EB1BFB"/>
  <w:p w14:paraId="751DA347" w14:textId="77777777" w:rsidR="00EB1BFB" w:rsidRDefault="00EB1BFB" w:rsidP="00EB1BFB"/>
  <w:p w14:paraId="751DA348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51DA349" w14:textId="77777777" w:rsidR="00EB1BFB" w:rsidRDefault="00EB1BFB" w:rsidP="00EB1BFB">
    <w:pPr>
      <w:rPr>
        <w:rFonts w:ascii="TimesLT" w:hAnsi="TimesLT"/>
        <w:b/>
        <w:sz w:val="24"/>
      </w:rPr>
    </w:pPr>
  </w:p>
  <w:p w14:paraId="751DA34A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751DA34B" w14:textId="77777777" w:rsidR="00EB1BFB" w:rsidRDefault="00EB1BFB" w:rsidP="00EB1BFB">
    <w:pPr>
      <w:jc w:val="center"/>
      <w:rPr>
        <w:b/>
        <w:sz w:val="26"/>
      </w:rPr>
    </w:pPr>
  </w:p>
  <w:p w14:paraId="751DA34C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67D0"/>
    <w:rsid w:val="0003626C"/>
    <w:rsid w:val="00053469"/>
    <w:rsid w:val="000755C4"/>
    <w:rsid w:val="000848E0"/>
    <w:rsid w:val="000966E9"/>
    <w:rsid w:val="00097D58"/>
    <w:rsid w:val="000B2DCA"/>
    <w:rsid w:val="000B5F0B"/>
    <w:rsid w:val="000D5B14"/>
    <w:rsid w:val="000D5DBA"/>
    <w:rsid w:val="00104AAD"/>
    <w:rsid w:val="001059F4"/>
    <w:rsid w:val="00113C20"/>
    <w:rsid w:val="00123CCE"/>
    <w:rsid w:val="0012406B"/>
    <w:rsid w:val="00163DCF"/>
    <w:rsid w:val="001C504C"/>
    <w:rsid w:val="001D0A1E"/>
    <w:rsid w:val="001E755B"/>
    <w:rsid w:val="00216A40"/>
    <w:rsid w:val="0024631D"/>
    <w:rsid w:val="002E0729"/>
    <w:rsid w:val="00320790"/>
    <w:rsid w:val="00361562"/>
    <w:rsid w:val="003714CD"/>
    <w:rsid w:val="00382F6D"/>
    <w:rsid w:val="003A2F5A"/>
    <w:rsid w:val="003D6265"/>
    <w:rsid w:val="003F7BF4"/>
    <w:rsid w:val="004245DE"/>
    <w:rsid w:val="00426FB1"/>
    <w:rsid w:val="00441928"/>
    <w:rsid w:val="004516E7"/>
    <w:rsid w:val="00454130"/>
    <w:rsid w:val="004855CF"/>
    <w:rsid w:val="00491CD9"/>
    <w:rsid w:val="004A02DA"/>
    <w:rsid w:val="004E5E30"/>
    <w:rsid w:val="00514424"/>
    <w:rsid w:val="00552C77"/>
    <w:rsid w:val="0056457B"/>
    <w:rsid w:val="00576CF0"/>
    <w:rsid w:val="0058652A"/>
    <w:rsid w:val="00590F26"/>
    <w:rsid w:val="005E4261"/>
    <w:rsid w:val="005E4D71"/>
    <w:rsid w:val="00601AD4"/>
    <w:rsid w:val="0064030B"/>
    <w:rsid w:val="006404EB"/>
    <w:rsid w:val="00652035"/>
    <w:rsid w:val="00664932"/>
    <w:rsid w:val="0067194A"/>
    <w:rsid w:val="00671C12"/>
    <w:rsid w:val="006A760B"/>
    <w:rsid w:val="006B0E62"/>
    <w:rsid w:val="006B5AA3"/>
    <w:rsid w:val="006E699A"/>
    <w:rsid w:val="00752D30"/>
    <w:rsid w:val="00783CBB"/>
    <w:rsid w:val="007A69F9"/>
    <w:rsid w:val="007C73CF"/>
    <w:rsid w:val="007D002E"/>
    <w:rsid w:val="007D3AD4"/>
    <w:rsid w:val="00801AEA"/>
    <w:rsid w:val="00802CCF"/>
    <w:rsid w:val="00876D57"/>
    <w:rsid w:val="008776EA"/>
    <w:rsid w:val="00882627"/>
    <w:rsid w:val="008C5B03"/>
    <w:rsid w:val="008C7737"/>
    <w:rsid w:val="008E7F5B"/>
    <w:rsid w:val="008F6439"/>
    <w:rsid w:val="00917406"/>
    <w:rsid w:val="009330E9"/>
    <w:rsid w:val="009339A7"/>
    <w:rsid w:val="00950DFE"/>
    <w:rsid w:val="00972814"/>
    <w:rsid w:val="009C1F16"/>
    <w:rsid w:val="00A16EB3"/>
    <w:rsid w:val="00A26F9E"/>
    <w:rsid w:val="00A419F2"/>
    <w:rsid w:val="00A54996"/>
    <w:rsid w:val="00A73D75"/>
    <w:rsid w:val="00A76927"/>
    <w:rsid w:val="00A84AB0"/>
    <w:rsid w:val="00AA23E6"/>
    <w:rsid w:val="00AC5ABF"/>
    <w:rsid w:val="00AC6EFA"/>
    <w:rsid w:val="00AE3098"/>
    <w:rsid w:val="00B12370"/>
    <w:rsid w:val="00B21FA0"/>
    <w:rsid w:val="00B52CC9"/>
    <w:rsid w:val="00B61525"/>
    <w:rsid w:val="00B67C01"/>
    <w:rsid w:val="00BA2854"/>
    <w:rsid w:val="00BA2F3E"/>
    <w:rsid w:val="00BC282F"/>
    <w:rsid w:val="00BF1C9E"/>
    <w:rsid w:val="00BF3443"/>
    <w:rsid w:val="00BF4D29"/>
    <w:rsid w:val="00C16EB1"/>
    <w:rsid w:val="00C43C49"/>
    <w:rsid w:val="00CA536C"/>
    <w:rsid w:val="00CB349D"/>
    <w:rsid w:val="00CC5051"/>
    <w:rsid w:val="00CF38EF"/>
    <w:rsid w:val="00CF73C7"/>
    <w:rsid w:val="00D0162F"/>
    <w:rsid w:val="00D03033"/>
    <w:rsid w:val="00D15DEF"/>
    <w:rsid w:val="00D25694"/>
    <w:rsid w:val="00D43BF9"/>
    <w:rsid w:val="00D62B76"/>
    <w:rsid w:val="00DB005A"/>
    <w:rsid w:val="00DB04D6"/>
    <w:rsid w:val="00DE5D01"/>
    <w:rsid w:val="00DE738F"/>
    <w:rsid w:val="00DF4730"/>
    <w:rsid w:val="00E544A3"/>
    <w:rsid w:val="00E553AA"/>
    <w:rsid w:val="00E57D2B"/>
    <w:rsid w:val="00E750C3"/>
    <w:rsid w:val="00EB1BFB"/>
    <w:rsid w:val="00EB4CCF"/>
    <w:rsid w:val="00EC34CA"/>
    <w:rsid w:val="00EF2889"/>
    <w:rsid w:val="00F44FD2"/>
    <w:rsid w:val="00F550FD"/>
    <w:rsid w:val="00FB7167"/>
    <w:rsid w:val="00FC78B8"/>
    <w:rsid w:val="00FD13CF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DA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4516E7"/>
    <w:rPr>
      <w:rFonts w:ascii="Calibri" w:eastAsia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AA23E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A23E6"/>
    <w:rPr>
      <w:lang w:val="en-AU"/>
    </w:rPr>
  </w:style>
  <w:style w:type="paragraph" w:styleId="Sraopastraipa">
    <w:name w:val="List Paragraph"/>
    <w:basedOn w:val="prastasis"/>
    <w:uiPriority w:val="34"/>
    <w:qFormat/>
    <w:rsid w:val="0003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4516E7"/>
    <w:rPr>
      <w:rFonts w:ascii="Calibri" w:eastAsia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AA23E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A23E6"/>
    <w:rPr>
      <w:lang w:val="en-AU"/>
    </w:rPr>
  </w:style>
  <w:style w:type="paragraph" w:styleId="Sraopastraipa">
    <w:name w:val="List Paragraph"/>
    <w:basedOn w:val="prastasis"/>
    <w:uiPriority w:val="34"/>
    <w:qFormat/>
    <w:rsid w:val="0003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SAV8</cp:lastModifiedBy>
  <cp:revision>2</cp:revision>
  <cp:lastPrinted>2002-03-29T12:28:00Z</cp:lastPrinted>
  <dcterms:created xsi:type="dcterms:W3CDTF">2019-09-11T11:42:00Z</dcterms:created>
  <dcterms:modified xsi:type="dcterms:W3CDTF">2019-09-11T11:42:00Z</dcterms:modified>
</cp:coreProperties>
</file>