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67" w:rsidRPr="008C2BF3" w:rsidRDefault="002F6313" w:rsidP="00E562D1">
      <w:pPr>
        <w:widowControl w:val="0"/>
        <w:suppressAutoHyphens/>
        <w:jc w:val="center"/>
        <w:rPr>
          <w:b/>
          <w:sz w:val="24"/>
          <w:szCs w:val="24"/>
          <w:lang w:val="lt-LT"/>
        </w:rPr>
      </w:pPr>
      <w:r w:rsidRPr="008C2BF3">
        <w:rPr>
          <w:b/>
          <w:sz w:val="24"/>
          <w:szCs w:val="24"/>
          <w:lang w:val="lt-LT"/>
        </w:rPr>
        <w:t xml:space="preserve">DĖL PRITARIMO </w:t>
      </w:r>
      <w:r w:rsidR="007C3F66" w:rsidRPr="008C2BF3">
        <w:rPr>
          <w:b/>
          <w:sz w:val="24"/>
          <w:szCs w:val="24"/>
          <w:lang w:val="lt-LT"/>
        </w:rPr>
        <w:t xml:space="preserve">GRĄŽINTI </w:t>
      </w:r>
      <w:r w:rsidRPr="008C2BF3">
        <w:rPr>
          <w:b/>
          <w:sz w:val="24"/>
          <w:szCs w:val="24"/>
          <w:lang w:val="lt-LT"/>
        </w:rPr>
        <w:t>UAB „ROKIŠKIO AUTOBUSŲ PARKAS“</w:t>
      </w:r>
      <w:r w:rsidR="00BB7D27" w:rsidRPr="008C2BF3">
        <w:rPr>
          <w:b/>
          <w:sz w:val="24"/>
          <w:szCs w:val="24"/>
          <w:lang w:val="lt-LT"/>
        </w:rPr>
        <w:t xml:space="preserve"> </w:t>
      </w:r>
      <w:r w:rsidR="007C3F66" w:rsidRPr="008C2BF3">
        <w:rPr>
          <w:b/>
          <w:sz w:val="24"/>
          <w:szCs w:val="24"/>
          <w:lang w:val="lt-LT"/>
        </w:rPr>
        <w:t xml:space="preserve">ĮSISKOLINIMĄ UŽ </w:t>
      </w:r>
      <w:r w:rsidRPr="008C2BF3">
        <w:rPr>
          <w:b/>
          <w:sz w:val="24"/>
          <w:szCs w:val="24"/>
          <w:lang w:val="lt-LT"/>
        </w:rPr>
        <w:t>NUOSTOLIUS, PATIRTUS VYKDANT KELEIVINIO KELIŲ TRANSPORTO VIEŠŲJŲ PASLAUGŲ ĮSIPAREIGOJIMUS</w:t>
      </w:r>
    </w:p>
    <w:p w:rsidR="002F6313" w:rsidRPr="008C2BF3" w:rsidRDefault="002F6313" w:rsidP="00E562D1">
      <w:pPr>
        <w:widowControl w:val="0"/>
        <w:suppressAutoHyphens/>
        <w:jc w:val="center"/>
        <w:rPr>
          <w:rFonts w:eastAsia="Lucida Sans Unicode"/>
          <w:b/>
          <w:kern w:val="1"/>
          <w:sz w:val="24"/>
          <w:szCs w:val="24"/>
          <w:lang w:val="lt-LT"/>
        </w:rPr>
      </w:pPr>
    </w:p>
    <w:p w:rsidR="00AB6567" w:rsidRPr="008C2BF3" w:rsidRDefault="00AB6567" w:rsidP="00E562D1">
      <w:pPr>
        <w:widowControl w:val="0"/>
        <w:suppressAutoHyphens/>
        <w:jc w:val="center"/>
        <w:rPr>
          <w:rFonts w:eastAsia="Lucida Sans Unicode"/>
          <w:kern w:val="1"/>
          <w:sz w:val="24"/>
          <w:szCs w:val="24"/>
          <w:lang w:val="lt-LT"/>
        </w:rPr>
      </w:pPr>
      <w:r w:rsidRPr="008C2BF3">
        <w:rPr>
          <w:rFonts w:eastAsia="Lucida Sans Unicode"/>
          <w:kern w:val="1"/>
          <w:sz w:val="24"/>
          <w:szCs w:val="24"/>
          <w:lang w:val="lt-LT"/>
        </w:rPr>
        <w:t>201</w:t>
      </w:r>
      <w:r w:rsidR="00B10652" w:rsidRPr="008C2BF3">
        <w:rPr>
          <w:rFonts w:eastAsia="Lucida Sans Unicode"/>
          <w:kern w:val="1"/>
          <w:sz w:val="24"/>
          <w:szCs w:val="24"/>
          <w:lang w:val="lt-LT"/>
        </w:rPr>
        <w:t>9</w:t>
      </w:r>
      <w:r w:rsidRPr="008C2BF3">
        <w:rPr>
          <w:rFonts w:eastAsia="Lucida Sans Unicode"/>
          <w:kern w:val="1"/>
          <w:sz w:val="24"/>
          <w:szCs w:val="24"/>
          <w:lang w:val="lt-LT"/>
        </w:rPr>
        <w:t xml:space="preserve"> m. </w:t>
      </w:r>
      <w:r w:rsidR="007C3F66" w:rsidRPr="008C2BF3">
        <w:rPr>
          <w:rFonts w:eastAsia="Lucida Sans Unicode"/>
          <w:kern w:val="1"/>
          <w:sz w:val="24"/>
          <w:szCs w:val="24"/>
          <w:lang w:val="lt-LT"/>
        </w:rPr>
        <w:t>gruodžio 20</w:t>
      </w:r>
      <w:r w:rsidRPr="008C2BF3">
        <w:rPr>
          <w:rFonts w:eastAsia="Lucida Sans Unicode"/>
          <w:kern w:val="1"/>
          <w:sz w:val="24"/>
          <w:szCs w:val="24"/>
          <w:lang w:val="lt-LT"/>
        </w:rPr>
        <w:t xml:space="preserve"> d. Nr. TS-</w:t>
      </w:r>
    </w:p>
    <w:p w:rsidR="00AB6567" w:rsidRPr="008C2BF3" w:rsidRDefault="00AB6567" w:rsidP="00E562D1">
      <w:pPr>
        <w:widowControl w:val="0"/>
        <w:suppressAutoHyphens/>
        <w:jc w:val="center"/>
        <w:rPr>
          <w:rFonts w:eastAsia="Lucida Sans Unicode"/>
          <w:kern w:val="1"/>
          <w:sz w:val="24"/>
          <w:szCs w:val="24"/>
          <w:lang w:val="lt-LT"/>
        </w:rPr>
      </w:pPr>
      <w:r w:rsidRPr="008C2BF3">
        <w:rPr>
          <w:rFonts w:eastAsia="Lucida Sans Unicode"/>
          <w:kern w:val="1"/>
          <w:sz w:val="24"/>
          <w:szCs w:val="24"/>
          <w:lang w:val="lt-LT"/>
        </w:rPr>
        <w:t>Rokiškis</w:t>
      </w:r>
    </w:p>
    <w:p w:rsidR="00AB6567" w:rsidRPr="008C2BF3" w:rsidRDefault="00AB6567" w:rsidP="008235B2">
      <w:pPr>
        <w:widowControl w:val="0"/>
        <w:suppressAutoHyphens/>
        <w:jc w:val="both"/>
        <w:rPr>
          <w:rFonts w:eastAsia="Lucida Sans Unicode"/>
          <w:b/>
          <w:kern w:val="1"/>
          <w:sz w:val="24"/>
          <w:szCs w:val="24"/>
          <w:lang w:val="lt-LT"/>
        </w:rPr>
      </w:pPr>
    </w:p>
    <w:p w:rsidR="00AB6567" w:rsidRPr="008C2BF3" w:rsidRDefault="00AB6567" w:rsidP="008235B2">
      <w:pPr>
        <w:widowControl w:val="0"/>
        <w:suppressAutoHyphens/>
        <w:jc w:val="both"/>
        <w:rPr>
          <w:rFonts w:eastAsia="Lucida Sans Unicode"/>
          <w:b/>
          <w:kern w:val="1"/>
          <w:sz w:val="24"/>
          <w:szCs w:val="24"/>
          <w:lang w:val="lt-LT"/>
        </w:rPr>
      </w:pPr>
    </w:p>
    <w:p w:rsidR="00775926" w:rsidRPr="008C2BF3" w:rsidRDefault="00AB6567" w:rsidP="008235B2">
      <w:pPr>
        <w:widowControl w:val="0"/>
        <w:suppressAutoHyphens/>
        <w:ind w:firstLine="720"/>
        <w:jc w:val="both"/>
        <w:rPr>
          <w:rFonts w:eastAsia="Lucida Sans Unicode"/>
          <w:kern w:val="1"/>
          <w:sz w:val="24"/>
          <w:szCs w:val="24"/>
          <w:lang w:val="lt-LT"/>
        </w:rPr>
      </w:pPr>
      <w:r w:rsidRPr="008C2BF3">
        <w:rPr>
          <w:rFonts w:eastAsia="Lucida Sans Unicode"/>
          <w:kern w:val="1"/>
          <w:sz w:val="24"/>
          <w:szCs w:val="24"/>
          <w:lang w:val="lt-LT"/>
        </w:rPr>
        <w:t>Vadovaudamasi Lietuvos Respublikos vietos savivaldos įstatymo</w:t>
      </w:r>
      <w:r w:rsidR="000552D0" w:rsidRPr="008C2BF3">
        <w:rPr>
          <w:rFonts w:eastAsia="Lucida Sans Unicode"/>
          <w:kern w:val="1"/>
          <w:sz w:val="24"/>
          <w:szCs w:val="24"/>
          <w:lang w:val="lt-LT"/>
        </w:rPr>
        <w:t xml:space="preserve"> </w:t>
      </w:r>
      <w:r w:rsidR="000552D0" w:rsidRPr="008C2BF3">
        <w:rPr>
          <w:bCs/>
          <w:sz w:val="24"/>
          <w:szCs w:val="24"/>
          <w:lang w:val="lt-LT"/>
        </w:rPr>
        <w:t>6 straipsnio 33 punktu,</w:t>
      </w:r>
      <w:r w:rsidRPr="008C2BF3">
        <w:rPr>
          <w:rFonts w:eastAsia="Lucida Sans Unicode"/>
          <w:kern w:val="1"/>
          <w:sz w:val="24"/>
          <w:szCs w:val="24"/>
          <w:lang w:val="lt-LT"/>
        </w:rPr>
        <w:t xml:space="preserve"> </w:t>
      </w:r>
      <w:r w:rsidR="002F6313" w:rsidRPr="008C2BF3">
        <w:rPr>
          <w:rFonts w:eastAsia="Lucida Sans Unicode"/>
          <w:kern w:val="1"/>
          <w:sz w:val="24"/>
          <w:szCs w:val="24"/>
          <w:lang w:val="lt-LT"/>
        </w:rPr>
        <w:t>8 straipsnio 5 dalimi, 9 straipsnio 1 dalimi</w:t>
      </w:r>
      <w:r w:rsidRPr="008C2BF3">
        <w:rPr>
          <w:rFonts w:eastAsia="Lucida Sans Unicode"/>
          <w:kern w:val="1"/>
          <w:sz w:val="24"/>
          <w:szCs w:val="24"/>
          <w:lang w:val="lt-LT"/>
        </w:rPr>
        <w:t>,</w:t>
      </w:r>
      <w:r w:rsidR="00A82102" w:rsidRPr="008C2BF3">
        <w:rPr>
          <w:rFonts w:eastAsia="Lucida Sans Unicode"/>
          <w:kern w:val="1"/>
          <w:sz w:val="24"/>
          <w:szCs w:val="24"/>
          <w:lang w:val="lt-LT"/>
        </w:rPr>
        <w:t xml:space="preserve"> 16 straipsnio </w:t>
      </w:r>
      <w:r w:rsidR="005628C1">
        <w:rPr>
          <w:rFonts w:eastAsia="Lucida Sans Unicode"/>
          <w:kern w:val="1"/>
          <w:sz w:val="24"/>
          <w:szCs w:val="24"/>
          <w:lang w:val="lt-LT"/>
        </w:rPr>
        <w:t xml:space="preserve">2 dalies </w:t>
      </w:r>
      <w:r w:rsidR="00A82102" w:rsidRPr="008C2BF3">
        <w:rPr>
          <w:rFonts w:eastAsia="Lucida Sans Unicode"/>
          <w:kern w:val="1"/>
          <w:sz w:val="24"/>
          <w:szCs w:val="24"/>
          <w:lang w:val="lt-LT"/>
        </w:rPr>
        <w:t xml:space="preserve">17 punktu, </w:t>
      </w:r>
      <w:r w:rsidR="00B10652" w:rsidRPr="008C2BF3">
        <w:rPr>
          <w:sz w:val="24"/>
          <w:szCs w:val="24"/>
          <w:lang w:val="lt-LT"/>
        </w:rPr>
        <w:t>Lietuvos Respublikos susisiekimo ministro 2010 m. liepos 20 d. įsakymu Nr. 3-457 patvirtintu Nuostolių, patirtų vykdant keleivinio kelių transporto viešųjų paslaugų įsipareigojimus, kompensacijos apskaičiavimo tvarkos aprašu,</w:t>
      </w:r>
      <w:r w:rsidR="00B10652" w:rsidRPr="008C2BF3">
        <w:rPr>
          <w:rFonts w:eastAsia="Lucida Sans Unicode"/>
          <w:kern w:val="1"/>
          <w:sz w:val="24"/>
          <w:szCs w:val="24"/>
          <w:lang w:val="lt-LT"/>
        </w:rPr>
        <w:t xml:space="preserve"> </w:t>
      </w:r>
      <w:r w:rsidR="009E29E3" w:rsidRPr="008C2BF3">
        <w:rPr>
          <w:rFonts w:eastAsia="Lucida Sans Unicode"/>
          <w:kern w:val="1"/>
          <w:sz w:val="24"/>
          <w:szCs w:val="24"/>
          <w:lang w:val="lt-LT"/>
        </w:rPr>
        <w:t>Rokiškio</w:t>
      </w:r>
      <w:r w:rsidRPr="008C2BF3">
        <w:rPr>
          <w:rFonts w:eastAsia="Lucida Sans Unicode"/>
          <w:kern w:val="1"/>
          <w:sz w:val="24"/>
          <w:szCs w:val="24"/>
          <w:lang w:val="lt-LT"/>
        </w:rPr>
        <w:t xml:space="preserve"> rajono savivaldybės taryba n u s p r e n d ž i a:</w:t>
      </w:r>
      <w:r w:rsidR="00775926" w:rsidRPr="008C2BF3">
        <w:rPr>
          <w:rFonts w:eastAsia="Lucida Sans Unicode"/>
          <w:kern w:val="1"/>
          <w:sz w:val="24"/>
          <w:szCs w:val="24"/>
          <w:lang w:val="lt-LT"/>
        </w:rPr>
        <w:t xml:space="preserve"> </w:t>
      </w:r>
    </w:p>
    <w:p w:rsidR="00B10652" w:rsidRPr="008C2BF3" w:rsidRDefault="00B10652" w:rsidP="008235B2">
      <w:pPr>
        <w:widowControl w:val="0"/>
        <w:numPr>
          <w:ilvl w:val="0"/>
          <w:numId w:val="29"/>
        </w:numPr>
        <w:suppressAutoHyphens/>
        <w:ind w:left="0" w:firstLine="709"/>
        <w:jc w:val="both"/>
        <w:rPr>
          <w:sz w:val="24"/>
          <w:szCs w:val="24"/>
          <w:lang w:val="lt-LT"/>
        </w:rPr>
      </w:pPr>
      <w:r w:rsidRPr="008C2BF3">
        <w:rPr>
          <w:rFonts w:eastAsia="Lucida Sans Unicode"/>
          <w:kern w:val="1"/>
          <w:sz w:val="24"/>
          <w:szCs w:val="24"/>
          <w:lang w:val="lt-LT"/>
        </w:rPr>
        <w:t xml:space="preserve">Pritarti grąžinti UAB </w:t>
      </w:r>
      <w:r w:rsidR="00BB7D27" w:rsidRPr="008C2BF3">
        <w:rPr>
          <w:rFonts w:eastAsia="Lucida Sans Unicode"/>
          <w:kern w:val="1"/>
          <w:sz w:val="24"/>
          <w:szCs w:val="24"/>
          <w:lang w:val="lt-LT"/>
        </w:rPr>
        <w:t>,,</w:t>
      </w:r>
      <w:r w:rsidRPr="008C2BF3">
        <w:rPr>
          <w:rFonts w:eastAsia="Lucida Sans Unicode"/>
          <w:kern w:val="1"/>
          <w:sz w:val="24"/>
          <w:szCs w:val="24"/>
          <w:lang w:val="lt-LT"/>
        </w:rPr>
        <w:t>Rokiškio autobusų parkas</w:t>
      </w:r>
      <w:r w:rsidR="00BB7D27" w:rsidRPr="008C2BF3">
        <w:rPr>
          <w:rFonts w:eastAsia="Lucida Sans Unicode"/>
          <w:kern w:val="1"/>
          <w:sz w:val="24"/>
          <w:szCs w:val="24"/>
          <w:lang w:val="lt-LT"/>
        </w:rPr>
        <w:t xml:space="preserve">“ </w:t>
      </w:r>
      <w:r w:rsidRPr="008C2BF3">
        <w:rPr>
          <w:sz w:val="24"/>
          <w:szCs w:val="24"/>
          <w:lang w:val="lt-LT" w:eastAsia="en-US"/>
        </w:rPr>
        <w:t>258 798 eurų</w:t>
      </w:r>
      <w:r w:rsidRPr="008C2BF3">
        <w:rPr>
          <w:rFonts w:eastAsia="Lucida Sans Unicode"/>
          <w:kern w:val="1"/>
          <w:sz w:val="24"/>
          <w:szCs w:val="24"/>
          <w:lang w:val="lt-LT"/>
        </w:rPr>
        <w:t xml:space="preserve"> įsiskolinimą, už </w:t>
      </w:r>
      <w:r w:rsidRPr="008C2BF3">
        <w:rPr>
          <w:sz w:val="24"/>
          <w:szCs w:val="24"/>
          <w:lang w:val="lt-LT"/>
        </w:rPr>
        <w:t>nuostolius, patirtus vykdant keleivinio kelių transporto viešųj</w:t>
      </w:r>
      <w:r w:rsidR="00B87215" w:rsidRPr="008C2BF3">
        <w:rPr>
          <w:sz w:val="24"/>
          <w:szCs w:val="24"/>
          <w:lang w:val="lt-LT"/>
        </w:rPr>
        <w:t>ų paslaugų įsipareigojimus, 2003–</w:t>
      </w:r>
      <w:r w:rsidRPr="008C2BF3">
        <w:rPr>
          <w:sz w:val="24"/>
          <w:szCs w:val="24"/>
          <w:lang w:val="lt-LT"/>
        </w:rPr>
        <w:t>2007 metais.</w:t>
      </w:r>
    </w:p>
    <w:p w:rsidR="003E4C35" w:rsidRPr="008C2BF3" w:rsidRDefault="003E4C35" w:rsidP="008235B2">
      <w:pPr>
        <w:widowControl w:val="0"/>
        <w:numPr>
          <w:ilvl w:val="0"/>
          <w:numId w:val="29"/>
        </w:numPr>
        <w:suppressAutoHyphens/>
        <w:ind w:left="0" w:firstLine="709"/>
        <w:jc w:val="both"/>
        <w:rPr>
          <w:sz w:val="24"/>
          <w:szCs w:val="24"/>
          <w:lang w:val="lt-LT"/>
        </w:rPr>
      </w:pPr>
      <w:r w:rsidRPr="008C2BF3">
        <w:rPr>
          <w:sz w:val="24"/>
          <w:szCs w:val="24"/>
          <w:lang w:val="lt-LT"/>
        </w:rPr>
        <w:t>Nustatyti, šio sprendimo 1 punkte nurodytos lėšos turi būti panaudotos ilgalaikiam turtui (autobusams) įsigyti.</w:t>
      </w:r>
    </w:p>
    <w:p w:rsidR="000552D0" w:rsidRPr="008C2BF3" w:rsidRDefault="000552D0" w:rsidP="008235B2">
      <w:pPr>
        <w:widowControl w:val="0"/>
        <w:numPr>
          <w:ilvl w:val="0"/>
          <w:numId w:val="29"/>
        </w:numPr>
        <w:suppressAutoHyphens/>
        <w:ind w:left="0" w:firstLine="709"/>
        <w:jc w:val="both"/>
        <w:rPr>
          <w:rFonts w:eastAsia="Lucida Sans Unicode"/>
          <w:kern w:val="1"/>
          <w:sz w:val="24"/>
          <w:szCs w:val="24"/>
          <w:lang w:val="lt-LT"/>
        </w:rPr>
      </w:pPr>
      <w:r w:rsidRPr="008C2BF3">
        <w:rPr>
          <w:sz w:val="24"/>
          <w:szCs w:val="24"/>
          <w:lang w:val="lt-LT"/>
        </w:rPr>
        <w:t>Įgalioti Rokiškio rajono savivaldybės administracijos direktorių</w:t>
      </w:r>
      <w:r w:rsidR="007C3F66" w:rsidRPr="008C2BF3">
        <w:rPr>
          <w:sz w:val="24"/>
          <w:szCs w:val="24"/>
          <w:lang w:val="lt-LT"/>
        </w:rPr>
        <w:t xml:space="preserve"> p</w:t>
      </w:r>
      <w:r w:rsidRPr="008C2BF3">
        <w:rPr>
          <w:sz w:val="24"/>
          <w:szCs w:val="24"/>
          <w:lang w:val="lt-LT"/>
        </w:rPr>
        <w:t xml:space="preserve">asirašyti sprendimo 1 punkte nurodytos skolos grąžinimo sutartį su UAB </w:t>
      </w:r>
      <w:r w:rsidR="00B87215" w:rsidRPr="008C2BF3">
        <w:rPr>
          <w:sz w:val="24"/>
          <w:szCs w:val="24"/>
          <w:lang w:val="lt-LT"/>
        </w:rPr>
        <w:t>,,</w:t>
      </w:r>
      <w:r w:rsidRPr="008C2BF3">
        <w:rPr>
          <w:sz w:val="24"/>
          <w:szCs w:val="24"/>
          <w:lang w:val="lt-LT"/>
        </w:rPr>
        <w:t>Rokiškio autobusų parkas</w:t>
      </w:r>
      <w:r w:rsidR="00B87215" w:rsidRPr="008C2BF3">
        <w:rPr>
          <w:sz w:val="24"/>
          <w:szCs w:val="24"/>
          <w:lang w:val="lt-LT"/>
        </w:rPr>
        <w:t xml:space="preserve">“ </w:t>
      </w:r>
      <w:r w:rsidR="007C3F66" w:rsidRPr="008C2BF3">
        <w:rPr>
          <w:sz w:val="24"/>
          <w:szCs w:val="24"/>
          <w:lang w:val="lt-LT"/>
        </w:rPr>
        <w:t>(pridedama).</w:t>
      </w:r>
    </w:p>
    <w:p w:rsidR="007C3F66" w:rsidRPr="008C2BF3" w:rsidRDefault="007C3F66" w:rsidP="00EE232B">
      <w:pPr>
        <w:numPr>
          <w:ilvl w:val="0"/>
          <w:numId w:val="29"/>
        </w:numPr>
        <w:jc w:val="both"/>
        <w:rPr>
          <w:sz w:val="24"/>
          <w:szCs w:val="24"/>
          <w:lang w:val="lt-LT"/>
        </w:rPr>
      </w:pPr>
      <w:r w:rsidRPr="008C2BF3">
        <w:rPr>
          <w:sz w:val="24"/>
          <w:szCs w:val="24"/>
          <w:lang w:val="lt-LT"/>
        </w:rPr>
        <w:t xml:space="preserve">Sprendimą skelbti savivaldybės interneto svetainėje </w:t>
      </w:r>
      <w:hyperlink r:id="rId9" w:history="1">
        <w:r w:rsidRPr="008C2BF3">
          <w:rPr>
            <w:rStyle w:val="Hipersaitas"/>
            <w:sz w:val="24"/>
            <w:szCs w:val="24"/>
            <w:lang w:val="lt-LT"/>
          </w:rPr>
          <w:t>www.rokiskis.lt</w:t>
        </w:r>
      </w:hyperlink>
      <w:r w:rsidRPr="008C2BF3">
        <w:rPr>
          <w:sz w:val="24"/>
          <w:szCs w:val="24"/>
          <w:lang w:val="lt-LT"/>
        </w:rPr>
        <w:t>.</w:t>
      </w:r>
    </w:p>
    <w:p w:rsidR="00775926" w:rsidRPr="008C2BF3" w:rsidRDefault="00775926" w:rsidP="008235B2">
      <w:pPr>
        <w:pStyle w:val="Bodytext20"/>
        <w:tabs>
          <w:tab w:val="left" w:pos="1259"/>
        </w:tabs>
        <w:spacing w:line="20" w:lineRule="atLeast"/>
        <w:ind w:firstLine="567"/>
        <w:jc w:val="both"/>
        <w:rPr>
          <w:rStyle w:val="Bodytext2TimesNewRoman"/>
          <w:rFonts w:eastAsia="Book Antiqua"/>
          <w:shd w:val="clear" w:color="auto" w:fill="FFFFFF"/>
        </w:rPr>
      </w:pPr>
      <w:r w:rsidRPr="008C2BF3">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AB6567" w:rsidRPr="008C2BF3" w:rsidRDefault="00AB6567" w:rsidP="008235B2">
      <w:pPr>
        <w:widowControl w:val="0"/>
        <w:tabs>
          <w:tab w:val="left" w:pos="7938"/>
        </w:tabs>
        <w:suppressAutoHyphens/>
        <w:jc w:val="both"/>
        <w:rPr>
          <w:sz w:val="24"/>
          <w:szCs w:val="24"/>
          <w:lang w:val="lt-LT"/>
        </w:rPr>
      </w:pPr>
    </w:p>
    <w:p w:rsidR="00AB6567" w:rsidRPr="008C2BF3" w:rsidRDefault="00AB6567" w:rsidP="008235B2">
      <w:pPr>
        <w:widowControl w:val="0"/>
        <w:tabs>
          <w:tab w:val="left" w:pos="7938"/>
        </w:tabs>
        <w:suppressAutoHyphens/>
        <w:jc w:val="both"/>
        <w:rPr>
          <w:sz w:val="24"/>
          <w:szCs w:val="24"/>
          <w:lang w:val="lt-LT"/>
        </w:rPr>
      </w:pPr>
    </w:p>
    <w:p w:rsidR="00AB6567" w:rsidRPr="008C2BF3" w:rsidRDefault="00AB6567" w:rsidP="008235B2">
      <w:pPr>
        <w:widowControl w:val="0"/>
        <w:tabs>
          <w:tab w:val="left" w:pos="7938"/>
        </w:tabs>
        <w:suppressAutoHyphens/>
        <w:jc w:val="both"/>
        <w:rPr>
          <w:sz w:val="24"/>
          <w:szCs w:val="24"/>
          <w:lang w:val="lt-LT"/>
        </w:rPr>
      </w:pPr>
    </w:p>
    <w:p w:rsidR="007C3F66" w:rsidRPr="008C2BF3" w:rsidRDefault="007C3F66" w:rsidP="008235B2">
      <w:pPr>
        <w:widowControl w:val="0"/>
        <w:tabs>
          <w:tab w:val="left" w:pos="7938"/>
        </w:tabs>
        <w:suppressAutoHyphens/>
        <w:jc w:val="both"/>
        <w:rPr>
          <w:sz w:val="24"/>
          <w:szCs w:val="24"/>
          <w:lang w:val="lt-LT"/>
        </w:rPr>
      </w:pPr>
    </w:p>
    <w:p w:rsidR="007C3F66" w:rsidRPr="008C2BF3" w:rsidRDefault="007C3F66" w:rsidP="008235B2">
      <w:pPr>
        <w:widowControl w:val="0"/>
        <w:tabs>
          <w:tab w:val="left" w:pos="7938"/>
        </w:tabs>
        <w:suppressAutoHyphens/>
        <w:jc w:val="both"/>
        <w:rPr>
          <w:sz w:val="24"/>
          <w:szCs w:val="24"/>
          <w:lang w:val="lt-LT"/>
        </w:rPr>
      </w:pPr>
    </w:p>
    <w:p w:rsidR="00AB6567" w:rsidRPr="008C2BF3" w:rsidRDefault="005F4FFA" w:rsidP="008235B2">
      <w:pPr>
        <w:widowControl w:val="0"/>
        <w:tabs>
          <w:tab w:val="left" w:pos="7938"/>
        </w:tabs>
        <w:suppressAutoHyphens/>
        <w:jc w:val="both"/>
        <w:rPr>
          <w:rFonts w:eastAsia="Lucida Sans Unicode"/>
          <w:kern w:val="1"/>
          <w:sz w:val="24"/>
          <w:szCs w:val="24"/>
          <w:lang w:val="lt-LT"/>
        </w:rPr>
      </w:pPr>
      <w:r w:rsidRPr="008C2BF3">
        <w:rPr>
          <w:rFonts w:eastAsia="Lucida Sans Unicode"/>
          <w:kern w:val="1"/>
          <w:sz w:val="24"/>
          <w:szCs w:val="24"/>
          <w:lang w:val="lt-LT"/>
        </w:rPr>
        <w:t xml:space="preserve">Savivaldybės meras                                                                  </w:t>
      </w:r>
      <w:r w:rsidR="00EE232B">
        <w:rPr>
          <w:rFonts w:eastAsia="Lucida Sans Unicode"/>
          <w:kern w:val="1"/>
          <w:sz w:val="24"/>
          <w:szCs w:val="24"/>
          <w:lang w:val="lt-LT"/>
        </w:rPr>
        <w:t xml:space="preserve">                    </w:t>
      </w:r>
      <w:r w:rsidRPr="008C2BF3">
        <w:rPr>
          <w:rFonts w:eastAsia="Lucida Sans Unicode"/>
          <w:kern w:val="1"/>
          <w:sz w:val="24"/>
          <w:szCs w:val="24"/>
          <w:lang w:val="lt-LT"/>
        </w:rPr>
        <w:t xml:space="preserve"> </w:t>
      </w:r>
      <w:r w:rsidR="00B10652" w:rsidRPr="008C2BF3">
        <w:rPr>
          <w:rFonts w:eastAsia="Lucida Sans Unicode"/>
          <w:kern w:val="1"/>
          <w:sz w:val="24"/>
          <w:szCs w:val="24"/>
          <w:lang w:val="lt-LT"/>
        </w:rPr>
        <w:t>Ramūnas Godeliauskas</w:t>
      </w: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Default="008F51F4" w:rsidP="008235B2">
      <w:pPr>
        <w:ind w:right="1558"/>
        <w:jc w:val="both"/>
        <w:rPr>
          <w:sz w:val="24"/>
          <w:szCs w:val="24"/>
          <w:lang w:val="lt-LT"/>
        </w:rPr>
      </w:pPr>
    </w:p>
    <w:p w:rsidR="00EE232B" w:rsidRPr="008C2BF3" w:rsidRDefault="00EE232B"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8F51F4" w:rsidRPr="008C2BF3" w:rsidRDefault="008F51F4" w:rsidP="008235B2">
      <w:pPr>
        <w:ind w:right="1558"/>
        <w:jc w:val="both"/>
        <w:rPr>
          <w:sz w:val="24"/>
          <w:szCs w:val="24"/>
          <w:lang w:val="lt-LT"/>
        </w:rPr>
      </w:pPr>
    </w:p>
    <w:p w:rsidR="005B019F" w:rsidRPr="008C2BF3" w:rsidRDefault="008F51F4" w:rsidP="008235B2">
      <w:pPr>
        <w:ind w:right="1558"/>
        <w:jc w:val="both"/>
        <w:rPr>
          <w:sz w:val="24"/>
          <w:szCs w:val="24"/>
          <w:lang w:val="lt-LT"/>
        </w:rPr>
      </w:pPr>
      <w:r w:rsidRPr="008C2BF3">
        <w:rPr>
          <w:sz w:val="24"/>
          <w:szCs w:val="24"/>
          <w:lang w:val="lt-LT"/>
        </w:rPr>
        <w:t>Violeta Bieliūnaitė-Vanagienė</w:t>
      </w:r>
    </w:p>
    <w:p w:rsidR="007C3F66" w:rsidRPr="008C2BF3" w:rsidRDefault="007C3F66" w:rsidP="008235B2">
      <w:pPr>
        <w:ind w:left="5040" w:right="-1"/>
        <w:jc w:val="both"/>
        <w:rPr>
          <w:sz w:val="24"/>
          <w:szCs w:val="24"/>
          <w:lang w:val="lt-LT"/>
        </w:rPr>
      </w:pPr>
      <w:r w:rsidRPr="008C2BF3">
        <w:rPr>
          <w:sz w:val="24"/>
          <w:szCs w:val="24"/>
          <w:lang w:val="lt-LT"/>
        </w:rPr>
        <w:lastRenderedPageBreak/>
        <w:t xml:space="preserve">PRITARTA </w:t>
      </w:r>
      <w:r w:rsidR="00082309" w:rsidRPr="008C2BF3">
        <w:rPr>
          <w:sz w:val="24"/>
          <w:szCs w:val="24"/>
          <w:lang w:val="lt-LT"/>
        </w:rPr>
        <w:t xml:space="preserve">Rokiškio rajono savivaldybės </w:t>
      </w:r>
      <w:r w:rsidRPr="008C2BF3">
        <w:rPr>
          <w:sz w:val="24"/>
          <w:szCs w:val="24"/>
          <w:lang w:val="lt-LT"/>
        </w:rPr>
        <w:t xml:space="preserve">  </w:t>
      </w:r>
      <w:r w:rsidR="00082309" w:rsidRPr="008C2BF3">
        <w:rPr>
          <w:sz w:val="24"/>
          <w:szCs w:val="24"/>
          <w:lang w:val="lt-LT"/>
        </w:rPr>
        <w:t>tarybos</w:t>
      </w:r>
      <w:r w:rsidRPr="008C2BF3">
        <w:rPr>
          <w:sz w:val="24"/>
          <w:szCs w:val="24"/>
          <w:lang w:val="lt-LT"/>
        </w:rPr>
        <w:t xml:space="preserve"> </w:t>
      </w:r>
      <w:r w:rsidR="00082309" w:rsidRPr="008C2BF3">
        <w:rPr>
          <w:sz w:val="24"/>
          <w:szCs w:val="24"/>
          <w:lang w:val="lt-LT"/>
        </w:rPr>
        <w:t xml:space="preserve">2019 m. </w:t>
      </w:r>
      <w:r w:rsidRPr="008C2BF3">
        <w:rPr>
          <w:sz w:val="24"/>
          <w:szCs w:val="24"/>
          <w:lang w:val="lt-LT"/>
        </w:rPr>
        <w:t>gruodžio 20</w:t>
      </w:r>
      <w:r w:rsidR="00082309" w:rsidRPr="008C2BF3">
        <w:rPr>
          <w:sz w:val="24"/>
          <w:szCs w:val="24"/>
          <w:lang w:val="lt-LT"/>
        </w:rPr>
        <w:t xml:space="preserve"> d. sprendim</w:t>
      </w:r>
      <w:r w:rsidRPr="008C2BF3">
        <w:rPr>
          <w:sz w:val="24"/>
          <w:szCs w:val="24"/>
          <w:lang w:val="lt-LT"/>
        </w:rPr>
        <w:t>u</w:t>
      </w:r>
      <w:r w:rsidR="00082309" w:rsidRPr="008C2BF3">
        <w:rPr>
          <w:sz w:val="24"/>
          <w:szCs w:val="24"/>
          <w:lang w:val="lt-LT"/>
        </w:rPr>
        <w:t xml:space="preserve"> </w:t>
      </w:r>
    </w:p>
    <w:p w:rsidR="00082309" w:rsidRPr="008C2BF3" w:rsidRDefault="00082309" w:rsidP="008235B2">
      <w:pPr>
        <w:ind w:left="4320" w:right="-1" w:firstLine="720"/>
        <w:jc w:val="both"/>
        <w:rPr>
          <w:sz w:val="24"/>
          <w:szCs w:val="24"/>
          <w:lang w:val="lt-LT"/>
        </w:rPr>
      </w:pPr>
      <w:r w:rsidRPr="008C2BF3">
        <w:rPr>
          <w:sz w:val="24"/>
          <w:szCs w:val="24"/>
          <w:lang w:val="lt-LT"/>
        </w:rPr>
        <w:t>Nr. TS-</w:t>
      </w:r>
    </w:p>
    <w:p w:rsidR="00082309" w:rsidRPr="008C2BF3" w:rsidRDefault="00082309" w:rsidP="008235B2">
      <w:pPr>
        <w:jc w:val="both"/>
        <w:rPr>
          <w:sz w:val="24"/>
          <w:szCs w:val="24"/>
          <w:lang w:val="lt-LT"/>
        </w:rPr>
      </w:pPr>
      <w:r w:rsidRPr="008C2BF3">
        <w:rPr>
          <w:b/>
          <w:sz w:val="24"/>
          <w:szCs w:val="24"/>
          <w:lang w:val="lt-LT"/>
        </w:rPr>
        <w:tab/>
      </w:r>
    </w:p>
    <w:p w:rsidR="00DE1ADB" w:rsidRPr="008C2BF3" w:rsidRDefault="00DE1ADB" w:rsidP="00765F41">
      <w:pPr>
        <w:jc w:val="center"/>
        <w:rPr>
          <w:bCs/>
          <w:sz w:val="24"/>
          <w:szCs w:val="24"/>
          <w:lang w:val="lt-LT"/>
        </w:rPr>
      </w:pPr>
    </w:p>
    <w:p w:rsidR="00DE1ADB" w:rsidRPr="008C2BF3" w:rsidRDefault="00DE1ADB" w:rsidP="00765F41">
      <w:pPr>
        <w:ind w:firstLine="851"/>
        <w:jc w:val="center"/>
        <w:rPr>
          <w:b/>
          <w:sz w:val="24"/>
          <w:szCs w:val="24"/>
          <w:lang w:val="lt-LT"/>
        </w:rPr>
      </w:pPr>
      <w:r w:rsidRPr="008C2BF3">
        <w:rPr>
          <w:b/>
          <w:sz w:val="24"/>
          <w:szCs w:val="24"/>
          <w:lang w:val="lt-LT"/>
        </w:rPr>
        <w:t>TARPUSAVIO ATSISKAITYMO SUTARTIS Nr.</w:t>
      </w:r>
    </w:p>
    <w:p w:rsidR="00DE1ADB" w:rsidRPr="008C2BF3" w:rsidRDefault="00DE1ADB" w:rsidP="00765F41">
      <w:pPr>
        <w:ind w:firstLine="851"/>
        <w:jc w:val="center"/>
        <w:rPr>
          <w:b/>
          <w:sz w:val="24"/>
          <w:szCs w:val="24"/>
          <w:lang w:val="lt-LT"/>
        </w:rPr>
      </w:pPr>
    </w:p>
    <w:p w:rsidR="00DE1ADB" w:rsidRPr="008C2BF3" w:rsidRDefault="007C3F66" w:rsidP="00765F41">
      <w:pPr>
        <w:ind w:firstLine="851"/>
        <w:jc w:val="center"/>
        <w:rPr>
          <w:sz w:val="24"/>
          <w:szCs w:val="24"/>
          <w:lang w:val="lt-LT"/>
        </w:rPr>
      </w:pPr>
      <w:r w:rsidRPr="008C2BF3">
        <w:rPr>
          <w:sz w:val="24"/>
          <w:szCs w:val="24"/>
          <w:lang w:val="lt-LT"/>
        </w:rPr>
        <w:t>20  m. ______________</w:t>
      </w:r>
      <w:r w:rsidR="00DE1ADB" w:rsidRPr="008C2BF3">
        <w:rPr>
          <w:sz w:val="24"/>
          <w:szCs w:val="24"/>
          <w:lang w:val="lt-LT"/>
        </w:rPr>
        <w:t>d.</w:t>
      </w:r>
    </w:p>
    <w:p w:rsidR="00DE1ADB" w:rsidRPr="008C2BF3" w:rsidRDefault="00DE1ADB" w:rsidP="00765F41">
      <w:pPr>
        <w:ind w:firstLine="851"/>
        <w:jc w:val="center"/>
        <w:rPr>
          <w:b/>
          <w:sz w:val="24"/>
          <w:szCs w:val="24"/>
          <w:lang w:val="lt-LT"/>
        </w:rPr>
      </w:pPr>
      <w:r w:rsidRPr="008C2BF3">
        <w:rPr>
          <w:sz w:val="24"/>
          <w:szCs w:val="24"/>
          <w:lang w:val="lt-LT"/>
        </w:rPr>
        <w:t>Rokiškis</w:t>
      </w:r>
    </w:p>
    <w:p w:rsidR="00DE1ADB" w:rsidRPr="008C2BF3" w:rsidRDefault="00DE1ADB" w:rsidP="008235B2">
      <w:pPr>
        <w:ind w:firstLine="851"/>
        <w:jc w:val="both"/>
        <w:rPr>
          <w:b/>
          <w:sz w:val="24"/>
          <w:szCs w:val="24"/>
          <w:lang w:val="lt-LT"/>
        </w:rPr>
      </w:pPr>
    </w:p>
    <w:p w:rsidR="00DE1ADB" w:rsidRPr="008C2BF3" w:rsidRDefault="00DE1ADB" w:rsidP="008235B2">
      <w:pPr>
        <w:ind w:firstLine="851"/>
        <w:jc w:val="both"/>
        <w:rPr>
          <w:sz w:val="24"/>
          <w:szCs w:val="24"/>
          <w:lang w:val="lt-LT"/>
        </w:rPr>
      </w:pPr>
      <w:r w:rsidRPr="008C2BF3">
        <w:rPr>
          <w:sz w:val="24"/>
          <w:szCs w:val="24"/>
          <w:lang w:val="lt-LT"/>
        </w:rPr>
        <w:t>Rokiškio rajono savivaldybės administracija, į.</w:t>
      </w:r>
      <w:r w:rsidR="00B87215" w:rsidRPr="008C2BF3">
        <w:rPr>
          <w:sz w:val="24"/>
          <w:szCs w:val="24"/>
          <w:lang w:val="lt-LT"/>
        </w:rPr>
        <w:t xml:space="preserve"> </w:t>
      </w:r>
      <w:r w:rsidRPr="008C2BF3">
        <w:rPr>
          <w:sz w:val="24"/>
          <w:szCs w:val="24"/>
          <w:lang w:val="lt-LT"/>
        </w:rPr>
        <w:t>k.</w:t>
      </w:r>
      <w:r w:rsidRPr="008C2BF3">
        <w:rPr>
          <w:sz w:val="24"/>
          <w:szCs w:val="24"/>
          <w:shd w:val="clear" w:color="auto" w:fill="FFFFFF"/>
          <w:lang w:val="lt-LT"/>
        </w:rPr>
        <w:t>188772248, Respublikos g. 94, Rokiškis,</w:t>
      </w:r>
      <w:r w:rsidRPr="008C2BF3">
        <w:rPr>
          <w:sz w:val="24"/>
          <w:szCs w:val="24"/>
          <w:lang w:val="lt-LT"/>
        </w:rPr>
        <w:t xml:space="preserve"> atstovaujama Rokiškio rajono savivaldybės administracijos direktoriaus </w:t>
      </w:r>
      <w:r w:rsidR="007C3F66" w:rsidRPr="008C2BF3">
        <w:rPr>
          <w:sz w:val="24"/>
          <w:szCs w:val="24"/>
          <w:lang w:val="lt-LT"/>
        </w:rPr>
        <w:t>Andriaus Burnicko</w:t>
      </w:r>
      <w:r w:rsidRPr="008C2BF3">
        <w:rPr>
          <w:sz w:val="24"/>
          <w:szCs w:val="24"/>
          <w:lang w:val="lt-LT"/>
        </w:rPr>
        <w:t xml:space="preserve"> veikiančio pagal administracijos nuostatus (toliau – Skolos gražintojas), </w:t>
      </w:r>
    </w:p>
    <w:p w:rsidR="00DE1ADB" w:rsidRPr="008C2BF3" w:rsidRDefault="00B87215" w:rsidP="008235B2">
      <w:pPr>
        <w:ind w:firstLine="851"/>
        <w:jc w:val="both"/>
        <w:rPr>
          <w:sz w:val="24"/>
          <w:szCs w:val="24"/>
          <w:lang w:val="lt-LT"/>
        </w:rPr>
      </w:pPr>
      <w:r w:rsidRPr="008C2BF3">
        <w:rPr>
          <w:sz w:val="24"/>
          <w:szCs w:val="24"/>
          <w:lang w:val="lt-LT"/>
        </w:rPr>
        <w:t>i</w:t>
      </w:r>
      <w:r w:rsidR="00DE1ADB" w:rsidRPr="008C2BF3">
        <w:rPr>
          <w:sz w:val="24"/>
          <w:szCs w:val="24"/>
          <w:lang w:val="lt-LT"/>
        </w:rPr>
        <w:t>r</w:t>
      </w:r>
    </w:p>
    <w:p w:rsidR="00DE1ADB" w:rsidRPr="008C2BF3" w:rsidRDefault="00DE1ADB" w:rsidP="008235B2">
      <w:pPr>
        <w:ind w:firstLine="851"/>
        <w:jc w:val="both"/>
        <w:rPr>
          <w:sz w:val="24"/>
          <w:szCs w:val="24"/>
          <w:lang w:val="lt-LT"/>
        </w:rPr>
      </w:pPr>
      <w:r w:rsidRPr="008C2BF3">
        <w:rPr>
          <w:sz w:val="24"/>
          <w:szCs w:val="24"/>
          <w:lang w:val="lt-LT"/>
        </w:rPr>
        <w:t>UAB „Rokiškio autobusų parkas</w:t>
      </w:r>
      <w:r w:rsidR="00B87215" w:rsidRPr="008C2BF3">
        <w:rPr>
          <w:sz w:val="24"/>
          <w:szCs w:val="24"/>
          <w:lang w:val="lt-LT"/>
        </w:rPr>
        <w:t>“</w:t>
      </w:r>
      <w:r w:rsidRPr="008C2BF3">
        <w:rPr>
          <w:sz w:val="24"/>
          <w:szCs w:val="24"/>
          <w:lang w:val="lt-LT"/>
        </w:rPr>
        <w:t>, kodas 173053453, buveinė, Panevėžio g. 7, Rokiškis, sudarė šią tarpusavio atsiskaitymo sutartį.</w:t>
      </w:r>
    </w:p>
    <w:p w:rsidR="00DE1ADB" w:rsidRPr="008C2BF3" w:rsidRDefault="00DE1ADB" w:rsidP="00765F41">
      <w:pPr>
        <w:ind w:firstLine="851"/>
        <w:jc w:val="center"/>
        <w:rPr>
          <w:sz w:val="24"/>
          <w:szCs w:val="24"/>
          <w:lang w:val="lt-LT"/>
        </w:rPr>
      </w:pPr>
    </w:p>
    <w:p w:rsidR="00DE1ADB" w:rsidRPr="008C2BF3" w:rsidRDefault="00DE1ADB" w:rsidP="00765F41">
      <w:pPr>
        <w:ind w:firstLine="851"/>
        <w:jc w:val="center"/>
        <w:rPr>
          <w:b/>
          <w:sz w:val="24"/>
          <w:szCs w:val="24"/>
          <w:lang w:val="lt-LT"/>
        </w:rPr>
      </w:pPr>
      <w:r w:rsidRPr="008C2BF3">
        <w:rPr>
          <w:b/>
          <w:sz w:val="24"/>
          <w:szCs w:val="24"/>
          <w:lang w:val="lt-LT"/>
        </w:rPr>
        <w:t>I. BENDROSIOS NUOSTATOS</w:t>
      </w:r>
    </w:p>
    <w:p w:rsidR="00B87215" w:rsidRPr="008C2BF3" w:rsidRDefault="00B87215" w:rsidP="008235B2">
      <w:pPr>
        <w:ind w:firstLine="851"/>
        <w:jc w:val="both"/>
        <w:rPr>
          <w:b/>
          <w:sz w:val="24"/>
          <w:szCs w:val="24"/>
          <w:lang w:val="lt-LT"/>
        </w:rPr>
      </w:pPr>
    </w:p>
    <w:p w:rsidR="00DE1ADB" w:rsidRPr="008C2BF3" w:rsidRDefault="00DE1ADB" w:rsidP="008235B2">
      <w:pPr>
        <w:ind w:firstLine="851"/>
        <w:jc w:val="both"/>
        <w:rPr>
          <w:b/>
          <w:sz w:val="24"/>
          <w:szCs w:val="24"/>
          <w:lang w:val="lt-LT"/>
        </w:rPr>
      </w:pPr>
      <w:r w:rsidRPr="008C2BF3">
        <w:rPr>
          <w:sz w:val="24"/>
          <w:szCs w:val="24"/>
          <w:lang w:val="lt-LT"/>
        </w:rPr>
        <w:t>1. UAB „Rokiškio autobusų parkas“ reiškia reikalavimus, o Skolos gražintojas pripažįsta, kad už nuostolius, patirtus vykdant keleivinio kelių transporto viešųjų paslaugų įsipareigojimus, 2003</w:t>
      </w:r>
      <w:r w:rsidR="008235B2" w:rsidRPr="008C2BF3">
        <w:rPr>
          <w:sz w:val="24"/>
          <w:szCs w:val="24"/>
          <w:lang w:val="lt-LT"/>
        </w:rPr>
        <w:t>–</w:t>
      </w:r>
      <w:r w:rsidRPr="008C2BF3">
        <w:rPr>
          <w:sz w:val="24"/>
          <w:szCs w:val="24"/>
          <w:lang w:val="lt-LT"/>
        </w:rPr>
        <w:t xml:space="preserve">2007 metais, skola sudaro – </w:t>
      </w:r>
      <w:r w:rsidRPr="008C2BF3">
        <w:rPr>
          <w:b/>
          <w:sz w:val="24"/>
          <w:szCs w:val="24"/>
          <w:lang w:val="lt-LT" w:eastAsia="en-US"/>
        </w:rPr>
        <w:t xml:space="preserve">258 798 </w:t>
      </w:r>
      <w:r w:rsidRPr="008C2BF3">
        <w:rPr>
          <w:b/>
          <w:sz w:val="24"/>
          <w:szCs w:val="24"/>
          <w:lang w:val="lt-LT"/>
        </w:rPr>
        <w:t>Eur</w:t>
      </w:r>
      <w:r w:rsidRPr="008C2BF3">
        <w:rPr>
          <w:sz w:val="24"/>
          <w:szCs w:val="24"/>
          <w:lang w:val="lt-LT"/>
        </w:rPr>
        <w:t xml:space="preserve"> (du šimtai penkiasdešimt aštuonis tūkstančius, septyni šimtai devyniasdešimt aštuonis eurus)</w:t>
      </w:r>
      <w:r w:rsidR="008235B2" w:rsidRPr="008C2BF3">
        <w:rPr>
          <w:sz w:val="24"/>
          <w:szCs w:val="24"/>
          <w:lang w:val="lt-LT"/>
        </w:rPr>
        <w:t>.</w:t>
      </w:r>
    </w:p>
    <w:p w:rsidR="00DE1ADB" w:rsidRPr="008C2BF3" w:rsidRDefault="00DE1ADB" w:rsidP="008235B2">
      <w:pPr>
        <w:ind w:firstLine="851"/>
        <w:jc w:val="both"/>
        <w:rPr>
          <w:sz w:val="24"/>
          <w:szCs w:val="24"/>
          <w:lang w:val="lt-LT"/>
        </w:rPr>
      </w:pPr>
      <w:r w:rsidRPr="008C2BF3">
        <w:rPr>
          <w:sz w:val="24"/>
          <w:szCs w:val="24"/>
          <w:lang w:val="lt-LT"/>
        </w:rPr>
        <w:t xml:space="preserve">2. UAB „Rokiškio autobusų parkas“ sutinka, o Skolos gražintojas įsipareigoja susidariusią skolą padengti </w:t>
      </w:r>
      <w:r w:rsidRPr="00F46F0D">
        <w:rPr>
          <w:sz w:val="24"/>
          <w:szCs w:val="24"/>
          <w:lang w:val="lt-LT"/>
        </w:rPr>
        <w:t xml:space="preserve">dalimis, </w:t>
      </w:r>
      <w:r w:rsidRPr="00F46F0D">
        <w:rPr>
          <w:b/>
          <w:sz w:val="24"/>
          <w:szCs w:val="24"/>
          <w:u w:val="single"/>
          <w:lang w:val="lt-LT"/>
        </w:rPr>
        <w:t xml:space="preserve">per </w:t>
      </w:r>
      <w:r w:rsidR="00122AC5" w:rsidRPr="00F46F0D">
        <w:rPr>
          <w:b/>
          <w:sz w:val="24"/>
          <w:szCs w:val="24"/>
          <w:u w:val="single"/>
          <w:lang w:val="lt-LT"/>
        </w:rPr>
        <w:t>trejus</w:t>
      </w:r>
      <w:r w:rsidRPr="00F46F0D">
        <w:rPr>
          <w:b/>
          <w:sz w:val="24"/>
          <w:szCs w:val="24"/>
          <w:u w:val="single"/>
          <w:lang w:val="lt-LT"/>
        </w:rPr>
        <w:t xml:space="preserve"> metus,</w:t>
      </w:r>
      <w:r w:rsidRPr="008C2BF3">
        <w:rPr>
          <w:sz w:val="24"/>
          <w:szCs w:val="24"/>
          <w:lang w:val="lt-LT"/>
        </w:rPr>
        <w:t xml:space="preserve"> laikantis šioje Sutartyje nustatyto mokėjimo grafiko. </w:t>
      </w:r>
    </w:p>
    <w:p w:rsidR="00DE1ADB" w:rsidRPr="008C2BF3" w:rsidRDefault="00DE1ADB" w:rsidP="008235B2">
      <w:pPr>
        <w:ind w:firstLine="851"/>
        <w:jc w:val="both"/>
        <w:rPr>
          <w:sz w:val="24"/>
          <w:szCs w:val="24"/>
          <w:lang w:val="lt-LT"/>
        </w:rPr>
      </w:pPr>
      <w:r w:rsidRPr="008C2BF3">
        <w:rPr>
          <w:sz w:val="24"/>
          <w:szCs w:val="24"/>
          <w:lang w:val="lt-LT"/>
        </w:rPr>
        <w:t xml:space="preserve">3. Šalys susitaria, kad Skolos gražintojas, vadovaudamasis  Lietuvos Respublikos susisiekimo ministro 2010 m. liepos 20 d. įsakymu Nr. 3-457 patvirtintu Nuostolių, patirtų vykdant keleivinio kelių transporto viešųjų paslaugų įsipareigojimus, kompensacijos apskaičiavimo tvarkos aprašu toliau dengia nuostolius, patirtus vykdant keleivinio kelių transporto viešųjų paslaugų įsipareigojimus, nepriklausomai nuo žemiau nurodyto skolos mokėjimo grafiko. </w:t>
      </w:r>
    </w:p>
    <w:p w:rsidR="00DE1ADB" w:rsidRPr="008C2BF3" w:rsidRDefault="00DE1ADB" w:rsidP="008235B2">
      <w:pPr>
        <w:ind w:firstLine="851"/>
        <w:jc w:val="both"/>
        <w:rPr>
          <w:sz w:val="24"/>
          <w:szCs w:val="24"/>
          <w:lang w:val="lt-LT"/>
        </w:rPr>
      </w:pPr>
    </w:p>
    <w:p w:rsidR="00DE1ADB" w:rsidRPr="008C2BF3" w:rsidRDefault="00DE1ADB" w:rsidP="00765F41">
      <w:pPr>
        <w:ind w:firstLine="851"/>
        <w:jc w:val="center"/>
        <w:rPr>
          <w:b/>
          <w:sz w:val="24"/>
          <w:szCs w:val="24"/>
          <w:lang w:val="lt-LT"/>
        </w:rPr>
      </w:pPr>
      <w:r w:rsidRPr="008C2BF3">
        <w:rPr>
          <w:b/>
          <w:sz w:val="24"/>
          <w:szCs w:val="24"/>
          <w:lang w:val="lt-LT"/>
        </w:rPr>
        <w:t>II. MOKĖJIMO GRAFIKAS</w:t>
      </w:r>
    </w:p>
    <w:p w:rsidR="00DE1ADB" w:rsidRPr="008C2BF3" w:rsidRDefault="00DE1ADB" w:rsidP="008235B2">
      <w:pPr>
        <w:ind w:firstLine="851"/>
        <w:jc w:val="both"/>
        <w:rPr>
          <w:b/>
          <w:sz w:val="24"/>
          <w:szCs w:val="24"/>
          <w:lang w:val="lt-LT"/>
        </w:rPr>
      </w:pPr>
    </w:p>
    <w:p w:rsidR="00DE1ADB" w:rsidRPr="008C2BF3" w:rsidRDefault="00DE1ADB" w:rsidP="008235B2">
      <w:pPr>
        <w:ind w:firstLine="851"/>
        <w:jc w:val="both"/>
        <w:rPr>
          <w:sz w:val="24"/>
          <w:szCs w:val="24"/>
          <w:lang w:val="lt-LT"/>
        </w:rPr>
      </w:pPr>
      <w:r w:rsidRPr="008C2BF3">
        <w:rPr>
          <w:sz w:val="24"/>
          <w:szCs w:val="24"/>
          <w:lang w:val="lt-LT"/>
        </w:rPr>
        <w:t>4. Šalių sutartas mokėjimo grafikas: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8"/>
      </w:tblGrid>
      <w:tr w:rsidR="007B7A8E" w:rsidRPr="008C2BF3" w:rsidTr="00F46F0D">
        <w:trPr>
          <w:trHeight w:val="288"/>
          <w:jc w:val="center"/>
        </w:trPr>
        <w:tc>
          <w:tcPr>
            <w:tcW w:w="4926" w:type="dxa"/>
            <w:tcBorders>
              <w:top w:val="single" w:sz="4" w:space="0" w:color="auto"/>
              <w:left w:val="single" w:sz="4" w:space="0" w:color="auto"/>
              <w:bottom w:val="single" w:sz="4" w:space="0" w:color="auto"/>
              <w:right w:val="single" w:sz="4" w:space="0" w:color="auto"/>
            </w:tcBorders>
            <w:hideMark/>
          </w:tcPr>
          <w:p w:rsidR="007B7A8E" w:rsidRPr="00F46F0D" w:rsidRDefault="005F5638" w:rsidP="008235B2">
            <w:pPr>
              <w:jc w:val="both"/>
              <w:rPr>
                <w:b/>
                <w:sz w:val="24"/>
                <w:szCs w:val="24"/>
                <w:lang w:val="lt-LT" w:eastAsia="en-US"/>
              </w:rPr>
            </w:pPr>
            <w:r>
              <w:rPr>
                <w:b/>
                <w:sz w:val="24"/>
                <w:szCs w:val="24"/>
                <w:lang w:val="lt-LT"/>
              </w:rPr>
              <w:t>Data</w:t>
            </w:r>
          </w:p>
        </w:tc>
        <w:tc>
          <w:tcPr>
            <w:tcW w:w="4928" w:type="dxa"/>
            <w:tcBorders>
              <w:top w:val="single" w:sz="4" w:space="0" w:color="auto"/>
              <w:left w:val="single" w:sz="4" w:space="0" w:color="auto"/>
              <w:bottom w:val="single" w:sz="4" w:space="0" w:color="auto"/>
              <w:right w:val="single" w:sz="4" w:space="0" w:color="auto"/>
            </w:tcBorders>
            <w:hideMark/>
          </w:tcPr>
          <w:p w:rsidR="007B7A8E" w:rsidRPr="00F46F0D" w:rsidRDefault="007B7A8E" w:rsidP="008235B2">
            <w:pPr>
              <w:jc w:val="both"/>
              <w:rPr>
                <w:b/>
                <w:sz w:val="24"/>
                <w:szCs w:val="24"/>
                <w:lang w:val="lt-LT" w:eastAsia="en-US"/>
              </w:rPr>
            </w:pPr>
            <w:r w:rsidRPr="00F46F0D">
              <w:rPr>
                <w:b/>
                <w:sz w:val="24"/>
                <w:szCs w:val="24"/>
                <w:lang w:val="lt-LT"/>
              </w:rPr>
              <w:t>Skolos mokėjimo suma, Eur</w:t>
            </w:r>
          </w:p>
        </w:tc>
      </w:tr>
      <w:tr w:rsidR="007B7A8E" w:rsidRPr="008C2BF3" w:rsidTr="005F5638">
        <w:trPr>
          <w:trHeight w:val="251"/>
          <w:jc w:val="center"/>
        </w:trPr>
        <w:tc>
          <w:tcPr>
            <w:tcW w:w="4926" w:type="dxa"/>
            <w:tcBorders>
              <w:top w:val="single" w:sz="4" w:space="0" w:color="auto"/>
              <w:left w:val="single" w:sz="4" w:space="0" w:color="auto"/>
              <w:bottom w:val="single" w:sz="4" w:space="0" w:color="auto"/>
              <w:right w:val="single" w:sz="4" w:space="0" w:color="auto"/>
            </w:tcBorders>
            <w:hideMark/>
          </w:tcPr>
          <w:p w:rsidR="005F5638" w:rsidRPr="00F46F0D" w:rsidRDefault="00F46F0D" w:rsidP="005F5638">
            <w:pPr>
              <w:jc w:val="both"/>
              <w:rPr>
                <w:sz w:val="24"/>
                <w:szCs w:val="24"/>
                <w:lang w:val="lt-LT" w:eastAsia="en-US"/>
              </w:rPr>
            </w:pPr>
            <w:r w:rsidRPr="00F46F0D">
              <w:rPr>
                <w:sz w:val="24"/>
                <w:szCs w:val="24"/>
                <w:lang w:val="lt-LT" w:eastAsia="en-US"/>
              </w:rPr>
              <w:t>2020</w:t>
            </w:r>
            <w:r w:rsidR="005F5638">
              <w:rPr>
                <w:sz w:val="24"/>
                <w:szCs w:val="24"/>
                <w:lang w:val="lt-LT" w:eastAsia="en-US"/>
              </w:rPr>
              <w:t xml:space="preserve"> m. kovo 31 d.</w:t>
            </w:r>
          </w:p>
        </w:tc>
        <w:tc>
          <w:tcPr>
            <w:tcW w:w="4928" w:type="dxa"/>
            <w:tcBorders>
              <w:top w:val="single" w:sz="4" w:space="0" w:color="auto"/>
              <w:left w:val="single" w:sz="4" w:space="0" w:color="auto"/>
              <w:bottom w:val="single" w:sz="4" w:space="0" w:color="auto"/>
              <w:right w:val="single" w:sz="4" w:space="0" w:color="auto"/>
            </w:tcBorders>
            <w:hideMark/>
          </w:tcPr>
          <w:p w:rsidR="007B7A8E" w:rsidRPr="00F46F0D" w:rsidRDefault="00F46F0D" w:rsidP="00F46F0D">
            <w:pPr>
              <w:jc w:val="both"/>
              <w:rPr>
                <w:sz w:val="24"/>
                <w:szCs w:val="24"/>
                <w:lang w:val="lt-LT" w:eastAsia="en-US"/>
              </w:rPr>
            </w:pPr>
            <w:r w:rsidRPr="00F46F0D">
              <w:rPr>
                <w:sz w:val="24"/>
                <w:szCs w:val="24"/>
                <w:lang w:val="lt-LT"/>
              </w:rPr>
              <w:t>80 000</w:t>
            </w:r>
            <w:r w:rsidR="005F5638">
              <w:rPr>
                <w:sz w:val="24"/>
                <w:szCs w:val="24"/>
                <w:lang w:val="lt-LT"/>
              </w:rPr>
              <w:t xml:space="preserve"> (aštuoniasdešimt tūkstančių)</w:t>
            </w:r>
          </w:p>
        </w:tc>
      </w:tr>
      <w:tr w:rsidR="007B7A8E" w:rsidRPr="008C2BF3" w:rsidTr="005F5638">
        <w:trPr>
          <w:trHeight w:val="164"/>
          <w:jc w:val="center"/>
        </w:trPr>
        <w:tc>
          <w:tcPr>
            <w:tcW w:w="4926" w:type="dxa"/>
            <w:tcBorders>
              <w:top w:val="single" w:sz="4" w:space="0" w:color="auto"/>
              <w:left w:val="single" w:sz="4" w:space="0" w:color="auto"/>
              <w:bottom w:val="single" w:sz="4" w:space="0" w:color="auto"/>
              <w:right w:val="single" w:sz="4" w:space="0" w:color="auto"/>
            </w:tcBorders>
            <w:hideMark/>
          </w:tcPr>
          <w:p w:rsidR="007B7A8E" w:rsidRPr="00F46F0D" w:rsidRDefault="00F46F0D" w:rsidP="005F5638">
            <w:pPr>
              <w:jc w:val="both"/>
              <w:rPr>
                <w:sz w:val="24"/>
                <w:szCs w:val="24"/>
                <w:lang w:val="lt-LT" w:eastAsia="en-US"/>
              </w:rPr>
            </w:pPr>
            <w:r w:rsidRPr="00F46F0D">
              <w:rPr>
                <w:sz w:val="24"/>
                <w:szCs w:val="24"/>
                <w:lang w:val="lt-LT" w:eastAsia="en-US"/>
              </w:rPr>
              <w:t>2021</w:t>
            </w:r>
            <w:r w:rsidR="005F5638">
              <w:rPr>
                <w:sz w:val="24"/>
                <w:szCs w:val="24"/>
                <w:lang w:val="lt-LT" w:eastAsia="en-US"/>
              </w:rPr>
              <w:t xml:space="preserve"> m. birželio 30 d.</w:t>
            </w:r>
          </w:p>
        </w:tc>
        <w:tc>
          <w:tcPr>
            <w:tcW w:w="4928" w:type="dxa"/>
            <w:tcBorders>
              <w:top w:val="single" w:sz="4" w:space="0" w:color="auto"/>
              <w:left w:val="single" w:sz="4" w:space="0" w:color="auto"/>
              <w:bottom w:val="single" w:sz="4" w:space="0" w:color="auto"/>
              <w:right w:val="single" w:sz="4" w:space="0" w:color="auto"/>
            </w:tcBorders>
            <w:hideMark/>
          </w:tcPr>
          <w:p w:rsidR="007B7A8E" w:rsidRPr="00F46F0D" w:rsidRDefault="005F5638" w:rsidP="005F5638">
            <w:pPr>
              <w:jc w:val="both"/>
              <w:rPr>
                <w:sz w:val="24"/>
                <w:szCs w:val="24"/>
                <w:lang w:val="lt-LT" w:eastAsia="en-US"/>
              </w:rPr>
            </w:pPr>
            <w:r>
              <w:rPr>
                <w:sz w:val="24"/>
                <w:szCs w:val="24"/>
                <w:lang w:val="lt-LT"/>
              </w:rPr>
              <w:t>4</w:t>
            </w:r>
            <w:r w:rsidR="00F46F0D" w:rsidRPr="00F46F0D">
              <w:rPr>
                <w:sz w:val="24"/>
                <w:szCs w:val="24"/>
                <w:lang w:val="lt-LT"/>
              </w:rPr>
              <w:t>0 000</w:t>
            </w:r>
            <w:r>
              <w:rPr>
                <w:sz w:val="24"/>
                <w:szCs w:val="24"/>
                <w:lang w:val="lt-LT"/>
              </w:rPr>
              <w:t xml:space="preserve"> (keturiasdešimt tūkstančių)</w:t>
            </w:r>
          </w:p>
        </w:tc>
      </w:tr>
      <w:tr w:rsidR="005F5638" w:rsidRPr="008C2BF3" w:rsidTr="00F46F0D">
        <w:trPr>
          <w:trHeight w:val="101"/>
          <w:jc w:val="center"/>
        </w:trPr>
        <w:tc>
          <w:tcPr>
            <w:tcW w:w="4926" w:type="dxa"/>
            <w:tcBorders>
              <w:top w:val="single" w:sz="4" w:space="0" w:color="auto"/>
              <w:left w:val="single" w:sz="4" w:space="0" w:color="auto"/>
              <w:bottom w:val="single" w:sz="4" w:space="0" w:color="auto"/>
              <w:right w:val="single" w:sz="4" w:space="0" w:color="auto"/>
            </w:tcBorders>
          </w:tcPr>
          <w:p w:rsidR="005F5638" w:rsidRPr="00F46F0D" w:rsidRDefault="005F5638" w:rsidP="005F5638">
            <w:pPr>
              <w:jc w:val="both"/>
              <w:rPr>
                <w:sz w:val="24"/>
                <w:szCs w:val="24"/>
                <w:lang w:val="lt-LT" w:eastAsia="en-US"/>
              </w:rPr>
            </w:pPr>
            <w:r>
              <w:rPr>
                <w:sz w:val="24"/>
                <w:szCs w:val="24"/>
                <w:lang w:val="lt-LT" w:eastAsia="en-US"/>
              </w:rPr>
              <w:t>2021 m. gruodžio 31 d.</w:t>
            </w:r>
          </w:p>
        </w:tc>
        <w:tc>
          <w:tcPr>
            <w:tcW w:w="4928" w:type="dxa"/>
            <w:tcBorders>
              <w:top w:val="single" w:sz="4" w:space="0" w:color="auto"/>
              <w:left w:val="single" w:sz="4" w:space="0" w:color="auto"/>
              <w:bottom w:val="single" w:sz="4" w:space="0" w:color="auto"/>
              <w:right w:val="single" w:sz="4" w:space="0" w:color="auto"/>
            </w:tcBorders>
          </w:tcPr>
          <w:p w:rsidR="005F5638" w:rsidRPr="00F46F0D" w:rsidRDefault="005F5638" w:rsidP="008235B2">
            <w:pPr>
              <w:jc w:val="both"/>
              <w:rPr>
                <w:sz w:val="24"/>
                <w:szCs w:val="24"/>
                <w:lang w:val="lt-LT"/>
              </w:rPr>
            </w:pPr>
            <w:r>
              <w:rPr>
                <w:sz w:val="24"/>
                <w:szCs w:val="24"/>
                <w:lang w:val="lt-LT"/>
              </w:rPr>
              <w:t>40 000(keturiasdešimt tūkstančių)</w:t>
            </w:r>
          </w:p>
        </w:tc>
      </w:tr>
      <w:tr w:rsidR="007B7A8E" w:rsidRPr="008C2BF3" w:rsidTr="005F5638">
        <w:trPr>
          <w:trHeight w:val="164"/>
          <w:jc w:val="center"/>
        </w:trPr>
        <w:tc>
          <w:tcPr>
            <w:tcW w:w="4926" w:type="dxa"/>
            <w:tcBorders>
              <w:top w:val="single" w:sz="4" w:space="0" w:color="auto"/>
              <w:left w:val="single" w:sz="4" w:space="0" w:color="auto"/>
              <w:bottom w:val="single" w:sz="4" w:space="0" w:color="auto"/>
              <w:right w:val="single" w:sz="4" w:space="0" w:color="auto"/>
            </w:tcBorders>
            <w:hideMark/>
          </w:tcPr>
          <w:p w:rsidR="007B7A8E" w:rsidRPr="00F46F0D" w:rsidRDefault="00F46F0D" w:rsidP="005F5638">
            <w:pPr>
              <w:jc w:val="both"/>
              <w:rPr>
                <w:sz w:val="24"/>
                <w:szCs w:val="24"/>
                <w:lang w:val="lt-LT" w:eastAsia="en-US"/>
              </w:rPr>
            </w:pPr>
            <w:r w:rsidRPr="00F46F0D">
              <w:rPr>
                <w:sz w:val="24"/>
                <w:szCs w:val="24"/>
                <w:lang w:val="lt-LT" w:eastAsia="en-US"/>
              </w:rPr>
              <w:t>2022</w:t>
            </w:r>
            <w:r w:rsidR="005F5638">
              <w:rPr>
                <w:sz w:val="24"/>
                <w:szCs w:val="24"/>
                <w:lang w:val="lt-LT" w:eastAsia="en-US"/>
              </w:rPr>
              <w:t xml:space="preserve"> m. birželio 30 d.</w:t>
            </w:r>
          </w:p>
        </w:tc>
        <w:tc>
          <w:tcPr>
            <w:tcW w:w="4928" w:type="dxa"/>
            <w:tcBorders>
              <w:top w:val="single" w:sz="4" w:space="0" w:color="auto"/>
              <w:left w:val="single" w:sz="4" w:space="0" w:color="auto"/>
              <w:bottom w:val="single" w:sz="4" w:space="0" w:color="auto"/>
              <w:right w:val="single" w:sz="4" w:space="0" w:color="auto"/>
            </w:tcBorders>
            <w:hideMark/>
          </w:tcPr>
          <w:p w:rsidR="007B7A8E" w:rsidRPr="00F46F0D" w:rsidRDefault="005F5638" w:rsidP="008235B2">
            <w:pPr>
              <w:jc w:val="both"/>
              <w:rPr>
                <w:sz w:val="24"/>
                <w:szCs w:val="24"/>
                <w:lang w:val="lt-LT" w:eastAsia="en-US"/>
              </w:rPr>
            </w:pPr>
            <w:r>
              <w:rPr>
                <w:sz w:val="24"/>
                <w:szCs w:val="24"/>
                <w:lang w:val="lt-LT" w:eastAsia="en-US"/>
              </w:rPr>
              <w:t>40 000</w:t>
            </w:r>
            <w:r>
              <w:rPr>
                <w:sz w:val="24"/>
                <w:szCs w:val="24"/>
                <w:lang w:val="lt-LT"/>
              </w:rPr>
              <w:t>(keturiasdešimt tūkstančių)</w:t>
            </w:r>
          </w:p>
        </w:tc>
      </w:tr>
      <w:tr w:rsidR="005F5638" w:rsidRPr="008C2BF3" w:rsidTr="00F46F0D">
        <w:trPr>
          <w:trHeight w:val="109"/>
          <w:jc w:val="center"/>
        </w:trPr>
        <w:tc>
          <w:tcPr>
            <w:tcW w:w="4926" w:type="dxa"/>
            <w:tcBorders>
              <w:top w:val="single" w:sz="4" w:space="0" w:color="auto"/>
              <w:left w:val="single" w:sz="4" w:space="0" w:color="auto"/>
              <w:bottom w:val="single" w:sz="4" w:space="0" w:color="auto"/>
              <w:right w:val="single" w:sz="4" w:space="0" w:color="auto"/>
            </w:tcBorders>
          </w:tcPr>
          <w:p w:rsidR="005F5638" w:rsidRPr="00F46F0D" w:rsidRDefault="005F5638" w:rsidP="008235B2">
            <w:pPr>
              <w:jc w:val="both"/>
              <w:rPr>
                <w:sz w:val="24"/>
                <w:szCs w:val="24"/>
                <w:lang w:val="lt-LT" w:eastAsia="en-US"/>
              </w:rPr>
            </w:pPr>
            <w:r>
              <w:rPr>
                <w:sz w:val="24"/>
                <w:szCs w:val="24"/>
                <w:lang w:val="lt-LT" w:eastAsia="en-US"/>
              </w:rPr>
              <w:t>2022 m. gruodžio 31 d.</w:t>
            </w:r>
          </w:p>
        </w:tc>
        <w:tc>
          <w:tcPr>
            <w:tcW w:w="4928" w:type="dxa"/>
            <w:tcBorders>
              <w:top w:val="single" w:sz="4" w:space="0" w:color="auto"/>
              <w:left w:val="single" w:sz="4" w:space="0" w:color="auto"/>
              <w:bottom w:val="single" w:sz="4" w:space="0" w:color="auto"/>
              <w:right w:val="single" w:sz="4" w:space="0" w:color="auto"/>
            </w:tcBorders>
          </w:tcPr>
          <w:p w:rsidR="005F5638" w:rsidRPr="00F46F0D" w:rsidRDefault="005F5638" w:rsidP="008235B2">
            <w:pPr>
              <w:jc w:val="both"/>
              <w:rPr>
                <w:sz w:val="24"/>
                <w:szCs w:val="24"/>
                <w:lang w:val="lt-LT"/>
              </w:rPr>
            </w:pPr>
            <w:r>
              <w:rPr>
                <w:sz w:val="24"/>
                <w:szCs w:val="24"/>
                <w:lang w:val="lt-LT"/>
              </w:rPr>
              <w:t>5</w:t>
            </w:r>
            <w:r w:rsidRPr="00F46F0D">
              <w:rPr>
                <w:sz w:val="24"/>
                <w:szCs w:val="24"/>
                <w:lang w:val="lt-LT"/>
              </w:rPr>
              <w:t>8 798</w:t>
            </w:r>
            <w:r>
              <w:rPr>
                <w:sz w:val="24"/>
                <w:szCs w:val="24"/>
                <w:lang w:val="lt-LT"/>
              </w:rPr>
              <w:t xml:space="preserve"> (penkiasdešimt aštuoni tūkstančiai septyni šimtai devyniasdešimt aštuoni)</w:t>
            </w:r>
          </w:p>
        </w:tc>
      </w:tr>
    </w:tbl>
    <w:p w:rsidR="00294F52" w:rsidRDefault="00294F52" w:rsidP="00765F41">
      <w:pPr>
        <w:ind w:firstLine="851"/>
        <w:jc w:val="center"/>
        <w:rPr>
          <w:b/>
          <w:sz w:val="24"/>
          <w:szCs w:val="24"/>
          <w:lang w:val="lt-LT"/>
        </w:rPr>
      </w:pPr>
    </w:p>
    <w:p w:rsidR="00DE1ADB" w:rsidRPr="008C2BF3" w:rsidRDefault="00F51140" w:rsidP="00765F41">
      <w:pPr>
        <w:ind w:firstLine="851"/>
        <w:jc w:val="center"/>
        <w:rPr>
          <w:b/>
          <w:sz w:val="24"/>
          <w:szCs w:val="24"/>
          <w:lang w:val="lt-LT"/>
        </w:rPr>
      </w:pPr>
      <w:r w:rsidRPr="008C2BF3">
        <w:rPr>
          <w:b/>
          <w:sz w:val="24"/>
          <w:szCs w:val="24"/>
          <w:lang w:val="lt-LT"/>
        </w:rPr>
        <w:t>III. ŠALIŲ ĮSIPAREIGOJIMAI</w:t>
      </w:r>
    </w:p>
    <w:p w:rsidR="00DE1ADB" w:rsidRPr="008C2BF3" w:rsidRDefault="00DE1ADB" w:rsidP="008235B2">
      <w:pPr>
        <w:ind w:firstLine="851"/>
        <w:jc w:val="both"/>
        <w:rPr>
          <w:b/>
          <w:sz w:val="24"/>
          <w:szCs w:val="24"/>
          <w:lang w:val="lt-LT"/>
        </w:rPr>
      </w:pPr>
    </w:p>
    <w:p w:rsidR="00F51140" w:rsidRPr="008C2BF3" w:rsidRDefault="00DE1ADB" w:rsidP="008235B2">
      <w:pPr>
        <w:ind w:firstLine="720"/>
        <w:jc w:val="both"/>
        <w:rPr>
          <w:sz w:val="24"/>
          <w:szCs w:val="24"/>
          <w:lang w:val="lt-LT"/>
        </w:rPr>
      </w:pPr>
      <w:r w:rsidRPr="008C2BF3">
        <w:rPr>
          <w:sz w:val="24"/>
          <w:szCs w:val="24"/>
          <w:lang w:val="lt-LT"/>
        </w:rPr>
        <w:t>5. Skolos gražintojas įsipareigoja mokėjimo grafike nurodytą sumą sumokėti į UAB „Rokiškio autobusų parkas“</w:t>
      </w:r>
      <w:r w:rsidR="008419D9" w:rsidRPr="008C2BF3">
        <w:rPr>
          <w:sz w:val="24"/>
          <w:szCs w:val="24"/>
          <w:lang w:val="lt-LT"/>
        </w:rPr>
        <w:t xml:space="preserve"> banko sąskaitą Nr.LT657152800005467447, AB „Šiaulių bankas“, banko kodas 71828.</w:t>
      </w:r>
    </w:p>
    <w:p w:rsidR="00F51140" w:rsidRPr="008C2BF3" w:rsidRDefault="00F51140" w:rsidP="008235B2">
      <w:pPr>
        <w:ind w:firstLine="851"/>
        <w:jc w:val="both"/>
        <w:rPr>
          <w:sz w:val="24"/>
          <w:szCs w:val="24"/>
          <w:lang w:val="lt-LT"/>
        </w:rPr>
      </w:pPr>
      <w:r w:rsidRPr="008C2BF3">
        <w:rPr>
          <w:bCs/>
          <w:iCs/>
          <w:sz w:val="24"/>
          <w:szCs w:val="24"/>
          <w:lang w:val="lt-LT"/>
        </w:rPr>
        <w:t>6.  Neatlikus apmokėjimo nustatytais terminais, Skolos grąžintojas privalo sumokėti UAB „Rokiškio autobusų parkas“</w:t>
      </w:r>
      <w:r w:rsidRPr="008C2BF3">
        <w:rPr>
          <w:sz w:val="24"/>
          <w:szCs w:val="24"/>
          <w:lang w:val="lt-LT"/>
        </w:rPr>
        <w:t xml:space="preserve"> </w:t>
      </w:r>
      <w:r w:rsidRPr="008C2BF3">
        <w:rPr>
          <w:bCs/>
          <w:iCs/>
          <w:sz w:val="24"/>
          <w:szCs w:val="24"/>
          <w:lang w:val="lt-LT"/>
        </w:rPr>
        <w:t xml:space="preserve">už kiekvieną uždelstą dieną 0,03 </w:t>
      </w:r>
      <w:r w:rsidR="008235B2" w:rsidRPr="008C2BF3">
        <w:rPr>
          <w:bCs/>
          <w:iCs/>
          <w:sz w:val="24"/>
          <w:szCs w:val="24"/>
          <w:lang w:val="lt-LT"/>
        </w:rPr>
        <w:t>proc.</w:t>
      </w:r>
      <w:r w:rsidRPr="008C2BF3">
        <w:rPr>
          <w:bCs/>
          <w:iCs/>
          <w:sz w:val="24"/>
          <w:szCs w:val="24"/>
          <w:lang w:val="lt-LT"/>
        </w:rPr>
        <w:t xml:space="preserve"> delspinigių nuo laiku neapmokėtos sumos, </w:t>
      </w:r>
      <w:r w:rsidRPr="008C2BF3">
        <w:rPr>
          <w:sz w:val="24"/>
          <w:szCs w:val="24"/>
          <w:lang w:val="lt-LT"/>
        </w:rPr>
        <w:t xml:space="preserve">pervedant delspinigių sumą į </w:t>
      </w:r>
      <w:r w:rsidRPr="008C2BF3">
        <w:rPr>
          <w:bCs/>
          <w:iCs/>
          <w:sz w:val="24"/>
          <w:szCs w:val="24"/>
          <w:lang w:val="lt-LT"/>
        </w:rPr>
        <w:t>UAB „Rokiškio autobusų parkas“</w:t>
      </w:r>
      <w:r w:rsidRPr="008C2BF3">
        <w:rPr>
          <w:sz w:val="24"/>
          <w:szCs w:val="24"/>
          <w:lang w:val="lt-LT"/>
        </w:rPr>
        <w:t xml:space="preserve"> nurodytą sąskaitą pervedimas turi būti atliktas ne vėliau kaip per 20 d. nuo </w:t>
      </w:r>
      <w:r w:rsidRPr="008C2BF3">
        <w:rPr>
          <w:bCs/>
          <w:iCs/>
          <w:sz w:val="24"/>
          <w:szCs w:val="24"/>
          <w:lang w:val="lt-LT"/>
        </w:rPr>
        <w:t>UAB „Rokiškio autobusų parkas“</w:t>
      </w:r>
      <w:r w:rsidRPr="008C2BF3">
        <w:rPr>
          <w:sz w:val="24"/>
          <w:szCs w:val="24"/>
          <w:lang w:val="lt-LT"/>
        </w:rPr>
        <w:t xml:space="preserve"> pareikalavimo.</w:t>
      </w:r>
    </w:p>
    <w:p w:rsidR="003E4C35" w:rsidRPr="008C2BF3" w:rsidRDefault="003E4C35" w:rsidP="008235B2">
      <w:pPr>
        <w:ind w:firstLine="851"/>
        <w:jc w:val="both"/>
        <w:rPr>
          <w:bCs/>
          <w:iCs/>
          <w:sz w:val="24"/>
          <w:szCs w:val="24"/>
          <w:lang w:val="lt-LT"/>
        </w:rPr>
      </w:pPr>
      <w:r w:rsidRPr="008C2BF3">
        <w:rPr>
          <w:sz w:val="24"/>
          <w:szCs w:val="24"/>
          <w:lang w:val="lt-LT"/>
        </w:rPr>
        <w:t>7. UAB „Rokiškio autobusų parkas“ įsipareigoja už atgautą skolą įsigyti ilgalaikį materialųjį turtą (autobusus).</w:t>
      </w:r>
    </w:p>
    <w:p w:rsidR="00F51140" w:rsidRPr="008C2BF3" w:rsidRDefault="00F51140" w:rsidP="00765F41">
      <w:pPr>
        <w:ind w:firstLine="851"/>
        <w:jc w:val="center"/>
        <w:rPr>
          <w:b/>
          <w:sz w:val="24"/>
          <w:szCs w:val="24"/>
          <w:lang w:val="lt-LT"/>
        </w:rPr>
      </w:pPr>
      <w:r w:rsidRPr="008C2BF3">
        <w:rPr>
          <w:b/>
          <w:sz w:val="24"/>
          <w:szCs w:val="24"/>
          <w:lang w:val="lt-LT"/>
        </w:rPr>
        <w:lastRenderedPageBreak/>
        <w:t>KITOS NUOSTATOS</w:t>
      </w:r>
    </w:p>
    <w:p w:rsidR="008235B2" w:rsidRPr="008C2BF3" w:rsidRDefault="008235B2" w:rsidP="008235B2">
      <w:pPr>
        <w:ind w:firstLine="851"/>
        <w:jc w:val="both"/>
        <w:rPr>
          <w:b/>
          <w:i/>
          <w:sz w:val="24"/>
          <w:szCs w:val="24"/>
          <w:u w:val="single"/>
          <w:lang w:val="lt-LT"/>
        </w:rPr>
      </w:pPr>
    </w:p>
    <w:p w:rsidR="00DE1ADB" w:rsidRPr="008C2BF3" w:rsidRDefault="003E4C35" w:rsidP="008235B2">
      <w:pPr>
        <w:ind w:firstLine="851"/>
        <w:jc w:val="both"/>
        <w:rPr>
          <w:sz w:val="24"/>
          <w:szCs w:val="24"/>
          <w:lang w:val="lt-LT"/>
        </w:rPr>
      </w:pPr>
      <w:r w:rsidRPr="008C2BF3">
        <w:rPr>
          <w:sz w:val="24"/>
          <w:szCs w:val="24"/>
          <w:lang w:val="lt-LT"/>
        </w:rPr>
        <w:t>8</w:t>
      </w:r>
      <w:r w:rsidR="00DE1ADB" w:rsidRPr="008C2BF3">
        <w:rPr>
          <w:sz w:val="24"/>
          <w:szCs w:val="24"/>
          <w:lang w:val="lt-LT"/>
        </w:rPr>
        <w:t>. Ši sutartis įsigalioja ją pasirašius abiems šalims ir galioja iki visiško šalių įsipareigojimų įvykdymo.</w:t>
      </w:r>
    </w:p>
    <w:p w:rsidR="00DE1ADB" w:rsidRPr="008C2BF3" w:rsidRDefault="003E4C35" w:rsidP="008235B2">
      <w:pPr>
        <w:ind w:firstLine="851"/>
        <w:jc w:val="both"/>
        <w:rPr>
          <w:sz w:val="24"/>
          <w:szCs w:val="24"/>
          <w:lang w:val="lt-LT"/>
        </w:rPr>
      </w:pPr>
      <w:r w:rsidRPr="008C2BF3">
        <w:rPr>
          <w:sz w:val="24"/>
          <w:szCs w:val="24"/>
          <w:lang w:val="lt-LT"/>
        </w:rPr>
        <w:t>9</w:t>
      </w:r>
      <w:r w:rsidR="00DE1ADB" w:rsidRPr="008C2BF3">
        <w:rPr>
          <w:sz w:val="24"/>
          <w:szCs w:val="24"/>
          <w:lang w:val="lt-LT"/>
        </w:rPr>
        <w:t>. Ginčai dėl sutarties vykdymo sprendžiami šalių susitarimu, nepavykus susitarti</w:t>
      </w:r>
      <w:r w:rsidR="008235B2" w:rsidRPr="008C2BF3">
        <w:rPr>
          <w:sz w:val="24"/>
          <w:szCs w:val="24"/>
          <w:lang w:val="lt-LT"/>
        </w:rPr>
        <w:t>,</w:t>
      </w:r>
      <w:r w:rsidR="00DE1ADB" w:rsidRPr="008C2BF3">
        <w:rPr>
          <w:sz w:val="24"/>
          <w:szCs w:val="24"/>
          <w:lang w:val="lt-LT"/>
        </w:rPr>
        <w:t xml:space="preserve"> – Lietuvos Respublikos įstatymų nustatyta tvarka.</w:t>
      </w:r>
    </w:p>
    <w:p w:rsidR="00DE1ADB" w:rsidRPr="008C2BF3" w:rsidRDefault="003E4C35" w:rsidP="008235B2">
      <w:pPr>
        <w:ind w:firstLine="851"/>
        <w:jc w:val="both"/>
        <w:rPr>
          <w:sz w:val="24"/>
          <w:szCs w:val="24"/>
          <w:lang w:val="lt-LT"/>
        </w:rPr>
      </w:pPr>
      <w:r w:rsidRPr="008C2BF3">
        <w:rPr>
          <w:sz w:val="24"/>
          <w:szCs w:val="24"/>
          <w:lang w:val="lt-LT"/>
        </w:rPr>
        <w:t>10</w:t>
      </w:r>
      <w:r w:rsidR="00DE1ADB" w:rsidRPr="008C2BF3">
        <w:rPr>
          <w:sz w:val="24"/>
          <w:szCs w:val="24"/>
          <w:lang w:val="lt-LT"/>
        </w:rPr>
        <w:t>. Sutarties pakeitimai arba papildymai galimi tik gavus Rokiškio rajono savivaldybės tarybos pritarimą bei įsigalioja abiem šalims raštiškai susitarus.</w:t>
      </w:r>
    </w:p>
    <w:p w:rsidR="00DE1ADB" w:rsidRPr="008C2BF3" w:rsidRDefault="003E4C35" w:rsidP="008235B2">
      <w:pPr>
        <w:ind w:firstLine="851"/>
        <w:jc w:val="both"/>
        <w:rPr>
          <w:sz w:val="24"/>
          <w:szCs w:val="24"/>
          <w:lang w:val="lt-LT"/>
        </w:rPr>
      </w:pPr>
      <w:r w:rsidRPr="008C2BF3">
        <w:rPr>
          <w:sz w:val="24"/>
          <w:szCs w:val="24"/>
          <w:lang w:val="lt-LT"/>
        </w:rPr>
        <w:t>11</w:t>
      </w:r>
      <w:r w:rsidR="00DE1ADB" w:rsidRPr="008C2BF3">
        <w:rPr>
          <w:sz w:val="24"/>
          <w:szCs w:val="24"/>
          <w:lang w:val="lt-LT"/>
        </w:rPr>
        <w:t xml:space="preserve">. </w:t>
      </w:r>
      <w:r w:rsidR="00F51140" w:rsidRPr="008C2BF3">
        <w:rPr>
          <w:sz w:val="24"/>
          <w:szCs w:val="24"/>
          <w:lang w:val="lt-LT"/>
        </w:rPr>
        <w:t xml:space="preserve">Šis sutartis </w:t>
      </w:r>
      <w:r w:rsidR="00DE1ADB" w:rsidRPr="008C2BF3">
        <w:rPr>
          <w:sz w:val="24"/>
          <w:szCs w:val="24"/>
          <w:lang w:val="lt-LT"/>
        </w:rPr>
        <w:t>sudaryta (dviem) vienodą teisinę galią turinčiais egzemplioriais, po vieną kiekvienai šaliai.</w:t>
      </w:r>
    </w:p>
    <w:p w:rsidR="00DE1ADB" w:rsidRPr="008C2BF3" w:rsidRDefault="00DE1ADB" w:rsidP="008235B2">
      <w:pPr>
        <w:ind w:firstLine="851"/>
        <w:jc w:val="both"/>
        <w:rPr>
          <w:sz w:val="24"/>
          <w:szCs w:val="24"/>
          <w:lang w:val="lt-LT"/>
        </w:rPr>
      </w:pPr>
      <w:r w:rsidRPr="008C2BF3">
        <w:rPr>
          <w:sz w:val="24"/>
          <w:szCs w:val="24"/>
          <w:lang w:val="lt-LT"/>
        </w:rPr>
        <w:t xml:space="preserve"> </w:t>
      </w:r>
    </w:p>
    <w:p w:rsidR="00DE1ADB" w:rsidRPr="008C2BF3" w:rsidRDefault="00DE1ADB" w:rsidP="008235B2">
      <w:pPr>
        <w:jc w:val="both"/>
        <w:rPr>
          <w:sz w:val="24"/>
          <w:szCs w:val="24"/>
          <w:lang w:val="lt-LT"/>
        </w:rPr>
      </w:pPr>
    </w:p>
    <w:p w:rsidR="00DE1ADB" w:rsidRPr="008C2BF3" w:rsidRDefault="00DE1ADB" w:rsidP="008235B2">
      <w:pPr>
        <w:jc w:val="both"/>
        <w:rPr>
          <w:sz w:val="24"/>
          <w:szCs w:val="24"/>
          <w:lang w:val="lt-LT"/>
        </w:rPr>
      </w:pPr>
      <w:r w:rsidRPr="008C2BF3">
        <w:rPr>
          <w:sz w:val="24"/>
          <w:szCs w:val="24"/>
          <w:lang w:val="lt-LT"/>
        </w:rPr>
        <w:t>Rokiškio rajono savivaldybės administracija</w:t>
      </w:r>
      <w:r w:rsidRPr="008C2BF3">
        <w:rPr>
          <w:sz w:val="24"/>
          <w:szCs w:val="24"/>
          <w:lang w:val="lt-LT"/>
        </w:rPr>
        <w:tab/>
      </w:r>
      <w:r w:rsidRPr="008C2BF3">
        <w:rPr>
          <w:sz w:val="24"/>
          <w:szCs w:val="24"/>
          <w:lang w:val="lt-LT"/>
        </w:rPr>
        <w:tab/>
      </w:r>
      <w:r w:rsidRPr="008C2BF3">
        <w:rPr>
          <w:sz w:val="24"/>
          <w:szCs w:val="24"/>
          <w:lang w:val="lt-LT"/>
        </w:rPr>
        <w:tab/>
        <w:t>UAB „Rokiškio autobusų parkas“</w:t>
      </w:r>
    </w:p>
    <w:p w:rsidR="00DE1ADB" w:rsidRPr="008C2BF3" w:rsidRDefault="00DE1ADB" w:rsidP="008235B2">
      <w:pPr>
        <w:jc w:val="both"/>
        <w:rPr>
          <w:sz w:val="24"/>
          <w:szCs w:val="24"/>
          <w:lang w:val="lt-LT"/>
        </w:rPr>
      </w:pPr>
      <w:r w:rsidRPr="008C2BF3">
        <w:rPr>
          <w:sz w:val="24"/>
          <w:szCs w:val="24"/>
          <w:lang w:val="lt-LT"/>
        </w:rPr>
        <w:t>Respublikos g. 94, Rokiškis</w:t>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t>Panevėžio g. 7, Rokiškis</w:t>
      </w:r>
    </w:p>
    <w:p w:rsidR="00DE1ADB" w:rsidRPr="008C2BF3" w:rsidRDefault="00DE1ADB" w:rsidP="008235B2">
      <w:pPr>
        <w:jc w:val="both"/>
        <w:rPr>
          <w:sz w:val="24"/>
          <w:szCs w:val="24"/>
          <w:lang w:val="lt-LT"/>
        </w:rPr>
      </w:pPr>
      <w:r w:rsidRPr="008C2BF3">
        <w:rPr>
          <w:sz w:val="24"/>
          <w:szCs w:val="24"/>
          <w:lang w:val="lt-LT"/>
        </w:rPr>
        <w:t>Įmonės kodas 188772248</w:t>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t>Įmonės kodas 173053453</w:t>
      </w:r>
    </w:p>
    <w:p w:rsidR="00DE1ADB" w:rsidRPr="008C2BF3" w:rsidRDefault="00DE1ADB" w:rsidP="008235B2">
      <w:pPr>
        <w:jc w:val="both"/>
        <w:rPr>
          <w:sz w:val="24"/>
          <w:szCs w:val="24"/>
          <w:lang w:val="lt-LT"/>
        </w:rPr>
      </w:pP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t>PVM kodas LT730534515</w:t>
      </w:r>
    </w:p>
    <w:p w:rsidR="00DE1ADB" w:rsidRPr="008C2BF3" w:rsidRDefault="00DE1ADB" w:rsidP="008235B2">
      <w:pPr>
        <w:jc w:val="both"/>
        <w:rPr>
          <w:sz w:val="24"/>
          <w:szCs w:val="24"/>
          <w:lang w:val="lt-LT"/>
        </w:rPr>
      </w:pPr>
      <w:r w:rsidRPr="008C2BF3">
        <w:rPr>
          <w:sz w:val="24"/>
          <w:szCs w:val="24"/>
          <w:lang w:val="lt-LT"/>
        </w:rPr>
        <w:t xml:space="preserve">Tel. (8 458) 71 442                                                        </w:t>
      </w:r>
      <w:r w:rsidRPr="008C2BF3">
        <w:rPr>
          <w:sz w:val="24"/>
          <w:szCs w:val="24"/>
          <w:lang w:val="lt-LT"/>
        </w:rPr>
        <w:tab/>
        <w:t>Tel. (8 458) 31 363</w:t>
      </w:r>
    </w:p>
    <w:p w:rsidR="00DE1ADB" w:rsidRPr="008C2BF3" w:rsidRDefault="00DE1ADB" w:rsidP="008235B2">
      <w:pPr>
        <w:jc w:val="both"/>
        <w:rPr>
          <w:sz w:val="24"/>
          <w:szCs w:val="24"/>
          <w:lang w:val="lt-LT"/>
        </w:rPr>
      </w:pPr>
      <w:r w:rsidRPr="008C2BF3">
        <w:rPr>
          <w:sz w:val="24"/>
          <w:szCs w:val="24"/>
          <w:lang w:val="lt-LT"/>
        </w:rPr>
        <w:t xml:space="preserve">El. paštas </w:t>
      </w:r>
      <w:hyperlink r:id="rId10" w:history="1">
        <w:r w:rsidRPr="008C2BF3">
          <w:rPr>
            <w:color w:val="0000FF"/>
            <w:sz w:val="24"/>
            <w:szCs w:val="24"/>
            <w:u w:val="single"/>
            <w:lang w:val="lt-LT"/>
          </w:rPr>
          <w:t>savivaldybe@post.rokiskis.lt</w:t>
        </w:r>
      </w:hyperlink>
      <w:r w:rsidRPr="008C2BF3">
        <w:rPr>
          <w:sz w:val="24"/>
          <w:szCs w:val="24"/>
          <w:lang w:val="lt-LT"/>
        </w:rPr>
        <w:tab/>
      </w:r>
      <w:r w:rsidRPr="008C2BF3">
        <w:rPr>
          <w:sz w:val="24"/>
          <w:szCs w:val="24"/>
          <w:lang w:val="lt-LT"/>
        </w:rPr>
        <w:tab/>
      </w:r>
      <w:r w:rsidRPr="008C2BF3">
        <w:rPr>
          <w:sz w:val="24"/>
          <w:szCs w:val="24"/>
          <w:lang w:val="lt-LT"/>
        </w:rPr>
        <w:tab/>
        <w:t xml:space="preserve">El. paštas </w:t>
      </w:r>
      <w:hyperlink r:id="rId11" w:history="1">
        <w:r w:rsidRPr="008C2BF3">
          <w:rPr>
            <w:color w:val="0000FF"/>
            <w:sz w:val="24"/>
            <w:szCs w:val="24"/>
            <w:u w:val="single"/>
            <w:lang w:val="lt-LT"/>
          </w:rPr>
          <w:t>info@rokiskioap.lt</w:t>
        </w:r>
      </w:hyperlink>
    </w:p>
    <w:p w:rsidR="00DE1ADB" w:rsidRPr="008C2BF3" w:rsidRDefault="00DE1ADB" w:rsidP="008235B2">
      <w:pPr>
        <w:jc w:val="both"/>
        <w:rPr>
          <w:sz w:val="24"/>
          <w:szCs w:val="24"/>
          <w:lang w:val="lt-LT"/>
        </w:rPr>
      </w:pPr>
    </w:p>
    <w:p w:rsidR="00DE1ADB" w:rsidRPr="008C2BF3" w:rsidRDefault="00DE1ADB" w:rsidP="008235B2">
      <w:pPr>
        <w:jc w:val="both"/>
        <w:rPr>
          <w:sz w:val="24"/>
          <w:szCs w:val="24"/>
          <w:lang w:val="lt-LT"/>
        </w:rPr>
      </w:pPr>
      <w:r w:rsidRPr="008C2BF3">
        <w:rPr>
          <w:sz w:val="24"/>
          <w:szCs w:val="24"/>
          <w:lang w:val="lt-LT"/>
        </w:rPr>
        <w:t>Administracijos direktorius</w:t>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t>Direktorius</w:t>
      </w:r>
    </w:p>
    <w:p w:rsidR="00DE1ADB" w:rsidRPr="008C2BF3" w:rsidRDefault="00DE1ADB" w:rsidP="008235B2">
      <w:pPr>
        <w:jc w:val="both"/>
        <w:rPr>
          <w:sz w:val="24"/>
          <w:szCs w:val="24"/>
          <w:lang w:val="lt-LT"/>
        </w:rPr>
      </w:pP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t>Virginijus Matulka</w:t>
      </w:r>
    </w:p>
    <w:p w:rsidR="00DE1ADB" w:rsidRPr="008C2BF3" w:rsidRDefault="00DE1ADB" w:rsidP="008235B2">
      <w:pPr>
        <w:jc w:val="both"/>
        <w:rPr>
          <w:sz w:val="24"/>
          <w:szCs w:val="24"/>
          <w:lang w:val="lt-LT"/>
        </w:rPr>
      </w:pPr>
    </w:p>
    <w:p w:rsidR="00DE1ADB" w:rsidRPr="008C2BF3" w:rsidRDefault="00DE1ADB" w:rsidP="008235B2">
      <w:pPr>
        <w:jc w:val="both"/>
        <w:rPr>
          <w:sz w:val="24"/>
          <w:szCs w:val="24"/>
          <w:lang w:val="lt-LT"/>
        </w:rPr>
      </w:pPr>
      <w:r w:rsidRPr="008C2BF3">
        <w:rPr>
          <w:sz w:val="24"/>
          <w:szCs w:val="24"/>
          <w:lang w:val="lt-LT"/>
        </w:rPr>
        <w:t>_______________________</w:t>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t>____________________________</w:t>
      </w:r>
    </w:p>
    <w:p w:rsidR="00DE1ADB" w:rsidRPr="008C2BF3" w:rsidRDefault="00DE1ADB" w:rsidP="008235B2">
      <w:pPr>
        <w:jc w:val="both"/>
        <w:rPr>
          <w:sz w:val="24"/>
          <w:szCs w:val="24"/>
          <w:lang w:val="lt-LT"/>
        </w:rPr>
      </w:pPr>
      <w:r w:rsidRPr="008C2BF3">
        <w:rPr>
          <w:sz w:val="24"/>
          <w:szCs w:val="24"/>
          <w:lang w:val="lt-LT"/>
        </w:rPr>
        <w:t>A.V.</w:t>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r>
      <w:r w:rsidRPr="008C2BF3">
        <w:rPr>
          <w:sz w:val="24"/>
          <w:szCs w:val="24"/>
          <w:lang w:val="lt-LT"/>
        </w:rPr>
        <w:tab/>
        <w:t>A.V.</w:t>
      </w:r>
    </w:p>
    <w:p w:rsidR="00DE1ADB" w:rsidRPr="008C2BF3" w:rsidRDefault="00DE1ADB" w:rsidP="008235B2">
      <w:pPr>
        <w:ind w:firstLine="851"/>
        <w:jc w:val="both"/>
        <w:rPr>
          <w:sz w:val="24"/>
          <w:szCs w:val="24"/>
          <w:lang w:val="lt-LT"/>
        </w:rPr>
      </w:pPr>
    </w:p>
    <w:p w:rsidR="00082309" w:rsidRPr="008C2BF3" w:rsidRDefault="00082309" w:rsidP="008235B2">
      <w:pPr>
        <w:jc w:val="both"/>
        <w:rPr>
          <w:bCs/>
          <w:sz w:val="24"/>
          <w:szCs w:val="24"/>
          <w:lang w:val="lt-LT"/>
        </w:rPr>
      </w:pPr>
    </w:p>
    <w:p w:rsidR="00082309" w:rsidRPr="008C2BF3" w:rsidRDefault="00082309" w:rsidP="008235B2">
      <w:pPr>
        <w:jc w:val="both"/>
        <w:rPr>
          <w:bCs/>
          <w:sz w:val="24"/>
          <w:szCs w:val="24"/>
          <w:lang w:val="lt-LT"/>
        </w:rPr>
      </w:pPr>
    </w:p>
    <w:p w:rsidR="00082309" w:rsidRPr="008C2BF3" w:rsidRDefault="00082309" w:rsidP="008235B2">
      <w:pPr>
        <w:jc w:val="both"/>
        <w:rPr>
          <w:bCs/>
          <w:sz w:val="24"/>
          <w:szCs w:val="24"/>
          <w:lang w:val="lt-LT"/>
        </w:rPr>
      </w:pPr>
    </w:p>
    <w:p w:rsidR="00082309" w:rsidRPr="008C2BF3" w:rsidRDefault="00082309"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DE1ADB" w:rsidRPr="008C2BF3" w:rsidRDefault="00DE1ADB" w:rsidP="008235B2">
      <w:pPr>
        <w:jc w:val="both"/>
        <w:rPr>
          <w:bCs/>
          <w:sz w:val="24"/>
          <w:szCs w:val="24"/>
          <w:lang w:val="lt-LT"/>
        </w:rPr>
      </w:pPr>
    </w:p>
    <w:p w:rsidR="008235B2" w:rsidRPr="008C2BF3" w:rsidRDefault="008235B2" w:rsidP="008235B2">
      <w:pPr>
        <w:jc w:val="both"/>
        <w:rPr>
          <w:bCs/>
          <w:sz w:val="24"/>
          <w:szCs w:val="24"/>
          <w:lang w:val="lt-LT"/>
        </w:rPr>
      </w:pPr>
    </w:p>
    <w:p w:rsidR="00DE1ADB" w:rsidRDefault="00DE1ADB" w:rsidP="008235B2">
      <w:pPr>
        <w:jc w:val="both"/>
        <w:rPr>
          <w:bCs/>
          <w:sz w:val="24"/>
          <w:szCs w:val="24"/>
          <w:lang w:val="lt-LT"/>
        </w:rPr>
      </w:pPr>
    </w:p>
    <w:p w:rsidR="00EE232B" w:rsidRDefault="00EE232B" w:rsidP="008235B2">
      <w:pPr>
        <w:jc w:val="both"/>
        <w:rPr>
          <w:bCs/>
          <w:sz w:val="24"/>
          <w:szCs w:val="24"/>
          <w:lang w:val="lt-LT"/>
        </w:rPr>
      </w:pPr>
    </w:p>
    <w:p w:rsidR="00EE232B" w:rsidRPr="008C2BF3" w:rsidRDefault="00EE232B" w:rsidP="008235B2">
      <w:pPr>
        <w:jc w:val="both"/>
        <w:rPr>
          <w:bCs/>
          <w:sz w:val="24"/>
          <w:szCs w:val="24"/>
          <w:lang w:val="lt-LT"/>
        </w:rPr>
      </w:pPr>
      <w:bookmarkStart w:id="0" w:name="_GoBack"/>
      <w:bookmarkEnd w:id="0"/>
    </w:p>
    <w:p w:rsidR="00B87155" w:rsidRDefault="00B87155" w:rsidP="008235B2">
      <w:pPr>
        <w:jc w:val="both"/>
        <w:rPr>
          <w:bCs/>
          <w:sz w:val="24"/>
          <w:szCs w:val="24"/>
          <w:lang w:val="lt-LT"/>
        </w:rPr>
      </w:pPr>
    </w:p>
    <w:p w:rsidR="00B87155" w:rsidRDefault="00B87155" w:rsidP="008235B2">
      <w:pPr>
        <w:jc w:val="both"/>
        <w:rPr>
          <w:bCs/>
          <w:sz w:val="24"/>
          <w:szCs w:val="24"/>
          <w:lang w:val="lt-LT"/>
        </w:rPr>
      </w:pPr>
    </w:p>
    <w:p w:rsidR="007E2E9B" w:rsidRPr="008C2BF3" w:rsidRDefault="007E2E9B" w:rsidP="008235B2">
      <w:pPr>
        <w:jc w:val="both"/>
        <w:rPr>
          <w:bCs/>
          <w:sz w:val="24"/>
          <w:szCs w:val="24"/>
          <w:lang w:val="lt-LT"/>
        </w:rPr>
      </w:pPr>
      <w:r w:rsidRPr="008C2BF3">
        <w:rPr>
          <w:bCs/>
          <w:sz w:val="24"/>
          <w:szCs w:val="24"/>
          <w:lang w:val="lt-LT"/>
        </w:rPr>
        <w:lastRenderedPageBreak/>
        <w:t>Rokiškio rajono savivaldybės tarybai</w:t>
      </w:r>
    </w:p>
    <w:p w:rsidR="007E2E9B" w:rsidRPr="008C2BF3" w:rsidRDefault="007E2E9B" w:rsidP="00765F41">
      <w:pPr>
        <w:jc w:val="center"/>
        <w:rPr>
          <w:b/>
          <w:bCs/>
          <w:sz w:val="24"/>
          <w:szCs w:val="24"/>
          <w:lang w:val="lt-LT"/>
        </w:rPr>
      </w:pPr>
    </w:p>
    <w:p w:rsidR="007E2E9B" w:rsidRPr="008C2BF3" w:rsidRDefault="007E2E9B" w:rsidP="00765F41">
      <w:pPr>
        <w:widowControl w:val="0"/>
        <w:suppressAutoHyphens/>
        <w:jc w:val="center"/>
        <w:rPr>
          <w:b/>
          <w:sz w:val="24"/>
          <w:szCs w:val="24"/>
          <w:lang w:val="lt-LT"/>
        </w:rPr>
      </w:pPr>
      <w:r w:rsidRPr="008C2BF3">
        <w:rPr>
          <w:b/>
          <w:bCs/>
          <w:sz w:val="24"/>
          <w:szCs w:val="24"/>
          <w:lang w:val="lt-LT"/>
        </w:rPr>
        <w:t>SPRENDIMO PROJEKTO</w:t>
      </w:r>
      <w:r w:rsidRPr="008C2BF3">
        <w:rPr>
          <w:b/>
          <w:sz w:val="24"/>
          <w:szCs w:val="24"/>
          <w:lang w:val="lt-LT"/>
        </w:rPr>
        <w:t xml:space="preserve"> </w:t>
      </w:r>
      <w:r w:rsidR="007C3F66" w:rsidRPr="008C2BF3">
        <w:rPr>
          <w:b/>
          <w:sz w:val="24"/>
          <w:szCs w:val="24"/>
          <w:lang w:val="lt-LT"/>
        </w:rPr>
        <w:t>„DĖL PRITARIMO GRĄŽINTI UAB „ROKIŠKIO AUTOBUSŲ PARKAS“</w:t>
      </w:r>
      <w:r w:rsidR="008235B2" w:rsidRPr="008C2BF3">
        <w:rPr>
          <w:b/>
          <w:sz w:val="24"/>
          <w:szCs w:val="24"/>
          <w:lang w:val="lt-LT"/>
        </w:rPr>
        <w:t xml:space="preserve"> </w:t>
      </w:r>
      <w:r w:rsidR="007C3F66" w:rsidRPr="008C2BF3">
        <w:rPr>
          <w:b/>
          <w:sz w:val="24"/>
          <w:szCs w:val="24"/>
          <w:lang w:val="lt-LT"/>
        </w:rPr>
        <w:t>ĮSISKOLINIMĄ UŽ NUOSTOLIUS, PATIRTUS VYKDANT KELEIVINIO KELIŲ TRANSPORTO VIEŠŲJŲ PASLAUGŲ ĮSIPAREIGOJIMUS</w:t>
      </w:r>
      <w:r w:rsidR="008235B2" w:rsidRPr="008C2BF3">
        <w:rPr>
          <w:b/>
          <w:sz w:val="24"/>
          <w:szCs w:val="24"/>
          <w:lang w:val="lt-LT"/>
        </w:rPr>
        <w:t>“</w:t>
      </w:r>
      <w:r w:rsidRPr="008C2BF3">
        <w:rPr>
          <w:b/>
          <w:sz w:val="24"/>
          <w:szCs w:val="24"/>
          <w:lang w:val="lt-LT"/>
        </w:rPr>
        <w:t xml:space="preserve"> </w:t>
      </w:r>
      <w:r w:rsidRPr="008C2BF3">
        <w:rPr>
          <w:b/>
          <w:bCs/>
          <w:sz w:val="24"/>
          <w:szCs w:val="24"/>
          <w:lang w:val="lt-LT"/>
        </w:rPr>
        <w:t>AIŠKINAMASIS RAŠTAS</w:t>
      </w:r>
    </w:p>
    <w:p w:rsidR="00122AC5" w:rsidRPr="008C2BF3" w:rsidRDefault="00122AC5" w:rsidP="00765F41">
      <w:pPr>
        <w:jc w:val="center"/>
        <w:rPr>
          <w:sz w:val="24"/>
          <w:szCs w:val="24"/>
          <w:lang w:val="lt-LT"/>
        </w:rPr>
      </w:pPr>
    </w:p>
    <w:p w:rsidR="00122AC5" w:rsidRPr="008C2BF3" w:rsidRDefault="00122AC5" w:rsidP="00765F41">
      <w:pPr>
        <w:jc w:val="center"/>
        <w:rPr>
          <w:sz w:val="24"/>
          <w:szCs w:val="24"/>
          <w:lang w:val="lt-LT"/>
        </w:rPr>
      </w:pPr>
      <w:r w:rsidRPr="008C2BF3">
        <w:rPr>
          <w:sz w:val="24"/>
          <w:szCs w:val="24"/>
          <w:lang w:val="lt-LT"/>
        </w:rPr>
        <w:t>2019-</w:t>
      </w:r>
      <w:r w:rsidR="007C3F66" w:rsidRPr="008C2BF3">
        <w:rPr>
          <w:sz w:val="24"/>
          <w:szCs w:val="24"/>
          <w:lang w:val="lt-LT"/>
        </w:rPr>
        <w:t>12</w:t>
      </w:r>
      <w:r w:rsidRPr="008C2BF3">
        <w:rPr>
          <w:sz w:val="24"/>
          <w:szCs w:val="24"/>
          <w:lang w:val="lt-LT"/>
        </w:rPr>
        <w:t>-</w:t>
      </w:r>
      <w:r w:rsidR="007C3F66" w:rsidRPr="008C2BF3">
        <w:rPr>
          <w:sz w:val="24"/>
          <w:szCs w:val="24"/>
          <w:lang w:val="lt-LT"/>
        </w:rPr>
        <w:t>03</w:t>
      </w:r>
    </w:p>
    <w:p w:rsidR="00122AC5" w:rsidRPr="008C2BF3" w:rsidRDefault="00122AC5" w:rsidP="00765F41">
      <w:pPr>
        <w:jc w:val="center"/>
        <w:rPr>
          <w:sz w:val="24"/>
          <w:szCs w:val="24"/>
          <w:lang w:val="lt-LT"/>
        </w:rPr>
      </w:pPr>
      <w:r w:rsidRPr="008C2BF3">
        <w:rPr>
          <w:sz w:val="24"/>
          <w:szCs w:val="24"/>
          <w:lang w:val="lt-LT"/>
        </w:rPr>
        <w:t>Rokiškis</w:t>
      </w:r>
    </w:p>
    <w:p w:rsidR="00122AC5" w:rsidRPr="008C2BF3" w:rsidRDefault="00122AC5" w:rsidP="008235B2">
      <w:pPr>
        <w:jc w:val="both"/>
        <w:rPr>
          <w:sz w:val="24"/>
          <w:szCs w:val="24"/>
          <w:lang w:val="lt-LT"/>
        </w:rPr>
      </w:pPr>
    </w:p>
    <w:p w:rsidR="00B21978" w:rsidRPr="008C2BF3" w:rsidRDefault="007E2E9B" w:rsidP="00B21978">
      <w:pPr>
        <w:ind w:firstLine="720"/>
        <w:jc w:val="both"/>
        <w:rPr>
          <w:sz w:val="24"/>
          <w:szCs w:val="24"/>
          <w:lang w:val="lt-LT"/>
        </w:rPr>
      </w:pPr>
      <w:r w:rsidRPr="008C2BF3">
        <w:rPr>
          <w:b/>
          <w:sz w:val="24"/>
          <w:szCs w:val="24"/>
          <w:lang w:val="lt-LT"/>
        </w:rPr>
        <w:t xml:space="preserve">Parengto sprendimo projekto tikslai ir uždaviniai. </w:t>
      </w:r>
      <w:r w:rsidR="00082309" w:rsidRPr="008C2BF3">
        <w:rPr>
          <w:sz w:val="24"/>
          <w:szCs w:val="24"/>
          <w:lang w:val="lt-LT"/>
        </w:rPr>
        <w:t>Pritarti grąžinti savivaldybės įsiskolinimą UAB „Rokiškio autobusų pa</w:t>
      </w:r>
      <w:r w:rsidR="007C3F66" w:rsidRPr="008C2BF3">
        <w:rPr>
          <w:sz w:val="24"/>
          <w:szCs w:val="24"/>
          <w:lang w:val="lt-LT"/>
        </w:rPr>
        <w:t>rkas“.</w:t>
      </w:r>
    </w:p>
    <w:p w:rsidR="00082309" w:rsidRPr="008C2BF3" w:rsidRDefault="007E2E9B" w:rsidP="00B21978">
      <w:pPr>
        <w:ind w:firstLine="720"/>
        <w:jc w:val="both"/>
        <w:rPr>
          <w:sz w:val="24"/>
          <w:szCs w:val="24"/>
          <w:lang w:val="lt-LT"/>
        </w:rPr>
      </w:pPr>
      <w:r w:rsidRPr="008C2BF3">
        <w:rPr>
          <w:b/>
          <w:bCs/>
          <w:sz w:val="24"/>
          <w:szCs w:val="24"/>
          <w:lang w:val="lt-LT"/>
        </w:rPr>
        <w:t>Šiuo metu esantis teisinis reglamentavimas.</w:t>
      </w:r>
      <w:r w:rsidRPr="008C2BF3">
        <w:rPr>
          <w:sz w:val="24"/>
          <w:szCs w:val="24"/>
          <w:lang w:val="lt-LT"/>
        </w:rPr>
        <w:t xml:space="preserve"> </w:t>
      </w:r>
      <w:r w:rsidR="00082309" w:rsidRPr="008C2BF3">
        <w:rPr>
          <w:sz w:val="24"/>
          <w:szCs w:val="24"/>
          <w:lang w:val="lt-LT"/>
        </w:rPr>
        <w:t>Lietuvos Respublikos vietos savivaldos įstatymas, Lietuvos Respublikos susisiekimo ministro 2010 m. liepos 20 d. įsakymu Nr. 3-457 patvirtintas Nuostolių, patirtų vykdant keleivinio kelių transporto viešųjų paslaugų įsipareigojimus, kompensacijos apskaičiavimo tvarkos aprašas</w:t>
      </w:r>
      <w:r w:rsidR="007C3F66" w:rsidRPr="008C2BF3">
        <w:rPr>
          <w:sz w:val="24"/>
          <w:szCs w:val="24"/>
          <w:lang w:val="lt-LT"/>
        </w:rPr>
        <w:t>.</w:t>
      </w:r>
    </w:p>
    <w:p w:rsidR="008235B2" w:rsidRPr="008C2BF3" w:rsidRDefault="007E2E9B" w:rsidP="008235B2">
      <w:pPr>
        <w:pStyle w:val="Default"/>
        <w:jc w:val="both"/>
      </w:pPr>
      <w:r w:rsidRPr="008C2BF3">
        <w:rPr>
          <w:b/>
          <w:bCs/>
        </w:rPr>
        <w:tab/>
        <w:t>Sprendimo projekto esmė</w:t>
      </w:r>
      <w:r w:rsidR="000861E8" w:rsidRPr="008C2BF3">
        <w:rPr>
          <w:b/>
          <w:bCs/>
        </w:rPr>
        <w:t>.</w:t>
      </w:r>
      <w:r w:rsidR="000861E8" w:rsidRPr="008C2BF3">
        <w:rPr>
          <w:b/>
          <w:bCs/>
        </w:rPr>
        <w:tab/>
      </w:r>
      <w:r w:rsidR="00082309" w:rsidRPr="008C2BF3">
        <w:t xml:space="preserve">UAB „Rokiškio autobusų parkas“ 100 proc. akcijų priklauso Rokiškio rajono savivaldybei. </w:t>
      </w:r>
    </w:p>
    <w:p w:rsidR="008235B2" w:rsidRPr="008C2BF3" w:rsidRDefault="008235B2" w:rsidP="008235B2">
      <w:pPr>
        <w:pStyle w:val="Default"/>
        <w:jc w:val="both"/>
      </w:pPr>
      <w:r w:rsidRPr="008C2BF3">
        <w:tab/>
      </w:r>
      <w:r w:rsidR="00C10453" w:rsidRPr="008C2BF3">
        <w:t xml:space="preserve">Vadovaujantis vietos savivaldos įstatymu, bendrojo ugdymo mokyklų mokinių, gyvenančių kaimo gyvenamosiose vietovėse, neatlygintino pavėžėjimo į mokyklas ir į namus organizavimas bei keleivių vežimo vietiniais maršrutais organizavimas, lengvatinio keleivių vežimo kompensacijų skaičiavimas ir mokėjimas yra savarankiškosios savivaldybių funkcijos. </w:t>
      </w:r>
      <w:r w:rsidR="00F2702B" w:rsidRPr="008C2BF3">
        <w:t>Rokiškio rajone UAB „Rokiškio autobusų parkas“ yra didžiausia bendrovė atliekanti ši</w:t>
      </w:r>
      <w:r w:rsidR="00C10453" w:rsidRPr="008C2BF3">
        <w:t>as</w:t>
      </w:r>
      <w:r w:rsidR="00F2702B" w:rsidRPr="008C2BF3">
        <w:t xml:space="preserve"> funkcij</w:t>
      </w:r>
      <w:r w:rsidR="00C10453" w:rsidRPr="008C2BF3">
        <w:t>as</w:t>
      </w:r>
      <w:r w:rsidR="00F2702B" w:rsidRPr="008C2BF3">
        <w:t>.</w:t>
      </w:r>
      <w:r w:rsidR="00C10453" w:rsidRPr="008C2BF3">
        <w:t xml:space="preserve"> </w:t>
      </w:r>
    </w:p>
    <w:p w:rsidR="008235B2" w:rsidRPr="008C2BF3" w:rsidRDefault="008235B2" w:rsidP="008235B2">
      <w:pPr>
        <w:pStyle w:val="Default"/>
        <w:jc w:val="both"/>
      </w:pPr>
      <w:r w:rsidRPr="008C2BF3">
        <w:tab/>
      </w:r>
      <w:r w:rsidR="00F2702B" w:rsidRPr="008C2BF3">
        <w:t>Pagrindinės veiklos bendrovės pajamos susideda iš pajamų gautų iš keleivių už važiavimo reguliaraus susisiekimo autobusais bilietus, kompensacijų iš Rokiškio rajono savivaldybės biudžeto už parduotus su nuolaida važiavimo vietiniais maršrutais bilietus ir mokinių vežimą, kompensacijų iš Finansų ministerijos už parduotus su nuolaida tolimojo reguliaraus susisiekimo maršrutais bilietus ir iš Rokiškio rajono savivaldybės dotacijų už vietiniuose maršrutuose patirtus nuostolius.</w:t>
      </w:r>
    </w:p>
    <w:p w:rsidR="00122AC5" w:rsidRPr="008C2BF3" w:rsidRDefault="008235B2" w:rsidP="008235B2">
      <w:pPr>
        <w:pStyle w:val="Default"/>
        <w:jc w:val="both"/>
      </w:pPr>
      <w:r w:rsidRPr="008C2BF3">
        <w:tab/>
      </w:r>
      <w:r w:rsidR="00122AC5" w:rsidRPr="008C2BF3">
        <w:t xml:space="preserve">Bendrovė yra riboto pelningumo, kuriai keliamas uždavinys dirbti pelningai, tačiau pagrindiniai bendrovės tikslai yra susiję su visuomenės interesais gauti viešąsias transporto paslaugas ir turėti būtinas susisiekimo galimybes. Ir nors savivaldybė kompensuoja patirtus vietiniuose maršrutuose nuostolius, tačiau praktiškai neprisideda prie bendrovės pelningumo, nes </w:t>
      </w:r>
      <w:r w:rsidR="007C3F66" w:rsidRPr="008C2BF3">
        <w:t xml:space="preserve">skaičiuojant bilietų kainas, nuostolius patirtus vietiniuose maršrutuose atsižvelgiama tik į bendrovės kaštus, neįvertinant rentabilumo, nes </w:t>
      </w:r>
      <w:r w:rsidR="00122AC5" w:rsidRPr="008C2BF3">
        <w:t xml:space="preserve">sutartyje </w:t>
      </w:r>
      <w:r w:rsidR="007C3F66" w:rsidRPr="008C2BF3">
        <w:t>tai</w:t>
      </w:r>
      <w:r w:rsidR="00122AC5" w:rsidRPr="008C2BF3">
        <w:t xml:space="preserve"> </w:t>
      </w:r>
      <w:r w:rsidR="008419D9" w:rsidRPr="008C2BF3">
        <w:t>ne</w:t>
      </w:r>
      <w:r w:rsidR="00122AC5" w:rsidRPr="008C2BF3">
        <w:t>numatyt</w:t>
      </w:r>
      <w:r w:rsidR="007C3F66" w:rsidRPr="008C2BF3">
        <w:t>a.</w:t>
      </w:r>
    </w:p>
    <w:p w:rsidR="00122AC5" w:rsidRPr="008C2BF3" w:rsidRDefault="00122AC5" w:rsidP="008235B2">
      <w:pPr>
        <w:pStyle w:val="Default"/>
        <w:ind w:firstLine="720"/>
        <w:jc w:val="both"/>
        <w:rPr>
          <w:rFonts w:eastAsia="Calibri"/>
        </w:rPr>
      </w:pPr>
      <w:r w:rsidRPr="008C2BF3">
        <w:rPr>
          <w:rFonts w:eastAsia="Calibri"/>
        </w:rPr>
        <w:t>Keleivių pervežimui naudojami 45 autobusai iš kurių bendrovei priklauso nuosavybės teise 42, o išperkamosios nuomos teise 3. Kiekvieną darbo dieną įvairiomis kryptimis išvyksta 35 autobusai. Vidutini</w:t>
      </w:r>
      <w:r w:rsidR="00212466" w:rsidRPr="008C2BF3">
        <w:rPr>
          <w:rFonts w:eastAsia="Calibri"/>
        </w:rPr>
        <w:t xml:space="preserve">škai </w:t>
      </w:r>
      <w:r w:rsidRPr="008C2BF3">
        <w:rPr>
          <w:rFonts w:eastAsia="Calibri"/>
        </w:rPr>
        <w:t>autobus</w:t>
      </w:r>
      <w:r w:rsidR="00212466" w:rsidRPr="008C2BF3">
        <w:rPr>
          <w:rFonts w:eastAsia="Calibri"/>
        </w:rPr>
        <w:t xml:space="preserve">ai pagaminti prieš </w:t>
      </w:r>
      <w:r w:rsidRPr="008C2BF3">
        <w:rPr>
          <w:rFonts w:eastAsia="Calibri"/>
        </w:rPr>
        <w:t>27 met</w:t>
      </w:r>
      <w:r w:rsidR="00212466" w:rsidRPr="008C2BF3">
        <w:rPr>
          <w:rFonts w:eastAsia="Calibri"/>
        </w:rPr>
        <w:t>us</w:t>
      </w:r>
      <w:r w:rsidRPr="008C2BF3">
        <w:rPr>
          <w:rFonts w:eastAsia="Calibri"/>
        </w:rPr>
        <w:t xml:space="preserve">. Nesant nustatyto rentabilumo, bendrovė </w:t>
      </w:r>
      <w:r w:rsidR="008419D9" w:rsidRPr="008C2BF3">
        <w:rPr>
          <w:rFonts w:eastAsia="Calibri"/>
        </w:rPr>
        <w:t xml:space="preserve">iš pagrindinės veiklos </w:t>
      </w:r>
      <w:r w:rsidRPr="008C2BF3">
        <w:rPr>
          <w:rFonts w:eastAsia="Calibri"/>
        </w:rPr>
        <w:t xml:space="preserve">negauna pelno, neturi galimybės reinvestuoti į turto atnaujinimą. </w:t>
      </w:r>
    </w:p>
    <w:p w:rsidR="00122AC5" w:rsidRPr="008C2BF3" w:rsidRDefault="00122AC5" w:rsidP="008235B2">
      <w:pPr>
        <w:pStyle w:val="Default"/>
        <w:ind w:firstLine="720"/>
        <w:jc w:val="both"/>
        <w:rPr>
          <w:rFonts w:eastAsia="Calibri"/>
        </w:rPr>
      </w:pPr>
      <w:r w:rsidRPr="008C2BF3">
        <w:rPr>
          <w:rFonts w:eastAsia="Calibri"/>
        </w:rPr>
        <w:t>50,3 proc. bendrovės sąnaudų</w:t>
      </w:r>
      <w:r w:rsidR="00A32439" w:rsidRPr="008C2BF3">
        <w:rPr>
          <w:rFonts w:eastAsia="Calibri"/>
        </w:rPr>
        <w:t xml:space="preserve"> sudaro darbo užmokesčio fondas. </w:t>
      </w:r>
      <w:r w:rsidR="00A32439" w:rsidRPr="008C2BF3">
        <w:t>2015 – 2018 m. minimalus darbo užmokestis šalyje padidėjo 33 procentais, o vidutinis darbo užmokestis – 31</w:t>
      </w:r>
      <w:r w:rsidR="00463934" w:rsidRPr="008C2BF3">
        <w:t xml:space="preserve"> </w:t>
      </w:r>
      <w:r w:rsidR="00A32439" w:rsidRPr="008C2BF3">
        <w:t>procentu. Bendrovėje vidutinis darbuotojų darbo užmokestis per tą patį laikotarpį išaugo tik 23 procentais ir sudaro 71 procentą nuo vidutinio darbo užmokesčio šalyje</w:t>
      </w:r>
      <w:r w:rsidR="00463934" w:rsidRPr="008C2BF3">
        <w:t xml:space="preserve"> </w:t>
      </w:r>
      <w:r w:rsidRPr="008C2BF3">
        <w:rPr>
          <w:rFonts w:eastAsia="Calibri"/>
        </w:rPr>
        <w:t>(vidutinis darbo užmokestis (bruto) bendrovėje 2018 m. sudarė 671 Eur ), 28,5 proc. sąnaudų sudaro degalai</w:t>
      </w:r>
      <w:r w:rsidR="00A32439" w:rsidRPr="008C2BF3">
        <w:rPr>
          <w:rFonts w:eastAsia="Calibri"/>
        </w:rPr>
        <w:t>.</w:t>
      </w:r>
    </w:p>
    <w:p w:rsidR="007B7A8E" w:rsidRPr="008C2BF3" w:rsidRDefault="00122AC5" w:rsidP="008235B2">
      <w:pPr>
        <w:pStyle w:val="Betarp"/>
        <w:ind w:firstLine="720"/>
        <w:jc w:val="both"/>
        <w:rPr>
          <w:rFonts w:ascii="Times New Roman" w:eastAsia="Times New Roman" w:hAnsi="Times New Roman"/>
          <w:sz w:val="24"/>
          <w:szCs w:val="24"/>
        </w:rPr>
      </w:pPr>
      <w:r w:rsidRPr="008C2BF3">
        <w:rPr>
          <w:rFonts w:ascii="Times New Roman" w:eastAsia="Times New Roman" w:hAnsi="Times New Roman"/>
          <w:sz w:val="24"/>
          <w:szCs w:val="24"/>
        </w:rPr>
        <w:t>Savivaldybė bendrovei nuostolius kompensuoja atsižvelgdama į bendrovės pateikiamą informa</w:t>
      </w:r>
      <w:r w:rsidR="00653BDA" w:rsidRPr="008C2BF3">
        <w:rPr>
          <w:rFonts w:ascii="Times New Roman" w:eastAsia="Times New Roman" w:hAnsi="Times New Roman"/>
          <w:sz w:val="24"/>
          <w:szCs w:val="24"/>
        </w:rPr>
        <w:t>ciją, apie 1 km savikainą, kuri</w:t>
      </w:r>
      <w:r w:rsidR="008419D9" w:rsidRPr="008C2BF3">
        <w:rPr>
          <w:rFonts w:ascii="Times New Roman" w:eastAsia="Times New Roman" w:hAnsi="Times New Roman"/>
          <w:sz w:val="24"/>
          <w:szCs w:val="24"/>
        </w:rPr>
        <w:t xml:space="preserve"> 2019 m. III ketv. sudarė 0,85 Eur/km; 2019 m. II ketv. sudarė 0,75 Eur/km; 2019 m.</w:t>
      </w:r>
      <w:r w:rsidR="00653BDA" w:rsidRPr="008C2BF3">
        <w:rPr>
          <w:rFonts w:ascii="Times New Roman" w:eastAsia="Times New Roman" w:hAnsi="Times New Roman"/>
          <w:sz w:val="24"/>
          <w:szCs w:val="24"/>
        </w:rPr>
        <w:t xml:space="preserve"> </w:t>
      </w:r>
      <w:r w:rsidR="008419D9" w:rsidRPr="008C2BF3">
        <w:rPr>
          <w:rFonts w:ascii="Times New Roman" w:eastAsia="Times New Roman" w:hAnsi="Times New Roman"/>
          <w:sz w:val="24"/>
          <w:szCs w:val="24"/>
        </w:rPr>
        <w:t xml:space="preserve">I ketv. sudarė 0,78 Eur/km; </w:t>
      </w:r>
      <w:r w:rsidR="00653BDA" w:rsidRPr="008C2BF3">
        <w:rPr>
          <w:rFonts w:ascii="Times New Roman" w:eastAsia="Times New Roman" w:hAnsi="Times New Roman"/>
          <w:sz w:val="24"/>
          <w:szCs w:val="24"/>
        </w:rPr>
        <w:t>2018 m. sudarė 0,77</w:t>
      </w:r>
      <w:r w:rsidR="008419D9" w:rsidRPr="008C2BF3">
        <w:rPr>
          <w:rFonts w:ascii="Times New Roman" w:eastAsia="Times New Roman" w:hAnsi="Times New Roman"/>
          <w:sz w:val="24"/>
          <w:szCs w:val="24"/>
        </w:rPr>
        <w:t xml:space="preserve"> Eur/km, 2017 m. – 0,76 Eur/km</w:t>
      </w:r>
      <w:r w:rsidRPr="008C2BF3">
        <w:rPr>
          <w:rFonts w:ascii="Times New Roman" w:eastAsia="Times New Roman" w:hAnsi="Times New Roman"/>
          <w:sz w:val="24"/>
          <w:szCs w:val="24"/>
        </w:rPr>
        <w:t>, tuo tarpų kitose savivaldybėse – Zaras</w:t>
      </w:r>
      <w:r w:rsidR="007D1457" w:rsidRPr="008C2BF3">
        <w:rPr>
          <w:rFonts w:ascii="Times New Roman" w:eastAsia="Times New Roman" w:hAnsi="Times New Roman"/>
          <w:sz w:val="24"/>
          <w:szCs w:val="24"/>
        </w:rPr>
        <w:t xml:space="preserve">ų </w:t>
      </w:r>
      <w:r w:rsidRPr="008C2BF3">
        <w:rPr>
          <w:rFonts w:ascii="Times New Roman" w:eastAsia="Times New Roman" w:hAnsi="Times New Roman"/>
          <w:sz w:val="24"/>
          <w:szCs w:val="24"/>
        </w:rPr>
        <w:t>1,10 Eur</w:t>
      </w:r>
      <w:r w:rsidR="007D1457" w:rsidRPr="008C2BF3">
        <w:rPr>
          <w:rFonts w:ascii="Times New Roman" w:eastAsia="Times New Roman" w:hAnsi="Times New Roman"/>
          <w:sz w:val="24"/>
          <w:szCs w:val="24"/>
        </w:rPr>
        <w:t>/km</w:t>
      </w:r>
      <w:r w:rsidRPr="008C2BF3">
        <w:rPr>
          <w:rFonts w:ascii="Times New Roman" w:eastAsia="Times New Roman" w:hAnsi="Times New Roman"/>
          <w:sz w:val="24"/>
          <w:szCs w:val="24"/>
        </w:rPr>
        <w:t xml:space="preserve"> ir 3 proc. rentabilumas, </w:t>
      </w:r>
      <w:r w:rsidR="003E4C35" w:rsidRPr="008C2BF3">
        <w:rPr>
          <w:rFonts w:ascii="Times New Roman" w:eastAsia="Times New Roman" w:hAnsi="Times New Roman"/>
          <w:sz w:val="24"/>
          <w:szCs w:val="24"/>
        </w:rPr>
        <w:t xml:space="preserve">Panevėžio r. 0,9 Eur/km ir 3 proc. rentabilumas, </w:t>
      </w:r>
      <w:r w:rsidRPr="008C2BF3">
        <w:rPr>
          <w:rFonts w:ascii="Times New Roman" w:eastAsia="Times New Roman" w:hAnsi="Times New Roman"/>
          <w:sz w:val="24"/>
          <w:szCs w:val="24"/>
        </w:rPr>
        <w:t>Lazdij</w:t>
      </w:r>
      <w:r w:rsidR="007D1457" w:rsidRPr="008C2BF3">
        <w:rPr>
          <w:rFonts w:ascii="Times New Roman" w:eastAsia="Times New Roman" w:hAnsi="Times New Roman"/>
          <w:sz w:val="24"/>
          <w:szCs w:val="24"/>
        </w:rPr>
        <w:t>ų</w:t>
      </w:r>
      <w:r w:rsidRPr="008C2BF3">
        <w:rPr>
          <w:rFonts w:ascii="Times New Roman" w:eastAsia="Times New Roman" w:hAnsi="Times New Roman"/>
          <w:sz w:val="24"/>
          <w:szCs w:val="24"/>
        </w:rPr>
        <w:t xml:space="preserve"> – 0,87 Eur</w:t>
      </w:r>
      <w:r w:rsidR="007D1457" w:rsidRPr="008C2BF3">
        <w:rPr>
          <w:rFonts w:ascii="Times New Roman" w:eastAsia="Times New Roman" w:hAnsi="Times New Roman"/>
          <w:sz w:val="24"/>
          <w:szCs w:val="24"/>
        </w:rPr>
        <w:t>/km</w:t>
      </w:r>
      <w:r w:rsidRPr="008C2BF3">
        <w:rPr>
          <w:rFonts w:ascii="Times New Roman" w:eastAsia="Times New Roman" w:hAnsi="Times New Roman"/>
          <w:sz w:val="24"/>
          <w:szCs w:val="24"/>
        </w:rPr>
        <w:t xml:space="preserve"> ir 5 proc.</w:t>
      </w:r>
      <w:r w:rsidR="00653BDA" w:rsidRPr="008C2BF3">
        <w:rPr>
          <w:rFonts w:ascii="Times New Roman" w:eastAsia="Times New Roman" w:hAnsi="Times New Roman"/>
          <w:sz w:val="24"/>
          <w:szCs w:val="24"/>
        </w:rPr>
        <w:t xml:space="preserve"> rentabilumas</w:t>
      </w:r>
      <w:r w:rsidR="007D1457" w:rsidRPr="008C2BF3">
        <w:rPr>
          <w:rFonts w:ascii="Times New Roman" w:eastAsia="Times New Roman" w:hAnsi="Times New Roman"/>
          <w:sz w:val="24"/>
          <w:szCs w:val="24"/>
        </w:rPr>
        <w:t xml:space="preserve">, Anykščių 0,65 Eur/km ir 5 proc. rentabilumas (tačiau Anykščiuose metinė rida 0,5 mln. km, </w:t>
      </w:r>
      <w:r w:rsidR="00B83888" w:rsidRPr="008C2BF3">
        <w:rPr>
          <w:rFonts w:ascii="Times New Roman" w:eastAsia="Times New Roman" w:hAnsi="Times New Roman"/>
          <w:sz w:val="24"/>
          <w:szCs w:val="24"/>
        </w:rPr>
        <w:t xml:space="preserve">o </w:t>
      </w:r>
      <w:r w:rsidR="007D1457" w:rsidRPr="008C2BF3">
        <w:rPr>
          <w:rFonts w:ascii="Times New Roman" w:eastAsia="Times New Roman" w:hAnsi="Times New Roman"/>
          <w:sz w:val="24"/>
          <w:szCs w:val="24"/>
        </w:rPr>
        <w:t>nuostoliams kompensuoti skiriama daugiau kaip 300 tūkst. Eur</w:t>
      </w:r>
      <w:r w:rsidR="00B83888" w:rsidRPr="008C2BF3">
        <w:rPr>
          <w:rFonts w:ascii="Times New Roman" w:eastAsia="Times New Roman" w:hAnsi="Times New Roman"/>
          <w:sz w:val="24"/>
          <w:szCs w:val="24"/>
        </w:rPr>
        <w:t xml:space="preserve">, tuo tarpu Rokiškio r. vidutinė metinė rida 0,7 mln. km, o nuostoliams kompensuoti skiriama 100 tūkst. Eur </w:t>
      </w:r>
      <w:r w:rsidR="007D1457" w:rsidRPr="008C2BF3">
        <w:rPr>
          <w:rFonts w:ascii="Times New Roman" w:eastAsia="Times New Roman" w:hAnsi="Times New Roman"/>
          <w:sz w:val="24"/>
          <w:szCs w:val="24"/>
        </w:rPr>
        <w:t>)</w:t>
      </w:r>
      <w:r w:rsidR="00463934" w:rsidRPr="008C2BF3">
        <w:rPr>
          <w:rFonts w:ascii="Times New Roman" w:eastAsia="Times New Roman" w:hAnsi="Times New Roman"/>
          <w:sz w:val="24"/>
          <w:szCs w:val="24"/>
        </w:rPr>
        <w:t>.</w:t>
      </w:r>
      <w:r w:rsidR="00653BDA" w:rsidRPr="008C2BF3">
        <w:rPr>
          <w:rFonts w:ascii="Times New Roman" w:eastAsia="Times New Roman" w:hAnsi="Times New Roman"/>
          <w:sz w:val="24"/>
          <w:szCs w:val="24"/>
        </w:rPr>
        <w:t xml:space="preserve"> </w:t>
      </w:r>
    </w:p>
    <w:p w:rsidR="00122AC5" w:rsidRPr="008C2BF3" w:rsidRDefault="00122AC5" w:rsidP="008235B2">
      <w:pPr>
        <w:pStyle w:val="Betarp"/>
        <w:ind w:firstLine="720"/>
        <w:jc w:val="both"/>
        <w:rPr>
          <w:rFonts w:ascii="Times New Roman" w:eastAsia="Times New Roman" w:hAnsi="Times New Roman"/>
          <w:sz w:val="24"/>
          <w:szCs w:val="24"/>
        </w:rPr>
      </w:pPr>
      <w:r w:rsidRPr="008C2BF3">
        <w:rPr>
          <w:rFonts w:ascii="Times New Roman" w:eastAsia="Times New Roman" w:hAnsi="Times New Roman"/>
          <w:sz w:val="24"/>
          <w:szCs w:val="24"/>
        </w:rPr>
        <w:t>2003</w:t>
      </w:r>
      <w:r w:rsidR="00212466" w:rsidRPr="008C2BF3">
        <w:rPr>
          <w:sz w:val="24"/>
          <w:szCs w:val="24"/>
        </w:rPr>
        <w:t>–</w:t>
      </w:r>
      <w:r w:rsidRPr="008C2BF3">
        <w:rPr>
          <w:rFonts w:ascii="Times New Roman" w:eastAsia="Times New Roman" w:hAnsi="Times New Roman"/>
          <w:sz w:val="24"/>
          <w:szCs w:val="24"/>
        </w:rPr>
        <w:t>2007 m. nuostoliai</w:t>
      </w:r>
      <w:r w:rsidR="00653BDA" w:rsidRPr="008C2BF3">
        <w:rPr>
          <w:rFonts w:ascii="Times New Roman" w:eastAsia="Times New Roman" w:hAnsi="Times New Roman"/>
          <w:sz w:val="24"/>
          <w:szCs w:val="24"/>
        </w:rPr>
        <w:t xml:space="preserve">, </w:t>
      </w:r>
      <w:r w:rsidR="00653BDA" w:rsidRPr="008C2BF3">
        <w:rPr>
          <w:rFonts w:ascii="Times New Roman" w:hAnsi="Times New Roman"/>
          <w:sz w:val="24"/>
          <w:szCs w:val="24"/>
        </w:rPr>
        <w:t>patirti vykdant keleivinio kelių transporto viešųjų paslaugų įsipareigojimus</w:t>
      </w:r>
      <w:r w:rsidRPr="008C2BF3">
        <w:rPr>
          <w:rFonts w:ascii="Times New Roman" w:eastAsia="Times New Roman" w:hAnsi="Times New Roman"/>
          <w:sz w:val="24"/>
          <w:szCs w:val="24"/>
        </w:rPr>
        <w:t xml:space="preserve"> buvo dengiami, tik tiek, kiek savivaldybė skirdavo lėšų, neatsižvelgiant į </w:t>
      </w:r>
      <w:r w:rsidRPr="008C2BF3">
        <w:rPr>
          <w:rFonts w:ascii="Times New Roman" w:eastAsia="Times New Roman" w:hAnsi="Times New Roman"/>
          <w:sz w:val="24"/>
          <w:szCs w:val="24"/>
        </w:rPr>
        <w:lastRenderedPageBreak/>
        <w:t>priskaičiavimus, bei apskaitoje nebuvo fiksuojami kaip gautinos sumos</w:t>
      </w:r>
      <w:r w:rsidR="00FB0680" w:rsidRPr="008C2BF3">
        <w:rPr>
          <w:rFonts w:ascii="Times New Roman" w:eastAsia="Times New Roman" w:hAnsi="Times New Roman"/>
          <w:sz w:val="24"/>
          <w:szCs w:val="24"/>
        </w:rPr>
        <w:t>, nes nebuvo garantijų, kad dotacija bus skirta</w:t>
      </w:r>
      <w:r w:rsidR="007C3F66" w:rsidRPr="008C2BF3">
        <w:rPr>
          <w:rFonts w:ascii="Times New Roman" w:eastAsia="Times New Roman" w:hAnsi="Times New Roman"/>
          <w:sz w:val="24"/>
          <w:szCs w:val="24"/>
        </w:rPr>
        <w:t>, taip pat savivaldybė apskaitoje nefiksavo skolos</w:t>
      </w:r>
      <w:r w:rsidR="00FB0680" w:rsidRPr="008C2BF3">
        <w:rPr>
          <w:rFonts w:ascii="Times New Roman" w:eastAsia="Times New Roman" w:hAnsi="Times New Roman"/>
          <w:sz w:val="24"/>
          <w:szCs w:val="24"/>
        </w:rPr>
        <w:t>.</w:t>
      </w:r>
    </w:p>
    <w:p w:rsidR="003E4C35" w:rsidRPr="008C2BF3" w:rsidRDefault="00463934" w:rsidP="00EF5B0E">
      <w:pPr>
        <w:jc w:val="both"/>
        <w:rPr>
          <w:sz w:val="24"/>
          <w:szCs w:val="24"/>
          <w:lang w:val="lt-LT"/>
        </w:rPr>
      </w:pPr>
      <w:r w:rsidRPr="008C2BF3">
        <w:rPr>
          <w:sz w:val="24"/>
          <w:szCs w:val="24"/>
          <w:lang w:val="lt-LT"/>
        </w:rPr>
        <w:t xml:space="preserve"> </w:t>
      </w:r>
      <w:r w:rsidR="00765F41" w:rsidRPr="008C2BF3">
        <w:rPr>
          <w:sz w:val="24"/>
          <w:szCs w:val="24"/>
          <w:lang w:val="lt-LT"/>
        </w:rPr>
        <w:tab/>
      </w:r>
      <w:r w:rsidRPr="008C2BF3">
        <w:rPr>
          <w:sz w:val="24"/>
          <w:szCs w:val="24"/>
          <w:lang w:val="lt-LT"/>
        </w:rPr>
        <w:t xml:space="preserve">2019 m. pradžioje </w:t>
      </w:r>
      <w:r w:rsidR="00122AC5" w:rsidRPr="008C2BF3">
        <w:rPr>
          <w:sz w:val="24"/>
          <w:szCs w:val="24"/>
          <w:lang w:val="lt-LT"/>
        </w:rPr>
        <w:t>UAB „Rokiškio autobusų parkas“</w:t>
      </w:r>
      <w:r w:rsidR="003E4C35" w:rsidRPr="008C2BF3">
        <w:rPr>
          <w:sz w:val="24"/>
          <w:szCs w:val="24"/>
          <w:lang w:val="lt-LT"/>
        </w:rPr>
        <w:t xml:space="preserve"> </w:t>
      </w:r>
      <w:r w:rsidR="00122AC5" w:rsidRPr="008C2BF3">
        <w:rPr>
          <w:sz w:val="24"/>
          <w:szCs w:val="24"/>
          <w:lang w:val="lt-LT"/>
        </w:rPr>
        <w:t xml:space="preserve">situacija </w:t>
      </w:r>
      <w:r w:rsidRPr="008C2BF3">
        <w:rPr>
          <w:sz w:val="24"/>
          <w:szCs w:val="24"/>
          <w:lang w:val="lt-LT"/>
        </w:rPr>
        <w:t>buvo kritinė</w:t>
      </w:r>
      <w:r w:rsidR="00122AC5" w:rsidRPr="008C2BF3">
        <w:rPr>
          <w:sz w:val="24"/>
          <w:szCs w:val="24"/>
          <w:lang w:val="lt-LT"/>
        </w:rPr>
        <w:t xml:space="preserve"> </w:t>
      </w:r>
      <w:r w:rsidRPr="008C2BF3">
        <w:rPr>
          <w:sz w:val="24"/>
          <w:szCs w:val="24"/>
          <w:lang w:val="lt-LT"/>
        </w:rPr>
        <w:t>(</w:t>
      </w:r>
      <w:r w:rsidR="00122AC5" w:rsidRPr="008C2BF3">
        <w:rPr>
          <w:sz w:val="24"/>
          <w:szCs w:val="24"/>
          <w:lang w:val="lt-LT"/>
        </w:rPr>
        <w:t>Akcinių bendrovių įstatyme nustatyta, kad bendrovės nuosavas kapitalas negali būti mažesnis kaip ½ įstatinio kapitalo. Bendrovei keletą metų iš eilės patyrus nuostolius, nuosavo kapitalo dalis mažėjo i</w:t>
      </w:r>
      <w:r w:rsidRPr="008C2BF3">
        <w:rPr>
          <w:sz w:val="24"/>
          <w:szCs w:val="24"/>
          <w:lang w:val="lt-LT"/>
        </w:rPr>
        <w:t>r</w:t>
      </w:r>
      <w:r w:rsidR="003E4C35" w:rsidRPr="008C2BF3">
        <w:rPr>
          <w:sz w:val="24"/>
          <w:szCs w:val="24"/>
          <w:lang w:val="lt-LT"/>
        </w:rPr>
        <w:t xml:space="preserve"> priartėjo prie kritinės ribos).</w:t>
      </w:r>
    </w:p>
    <w:p w:rsidR="00765F41" w:rsidRPr="00F9423A" w:rsidRDefault="00463934" w:rsidP="00EF5B0E">
      <w:pPr>
        <w:jc w:val="both"/>
        <w:rPr>
          <w:rFonts w:ascii="Arial" w:hAnsi="Arial" w:cs="Arial"/>
          <w:sz w:val="28"/>
          <w:szCs w:val="28"/>
          <w:lang w:val="lt-LT"/>
        </w:rPr>
      </w:pPr>
      <w:r w:rsidRPr="008C2BF3">
        <w:rPr>
          <w:sz w:val="24"/>
          <w:szCs w:val="24"/>
          <w:lang w:val="lt-LT"/>
        </w:rPr>
        <w:t xml:space="preserve"> </w:t>
      </w:r>
      <w:r w:rsidR="003E4C35" w:rsidRPr="008C2BF3">
        <w:rPr>
          <w:sz w:val="24"/>
          <w:szCs w:val="24"/>
          <w:lang w:val="lt-LT"/>
        </w:rPr>
        <w:tab/>
        <w:t>B</w:t>
      </w:r>
      <w:r w:rsidRPr="008C2BF3">
        <w:rPr>
          <w:sz w:val="24"/>
          <w:szCs w:val="24"/>
          <w:lang w:val="lt-LT"/>
        </w:rPr>
        <w:t>endrovės vadovybei ėmusis griežtų kaštų mažinimo priemonių situacija stabilizuota,</w:t>
      </w:r>
      <w:r w:rsidR="00765F41" w:rsidRPr="008C2BF3">
        <w:rPr>
          <w:sz w:val="24"/>
          <w:szCs w:val="24"/>
          <w:lang w:val="lt-LT"/>
        </w:rPr>
        <w:t xml:space="preserve"> bendrovės nuostoliai per 2019 m. 10 mėn. Sudaro 33329 Eur, o lyginant su 2018 m. 10 mėn</w:t>
      </w:r>
      <w:r w:rsidR="008C2BF3">
        <w:rPr>
          <w:sz w:val="24"/>
          <w:szCs w:val="24"/>
          <w:lang w:val="lt-LT"/>
        </w:rPr>
        <w:t>.</w:t>
      </w:r>
      <w:r w:rsidR="00765F41" w:rsidRPr="008C2BF3">
        <w:rPr>
          <w:sz w:val="24"/>
          <w:szCs w:val="24"/>
          <w:lang w:val="lt-LT"/>
        </w:rPr>
        <w:t xml:space="preserve"> veiklos rezultatais yra </w:t>
      </w:r>
      <w:r w:rsidR="00765F41" w:rsidRPr="008C2BF3">
        <w:rPr>
          <w:bCs/>
          <w:sz w:val="24"/>
          <w:szCs w:val="24"/>
          <w:lang w:val="lt-LT"/>
        </w:rPr>
        <w:t>44,5 proc. mažesni</w:t>
      </w:r>
      <w:r w:rsidR="00EF5B0E" w:rsidRPr="008C2BF3">
        <w:rPr>
          <w:bCs/>
          <w:sz w:val="24"/>
          <w:szCs w:val="24"/>
          <w:lang w:val="lt-LT"/>
        </w:rPr>
        <w:t xml:space="preserve"> (per 2018 m. 10 mėn</w:t>
      </w:r>
      <w:r w:rsidR="008C2BF3">
        <w:rPr>
          <w:bCs/>
          <w:sz w:val="24"/>
          <w:szCs w:val="24"/>
          <w:lang w:val="lt-LT"/>
        </w:rPr>
        <w:t>.</w:t>
      </w:r>
      <w:r w:rsidR="00EF5B0E" w:rsidRPr="008C2BF3">
        <w:rPr>
          <w:bCs/>
          <w:sz w:val="24"/>
          <w:szCs w:val="24"/>
          <w:lang w:val="lt-LT"/>
        </w:rPr>
        <w:t xml:space="preserve"> buvo patirta </w:t>
      </w:r>
      <w:r w:rsidR="00EF5B0E" w:rsidRPr="008C2BF3">
        <w:rPr>
          <w:sz w:val="24"/>
          <w:szCs w:val="24"/>
          <w:lang w:val="lt-LT"/>
        </w:rPr>
        <w:t>60064 Eur nuostolių</w:t>
      </w:r>
      <w:r w:rsidR="00EF5B0E" w:rsidRPr="008C2BF3">
        <w:rPr>
          <w:bCs/>
          <w:sz w:val="24"/>
          <w:szCs w:val="24"/>
          <w:lang w:val="lt-LT"/>
        </w:rPr>
        <w:t>)</w:t>
      </w:r>
      <w:r w:rsidR="00765F41" w:rsidRPr="008C2BF3">
        <w:rPr>
          <w:bCs/>
          <w:sz w:val="24"/>
          <w:szCs w:val="24"/>
          <w:lang w:val="lt-LT"/>
        </w:rPr>
        <w:t xml:space="preserve">. </w:t>
      </w:r>
      <w:r w:rsidR="00765F41" w:rsidRPr="008C2BF3">
        <w:rPr>
          <w:sz w:val="24"/>
          <w:szCs w:val="24"/>
          <w:lang w:val="lt-LT"/>
        </w:rPr>
        <w:t>2019 m. spalio mėnesį bendrovės veiklos rezultatas buvo 1763 Eur (lyginant 2018 m. spalio mėn. -13318 Eur), 2019 m. rugsėjo mėn. 10999 Eur lyginant 2018 m. rugsėjo mėn. -15759 Eur)</w:t>
      </w:r>
      <w:r w:rsidR="00EF5B0E" w:rsidRPr="008C2BF3">
        <w:rPr>
          <w:sz w:val="24"/>
          <w:szCs w:val="24"/>
          <w:lang w:val="lt-LT"/>
        </w:rPr>
        <w:t xml:space="preserve">. Pagrindinę bendrovės sąnaudų dalį sudaro darbo užmokesčio fondas – 51,62 proc. ir degalai – 26,19 proc. visų sąnaudų per 2019 m. 10 mėn. Bendrovės pajamų struktūroje pagrindinę dalį sudaro pajamos iš </w:t>
      </w:r>
      <w:r w:rsidR="00EF5B0E" w:rsidRPr="00F9423A">
        <w:rPr>
          <w:sz w:val="24"/>
          <w:szCs w:val="24"/>
          <w:lang w:val="lt-LT"/>
        </w:rPr>
        <w:t>keleivių (už bilietus) 56,91 proc. 51,46 proc. pajamų gaunama ta</w:t>
      </w:r>
      <w:r w:rsidR="008C2BF3" w:rsidRPr="00F9423A">
        <w:rPr>
          <w:sz w:val="24"/>
          <w:szCs w:val="24"/>
          <w:lang w:val="lt-LT"/>
        </w:rPr>
        <w:t>r</w:t>
      </w:r>
      <w:r w:rsidR="00EF5B0E" w:rsidRPr="00F9423A">
        <w:rPr>
          <w:sz w:val="24"/>
          <w:szCs w:val="24"/>
          <w:lang w:val="lt-LT"/>
        </w:rPr>
        <w:t>pmiesčio maršrutuose, kuriuose bendrovė konkuruoja su privačiais vežėjais tokiais kaip “Kautra”, “Toks”, “Busturas”.</w:t>
      </w:r>
    </w:p>
    <w:p w:rsidR="00463934" w:rsidRPr="008C2BF3" w:rsidRDefault="00463934" w:rsidP="008235B2">
      <w:pPr>
        <w:pStyle w:val="Betarp"/>
        <w:ind w:firstLine="720"/>
        <w:jc w:val="both"/>
        <w:rPr>
          <w:rFonts w:ascii="Times New Roman" w:eastAsia="Times New Roman" w:hAnsi="Times New Roman"/>
          <w:sz w:val="24"/>
          <w:szCs w:val="24"/>
        </w:rPr>
      </w:pPr>
      <w:r w:rsidRPr="00F9423A">
        <w:rPr>
          <w:rFonts w:ascii="Times New Roman" w:eastAsia="Times New Roman" w:hAnsi="Times New Roman"/>
          <w:sz w:val="24"/>
          <w:szCs w:val="24"/>
        </w:rPr>
        <w:t>Skolos grąžinimas bendrovei padėtų atnaujinti techniškai, funkciškai ir morališkai pasenusius autobusus, kuriais bendrovė galėtų konkuruoti su privačiais vežėjais</w:t>
      </w:r>
      <w:r w:rsidR="00EF5B0E" w:rsidRPr="00F9423A">
        <w:rPr>
          <w:rFonts w:ascii="Times New Roman" w:eastAsia="Times New Roman" w:hAnsi="Times New Roman"/>
          <w:sz w:val="24"/>
          <w:szCs w:val="24"/>
        </w:rPr>
        <w:t xml:space="preserve"> tarpmiesčio maršrutuose</w:t>
      </w:r>
      <w:r w:rsidRPr="00F9423A">
        <w:rPr>
          <w:rFonts w:ascii="Times New Roman" w:eastAsia="Times New Roman" w:hAnsi="Times New Roman"/>
          <w:sz w:val="24"/>
          <w:szCs w:val="24"/>
        </w:rPr>
        <w:t xml:space="preserve"> ir generuoti papildomas pajamas vykdant užsakomuosius reisus</w:t>
      </w:r>
      <w:r w:rsidR="00E60097" w:rsidRPr="00F9423A">
        <w:rPr>
          <w:rFonts w:ascii="Times New Roman" w:eastAsia="Times New Roman" w:hAnsi="Times New Roman"/>
          <w:sz w:val="24"/>
          <w:szCs w:val="24"/>
        </w:rPr>
        <w:t xml:space="preserve"> (bendrovės lėšų įsisavinimo planas pridedamas)</w:t>
      </w:r>
      <w:r w:rsidRPr="00F9423A">
        <w:rPr>
          <w:rFonts w:ascii="Times New Roman" w:eastAsia="Times New Roman" w:hAnsi="Times New Roman"/>
          <w:sz w:val="24"/>
          <w:szCs w:val="24"/>
        </w:rPr>
        <w:t>, taip pat ilguoju periodu sumažėtų savivaldybės dotacijos už nuostolius, patirtus vykdant keleivinio</w:t>
      </w:r>
      <w:r w:rsidRPr="008C2BF3">
        <w:rPr>
          <w:rFonts w:ascii="Times New Roman" w:eastAsia="Times New Roman" w:hAnsi="Times New Roman"/>
          <w:sz w:val="24"/>
          <w:szCs w:val="24"/>
        </w:rPr>
        <w:t xml:space="preserve"> kelių transporto viešųjų paslaugų įsipareigojimus, nes naujesni</w:t>
      </w:r>
      <w:r w:rsidR="00E60097" w:rsidRPr="008C2BF3">
        <w:rPr>
          <w:rFonts w:ascii="Times New Roman" w:eastAsia="Times New Roman" w:hAnsi="Times New Roman"/>
          <w:sz w:val="24"/>
          <w:szCs w:val="24"/>
        </w:rPr>
        <w:t>ų</w:t>
      </w:r>
      <w:r w:rsidRPr="008C2BF3">
        <w:rPr>
          <w:rFonts w:ascii="Times New Roman" w:eastAsia="Times New Roman" w:hAnsi="Times New Roman"/>
          <w:sz w:val="24"/>
          <w:szCs w:val="24"/>
        </w:rPr>
        <w:t xml:space="preserve"> autobusų remonto poreikis, bei kuro sąnaudos bus sąlyginai mažesnės</w:t>
      </w:r>
      <w:r w:rsidR="00C302B6">
        <w:rPr>
          <w:rFonts w:ascii="Times New Roman" w:eastAsia="Times New Roman" w:hAnsi="Times New Roman"/>
          <w:sz w:val="24"/>
          <w:szCs w:val="24"/>
        </w:rPr>
        <w:t>, o tai sumažins savikainą</w:t>
      </w:r>
      <w:r w:rsidRPr="008C2BF3">
        <w:rPr>
          <w:rFonts w:ascii="Times New Roman" w:eastAsia="Times New Roman" w:hAnsi="Times New Roman"/>
          <w:sz w:val="24"/>
          <w:szCs w:val="24"/>
        </w:rPr>
        <w:t>.</w:t>
      </w:r>
    </w:p>
    <w:p w:rsidR="003E4C35" w:rsidRPr="008C2BF3" w:rsidRDefault="003E4C35" w:rsidP="008235B2">
      <w:pPr>
        <w:pStyle w:val="Betarp"/>
        <w:ind w:firstLine="720"/>
        <w:jc w:val="both"/>
        <w:rPr>
          <w:rFonts w:ascii="Times New Roman" w:eastAsia="Times New Roman" w:hAnsi="Times New Roman"/>
          <w:sz w:val="24"/>
          <w:szCs w:val="24"/>
        </w:rPr>
      </w:pPr>
      <w:r w:rsidRPr="008C2BF3">
        <w:rPr>
          <w:rFonts w:ascii="Times New Roman" w:eastAsia="Times New Roman" w:hAnsi="Times New Roman"/>
          <w:sz w:val="24"/>
          <w:szCs w:val="24"/>
        </w:rPr>
        <w:t>Pažymėtina, kad vadovaujantis šiuo metu galiojančiais teisės aktais, autobusų nusidėvėjimo terminas yra 4 metai, todėl 4 metų laikotarpiu rezultatai bus neigiami, dėl priskaičiuojamos autobusų amortizacijos bei išaugusių draudimo kaštų, tačiau vertinant ilguoju laikotarpiu</w:t>
      </w:r>
      <w:r w:rsidR="008C2BF3">
        <w:rPr>
          <w:rFonts w:ascii="Times New Roman" w:eastAsia="Times New Roman" w:hAnsi="Times New Roman"/>
          <w:sz w:val="24"/>
          <w:szCs w:val="24"/>
        </w:rPr>
        <w:t xml:space="preserve"> rezult</w:t>
      </w:r>
      <w:r w:rsidR="008C2BF3" w:rsidRPr="008C2BF3">
        <w:rPr>
          <w:rFonts w:ascii="Times New Roman" w:eastAsia="Times New Roman" w:hAnsi="Times New Roman"/>
          <w:sz w:val="24"/>
          <w:szCs w:val="24"/>
        </w:rPr>
        <w:t>atas tikėtina bus teigiamas.</w:t>
      </w:r>
    </w:p>
    <w:p w:rsidR="00FB0680" w:rsidRPr="008C2BF3" w:rsidRDefault="00FB0680" w:rsidP="008235B2">
      <w:pPr>
        <w:pStyle w:val="Antrats"/>
        <w:tabs>
          <w:tab w:val="clear" w:pos="4153"/>
          <w:tab w:val="clear" w:pos="8306"/>
        </w:tabs>
        <w:ind w:firstLine="720"/>
        <w:jc w:val="both"/>
        <w:rPr>
          <w:sz w:val="24"/>
          <w:szCs w:val="24"/>
          <w:lang w:val="lt-LT"/>
        </w:rPr>
      </w:pPr>
      <w:r w:rsidRPr="008C2BF3">
        <w:rPr>
          <w:sz w:val="24"/>
          <w:szCs w:val="24"/>
          <w:lang w:val="lt-LT"/>
        </w:rPr>
        <w:t xml:space="preserve">Savivaldybės valdomos įmonės ir jos akcininko </w:t>
      </w:r>
      <w:r w:rsidR="00212466" w:rsidRPr="008C2BF3">
        <w:rPr>
          <w:sz w:val="24"/>
          <w:szCs w:val="24"/>
          <w:lang w:val="lt-LT"/>
        </w:rPr>
        <w:t>(</w:t>
      </w:r>
      <w:r w:rsidRPr="008C2BF3">
        <w:rPr>
          <w:sz w:val="24"/>
          <w:szCs w:val="24"/>
          <w:lang w:val="lt-LT"/>
        </w:rPr>
        <w:t>savivaldybės</w:t>
      </w:r>
      <w:r w:rsidR="00212466" w:rsidRPr="008C2BF3">
        <w:rPr>
          <w:sz w:val="24"/>
          <w:szCs w:val="24"/>
          <w:lang w:val="lt-LT"/>
        </w:rPr>
        <w:t xml:space="preserve">) </w:t>
      </w:r>
      <w:r w:rsidRPr="008C2BF3">
        <w:rPr>
          <w:sz w:val="24"/>
          <w:szCs w:val="24"/>
          <w:lang w:val="lt-LT"/>
        </w:rPr>
        <w:t>tikslai yra efektyviai užtikrinti viešąsias paslaugas, tuo tarpu privačių vežėjų tikslai yra orientuoti į maksimalaus pelno ir grąžos akcininkams generavimą. Nepritarus šiam projektui bendrovė bankrutuotų, o keleivių vežimo paslaugų pirkimus laimėtų privatūs vežėjai kurie turėtų palankias sąlygas manipuliuoti savivaldybės pareiga dengti užsakomųjų maršrutų nuostolius vežėjui. Toks scenarijus turėtų neigiamos įtakos ne tik savivaldybės biudžetui, bet ir visuomenei, nes galimai mažėtų užsakomų reisų kiekis.</w:t>
      </w:r>
      <w:r w:rsidR="008C2BF3" w:rsidRPr="008C2BF3">
        <w:rPr>
          <w:sz w:val="24"/>
          <w:szCs w:val="24"/>
          <w:lang w:val="lt-LT"/>
        </w:rPr>
        <w:t xml:space="preserve"> Taip pat atkreiptinas dėmesys į Anykščių savivaldybės patirtį, kai keleivius reguliariais vietinio susisiekimo maršrutais veža privatus vežėjas, laimėjęs konkursą su nedidele savikaina ir rentabilumu, tačiau ataskaitose savivaldybei nurodomi labai maži keleivių srautai, kas lemia didelius nuostolius maršrutuose.</w:t>
      </w:r>
    </w:p>
    <w:p w:rsidR="007E2E9B" w:rsidRPr="008C2BF3" w:rsidRDefault="00D21AC7" w:rsidP="008235B2">
      <w:pPr>
        <w:pStyle w:val="Betarp"/>
        <w:jc w:val="both"/>
        <w:rPr>
          <w:rFonts w:ascii="Times New Roman" w:hAnsi="Times New Roman"/>
          <w:sz w:val="24"/>
          <w:szCs w:val="24"/>
        </w:rPr>
      </w:pPr>
      <w:r w:rsidRPr="008C2BF3">
        <w:rPr>
          <w:rFonts w:ascii="Times New Roman" w:hAnsi="Times New Roman"/>
          <w:b/>
          <w:sz w:val="24"/>
          <w:szCs w:val="24"/>
        </w:rPr>
        <w:tab/>
      </w:r>
      <w:r w:rsidR="007E2E9B" w:rsidRPr="008C2BF3">
        <w:rPr>
          <w:rFonts w:ascii="Times New Roman" w:hAnsi="Times New Roman"/>
          <w:b/>
          <w:sz w:val="24"/>
          <w:szCs w:val="24"/>
        </w:rPr>
        <w:t>Galimos pasekmės, priėmus siūlomą tarybos sprendimo projektą:</w:t>
      </w:r>
    </w:p>
    <w:p w:rsidR="007E2E9B" w:rsidRPr="008C2BF3" w:rsidRDefault="007E2E9B" w:rsidP="008235B2">
      <w:pPr>
        <w:autoSpaceDE w:val="0"/>
        <w:autoSpaceDN w:val="0"/>
        <w:adjustRightInd w:val="0"/>
        <w:ind w:firstLine="720"/>
        <w:jc w:val="both"/>
        <w:rPr>
          <w:sz w:val="24"/>
          <w:szCs w:val="24"/>
          <w:lang w:val="lt-LT"/>
        </w:rPr>
      </w:pPr>
      <w:r w:rsidRPr="008C2BF3">
        <w:rPr>
          <w:b/>
          <w:sz w:val="24"/>
          <w:szCs w:val="24"/>
          <w:lang w:val="lt-LT"/>
        </w:rPr>
        <w:t>teigiamos</w:t>
      </w:r>
      <w:r w:rsidRPr="008C2BF3">
        <w:rPr>
          <w:sz w:val="24"/>
          <w:szCs w:val="24"/>
          <w:lang w:val="lt-LT"/>
        </w:rPr>
        <w:t xml:space="preserve"> – </w:t>
      </w:r>
      <w:r w:rsidR="00FB0680" w:rsidRPr="008C2BF3">
        <w:rPr>
          <w:sz w:val="24"/>
          <w:szCs w:val="24"/>
          <w:lang w:val="lt-LT"/>
        </w:rPr>
        <w:t xml:space="preserve">bus sudarytos sąlygos UAB „Rokiškio autobusų parkas“ </w:t>
      </w:r>
      <w:r w:rsidR="00E60097" w:rsidRPr="008C2BF3">
        <w:rPr>
          <w:sz w:val="24"/>
          <w:szCs w:val="24"/>
          <w:lang w:val="lt-LT"/>
        </w:rPr>
        <w:t>atnaujinti autobusų parką</w:t>
      </w:r>
      <w:r w:rsidR="00212466" w:rsidRPr="008C2BF3">
        <w:rPr>
          <w:sz w:val="24"/>
          <w:szCs w:val="24"/>
          <w:lang w:val="lt-LT"/>
        </w:rPr>
        <w:t>;</w:t>
      </w:r>
    </w:p>
    <w:p w:rsidR="007E2E9B" w:rsidRPr="008C2BF3" w:rsidRDefault="007E2E9B" w:rsidP="008235B2">
      <w:pPr>
        <w:pStyle w:val="Antrats"/>
        <w:tabs>
          <w:tab w:val="clear" w:pos="4153"/>
          <w:tab w:val="clear" w:pos="8306"/>
        </w:tabs>
        <w:ind w:firstLine="720"/>
        <w:jc w:val="both"/>
        <w:rPr>
          <w:sz w:val="24"/>
          <w:szCs w:val="24"/>
          <w:lang w:val="lt-LT"/>
        </w:rPr>
      </w:pPr>
      <w:r w:rsidRPr="008C2BF3">
        <w:rPr>
          <w:b/>
          <w:sz w:val="24"/>
          <w:szCs w:val="24"/>
          <w:lang w:val="lt-LT"/>
        </w:rPr>
        <w:t>neigiamos</w:t>
      </w:r>
      <w:r w:rsidRPr="008C2BF3">
        <w:rPr>
          <w:sz w:val="24"/>
          <w:szCs w:val="24"/>
          <w:lang w:val="lt-LT"/>
        </w:rPr>
        <w:t xml:space="preserve"> – </w:t>
      </w:r>
      <w:r w:rsidR="00E60097" w:rsidRPr="008C2BF3">
        <w:rPr>
          <w:sz w:val="24"/>
          <w:szCs w:val="24"/>
          <w:lang w:val="lt-LT"/>
        </w:rPr>
        <w:t>nebus</w:t>
      </w:r>
    </w:p>
    <w:p w:rsidR="00391B6C" w:rsidRPr="008C2BF3" w:rsidRDefault="007E2E9B" w:rsidP="00212466">
      <w:pPr>
        <w:pStyle w:val="Antrats"/>
        <w:tabs>
          <w:tab w:val="clear" w:pos="4153"/>
          <w:tab w:val="clear" w:pos="8306"/>
        </w:tabs>
        <w:jc w:val="both"/>
        <w:rPr>
          <w:sz w:val="24"/>
          <w:szCs w:val="24"/>
          <w:lang w:val="lt-LT"/>
        </w:rPr>
      </w:pPr>
      <w:r w:rsidRPr="008C2BF3">
        <w:rPr>
          <w:b/>
          <w:sz w:val="24"/>
          <w:szCs w:val="24"/>
          <w:lang w:val="lt-LT"/>
        </w:rPr>
        <w:tab/>
        <w:t>Kokia sprendimo na</w:t>
      </w:r>
      <w:r w:rsidR="000861E8" w:rsidRPr="008C2BF3">
        <w:rPr>
          <w:b/>
          <w:sz w:val="24"/>
          <w:szCs w:val="24"/>
          <w:lang w:val="lt-LT"/>
        </w:rPr>
        <w:t>uda Rokiškio rajono gyventojams</w:t>
      </w:r>
      <w:r w:rsidR="00212466" w:rsidRPr="008C2BF3">
        <w:rPr>
          <w:b/>
          <w:sz w:val="24"/>
          <w:szCs w:val="24"/>
          <w:lang w:val="lt-LT"/>
        </w:rPr>
        <w:t>.</w:t>
      </w:r>
      <w:r w:rsidR="00391B6C" w:rsidRPr="008C2BF3">
        <w:rPr>
          <w:b/>
          <w:sz w:val="24"/>
          <w:szCs w:val="24"/>
          <w:lang w:val="lt-LT"/>
        </w:rPr>
        <w:tab/>
      </w:r>
      <w:r w:rsidR="00A32439" w:rsidRPr="008C2BF3">
        <w:rPr>
          <w:sz w:val="24"/>
          <w:szCs w:val="24"/>
          <w:lang w:val="lt-LT"/>
        </w:rPr>
        <w:t>Kokybiškos ir patogios viešojo susisiekimo paslaugos</w:t>
      </w:r>
      <w:r w:rsidR="00212466" w:rsidRPr="008C2BF3">
        <w:rPr>
          <w:sz w:val="24"/>
          <w:szCs w:val="24"/>
          <w:lang w:val="lt-LT"/>
        </w:rPr>
        <w:t>.</w:t>
      </w:r>
      <w:r w:rsidR="009E29E3" w:rsidRPr="008C2BF3">
        <w:rPr>
          <w:sz w:val="24"/>
          <w:szCs w:val="24"/>
          <w:lang w:val="lt-LT"/>
        </w:rPr>
        <w:t xml:space="preserve"> </w:t>
      </w:r>
    </w:p>
    <w:p w:rsidR="00FB0680" w:rsidRPr="008C2BF3" w:rsidRDefault="007E2E9B" w:rsidP="00212466">
      <w:pPr>
        <w:pStyle w:val="Antrat1"/>
        <w:ind w:firstLine="720"/>
        <w:jc w:val="both"/>
        <w:rPr>
          <w:sz w:val="24"/>
          <w:szCs w:val="24"/>
          <w:lang w:val="lt-LT"/>
        </w:rPr>
      </w:pPr>
      <w:r w:rsidRPr="008C2BF3">
        <w:rPr>
          <w:b/>
          <w:bCs/>
          <w:sz w:val="24"/>
          <w:szCs w:val="24"/>
          <w:lang w:val="lt-LT"/>
        </w:rPr>
        <w:t>Finansavimo šaltiniai ir lėšų poreikis</w:t>
      </w:r>
      <w:r w:rsidRPr="008C2BF3">
        <w:rPr>
          <w:sz w:val="24"/>
          <w:szCs w:val="24"/>
          <w:lang w:val="lt-LT"/>
        </w:rPr>
        <w:t>.</w:t>
      </w:r>
      <w:r w:rsidR="00212466" w:rsidRPr="008C2BF3">
        <w:rPr>
          <w:sz w:val="24"/>
          <w:szCs w:val="24"/>
          <w:lang w:val="lt-LT"/>
        </w:rPr>
        <w:t xml:space="preserve"> </w:t>
      </w:r>
      <w:r w:rsidR="00E60097" w:rsidRPr="008C2BF3">
        <w:rPr>
          <w:sz w:val="24"/>
          <w:szCs w:val="24"/>
          <w:lang w:val="lt-LT" w:eastAsia="en-US"/>
        </w:rPr>
        <w:t xml:space="preserve">Savivaldybės biudžeto lėšos </w:t>
      </w:r>
      <w:r w:rsidR="00FB0680" w:rsidRPr="008C2BF3">
        <w:rPr>
          <w:sz w:val="24"/>
          <w:szCs w:val="24"/>
          <w:lang w:val="lt-LT" w:eastAsia="en-US"/>
        </w:rPr>
        <w:t xml:space="preserve">skolai padengti </w:t>
      </w:r>
      <w:r w:rsidR="00212466" w:rsidRPr="008C2BF3">
        <w:rPr>
          <w:sz w:val="24"/>
          <w:szCs w:val="24"/>
          <w:lang w:val="lt-LT"/>
        </w:rPr>
        <w:t>–</w:t>
      </w:r>
      <w:r w:rsidR="00E60097" w:rsidRPr="008C2BF3">
        <w:rPr>
          <w:sz w:val="24"/>
          <w:szCs w:val="24"/>
          <w:lang w:val="lt-LT" w:eastAsia="en-US"/>
        </w:rPr>
        <w:t xml:space="preserve"> 258 798 eurų.</w:t>
      </w:r>
    </w:p>
    <w:p w:rsidR="007E2E9B" w:rsidRPr="008C2BF3" w:rsidRDefault="007E2E9B" w:rsidP="008235B2">
      <w:pPr>
        <w:ind w:firstLine="720"/>
        <w:jc w:val="both"/>
        <w:rPr>
          <w:b/>
          <w:bCs/>
          <w:color w:val="000000"/>
          <w:sz w:val="24"/>
          <w:szCs w:val="24"/>
          <w:lang w:val="lt-LT"/>
        </w:rPr>
      </w:pPr>
      <w:r w:rsidRPr="008C2BF3">
        <w:rPr>
          <w:b/>
          <w:bCs/>
          <w:color w:val="000000"/>
          <w:sz w:val="24"/>
          <w:szCs w:val="24"/>
          <w:lang w:val="lt-LT"/>
        </w:rPr>
        <w:t>Suderinamumas su Lietuvos Respublikos galiojančiais teisės norminiais aktais.</w:t>
      </w:r>
      <w:r w:rsidR="009E29E3" w:rsidRPr="008C2BF3">
        <w:rPr>
          <w:b/>
          <w:bCs/>
          <w:color w:val="000000"/>
          <w:sz w:val="24"/>
          <w:szCs w:val="24"/>
          <w:lang w:val="lt-LT"/>
        </w:rPr>
        <w:t xml:space="preserve"> </w:t>
      </w:r>
    </w:p>
    <w:p w:rsidR="009E29E3" w:rsidRPr="008C2BF3" w:rsidRDefault="009E29E3" w:rsidP="008235B2">
      <w:pPr>
        <w:ind w:firstLine="720"/>
        <w:jc w:val="both"/>
        <w:rPr>
          <w:color w:val="000000"/>
          <w:sz w:val="24"/>
          <w:szCs w:val="24"/>
          <w:lang w:val="lt-LT"/>
        </w:rPr>
      </w:pPr>
      <w:r w:rsidRPr="008C2BF3">
        <w:rPr>
          <w:color w:val="000000"/>
          <w:sz w:val="24"/>
          <w:szCs w:val="24"/>
          <w:lang w:val="lt-LT"/>
        </w:rPr>
        <w:t>Projektas neprieštarauja galiojantiems teisės aktams.</w:t>
      </w:r>
    </w:p>
    <w:p w:rsidR="007E2E9B" w:rsidRPr="008C2BF3" w:rsidRDefault="007E2E9B" w:rsidP="008235B2">
      <w:pPr>
        <w:ind w:firstLine="720"/>
        <w:jc w:val="both"/>
        <w:rPr>
          <w:b/>
          <w:sz w:val="24"/>
          <w:szCs w:val="24"/>
          <w:lang w:val="lt-LT"/>
        </w:rPr>
      </w:pPr>
      <w:r w:rsidRPr="008C2BF3">
        <w:rPr>
          <w:b/>
          <w:sz w:val="24"/>
          <w:szCs w:val="24"/>
          <w:lang w:val="lt-LT"/>
        </w:rPr>
        <w:t>Antikorupcinis vertinimas.</w:t>
      </w:r>
    </w:p>
    <w:p w:rsidR="007E2E9B" w:rsidRPr="008C2BF3" w:rsidRDefault="007E2E9B" w:rsidP="008235B2">
      <w:pPr>
        <w:ind w:firstLine="720"/>
        <w:jc w:val="both"/>
        <w:rPr>
          <w:sz w:val="24"/>
          <w:szCs w:val="24"/>
          <w:lang w:val="lt-LT"/>
        </w:rPr>
      </w:pPr>
      <w:r w:rsidRPr="008C2BF3">
        <w:rPr>
          <w:sz w:val="24"/>
          <w:szCs w:val="24"/>
          <w:lang w:val="lt-LT"/>
        </w:rPr>
        <w:t xml:space="preserve">Teisės akte nenumatoma reguliuoti visuomeninių santykių, susijusių su LR </w:t>
      </w:r>
      <w:r w:rsidR="00B22082" w:rsidRPr="008C2BF3">
        <w:rPr>
          <w:sz w:val="24"/>
          <w:szCs w:val="24"/>
          <w:lang w:val="lt-LT"/>
        </w:rPr>
        <w:t>korupcijos</w:t>
      </w:r>
      <w:r w:rsidRPr="008C2BF3">
        <w:rPr>
          <w:sz w:val="24"/>
          <w:szCs w:val="24"/>
          <w:lang w:val="lt-LT"/>
        </w:rPr>
        <w:t xml:space="preserve"> prevencijos įstatymo 8 str. 1 d. numatytais veiksniais, todėl teisės aktas nevertintinas antikorupciniu požiūriu. </w:t>
      </w:r>
    </w:p>
    <w:p w:rsidR="007E2E9B" w:rsidRPr="008C2BF3" w:rsidRDefault="007E2E9B" w:rsidP="008235B2">
      <w:pPr>
        <w:jc w:val="both"/>
        <w:rPr>
          <w:sz w:val="24"/>
          <w:szCs w:val="24"/>
          <w:lang w:val="lt-LT"/>
        </w:rPr>
      </w:pPr>
    </w:p>
    <w:p w:rsidR="00AB6567" w:rsidRPr="008C2BF3" w:rsidRDefault="00FB0680" w:rsidP="008235B2">
      <w:pPr>
        <w:jc w:val="both"/>
        <w:rPr>
          <w:sz w:val="24"/>
          <w:szCs w:val="24"/>
          <w:lang w:val="lt-LT"/>
        </w:rPr>
      </w:pPr>
      <w:r w:rsidRPr="008C2BF3">
        <w:rPr>
          <w:sz w:val="24"/>
          <w:szCs w:val="24"/>
          <w:lang w:val="lt-LT"/>
        </w:rPr>
        <w:t>Turto valdymo ir ūkio</w:t>
      </w:r>
      <w:r w:rsidR="007E2E9B" w:rsidRPr="008C2BF3">
        <w:rPr>
          <w:sz w:val="24"/>
          <w:szCs w:val="24"/>
          <w:lang w:val="lt-LT"/>
        </w:rPr>
        <w:t xml:space="preserve"> skyriaus</w:t>
      </w:r>
      <w:r w:rsidR="00E60097" w:rsidRPr="008C2BF3">
        <w:rPr>
          <w:sz w:val="24"/>
          <w:szCs w:val="24"/>
          <w:lang w:val="lt-LT"/>
        </w:rPr>
        <w:t xml:space="preserve"> v</w:t>
      </w:r>
      <w:r w:rsidRPr="008C2BF3">
        <w:rPr>
          <w:sz w:val="24"/>
          <w:szCs w:val="24"/>
          <w:lang w:val="lt-LT"/>
        </w:rPr>
        <w:t>edėj</w:t>
      </w:r>
      <w:r w:rsidR="00E60097" w:rsidRPr="008C2BF3">
        <w:rPr>
          <w:sz w:val="24"/>
          <w:szCs w:val="24"/>
          <w:lang w:val="lt-LT"/>
        </w:rPr>
        <w:t>a</w:t>
      </w:r>
      <w:r w:rsidR="00E60097" w:rsidRPr="008C2BF3">
        <w:rPr>
          <w:sz w:val="24"/>
          <w:szCs w:val="24"/>
          <w:lang w:val="lt-LT"/>
        </w:rPr>
        <w:tab/>
      </w:r>
      <w:r w:rsidR="007E2E9B" w:rsidRPr="008C2BF3">
        <w:rPr>
          <w:sz w:val="24"/>
          <w:szCs w:val="24"/>
          <w:lang w:val="lt-LT"/>
        </w:rPr>
        <w:tab/>
      </w:r>
      <w:r w:rsidR="007E2E9B" w:rsidRPr="008C2BF3">
        <w:rPr>
          <w:sz w:val="24"/>
          <w:szCs w:val="24"/>
          <w:lang w:val="lt-LT"/>
        </w:rPr>
        <w:tab/>
      </w:r>
      <w:r w:rsidR="007E2E9B" w:rsidRPr="008C2BF3">
        <w:rPr>
          <w:sz w:val="24"/>
          <w:szCs w:val="24"/>
          <w:lang w:val="lt-LT"/>
        </w:rPr>
        <w:tab/>
        <w:t>Violeta Bieliūnaitė-Vanagienė</w:t>
      </w:r>
    </w:p>
    <w:sectPr w:rsidR="00AB6567" w:rsidRPr="008C2BF3" w:rsidSect="0056476C">
      <w:headerReference w:type="first" r:id="rId12"/>
      <w:type w:val="continuous"/>
      <w:pgSz w:w="11906" w:h="16838" w:code="9"/>
      <w:pgMar w:top="1134" w:right="567" w:bottom="709"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77" w:rsidRDefault="00394877">
      <w:r>
        <w:separator/>
      </w:r>
    </w:p>
  </w:endnote>
  <w:endnote w:type="continuationSeparator" w:id="0">
    <w:p w:rsidR="00394877" w:rsidRDefault="00394877">
      <w:r>
        <w:continuationSeparator/>
      </w:r>
    </w:p>
  </w:endnote>
  <w:endnote w:type="continuationNotice" w:id="1">
    <w:p w:rsidR="00394877" w:rsidRDefault="0039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77" w:rsidRDefault="00394877">
      <w:r>
        <w:separator/>
      </w:r>
    </w:p>
  </w:footnote>
  <w:footnote w:type="continuationSeparator" w:id="0">
    <w:p w:rsidR="00394877" w:rsidRDefault="00394877">
      <w:r>
        <w:continuationSeparator/>
      </w:r>
    </w:p>
  </w:footnote>
  <w:footnote w:type="continuationNotice" w:id="1">
    <w:p w:rsidR="00394877" w:rsidRDefault="003948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95" w:rsidRDefault="00EE232B" w:rsidP="00EB1BFB">
    <w:pPr>
      <w:framePr w:h="0" w:hSpace="180" w:wrap="around" w:vAnchor="text" w:hAnchor="page" w:x="5905" w:y="12"/>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D14895" w:rsidRPr="00EE232B" w:rsidRDefault="00D14895" w:rsidP="00EB1BFB">
    <w:pPr>
      <w:rPr>
        <w:sz w:val="24"/>
        <w:szCs w:val="24"/>
      </w:rPr>
    </w:pPr>
    <w:r>
      <w:tab/>
    </w:r>
    <w:r>
      <w:tab/>
    </w:r>
    <w:r>
      <w:tab/>
    </w:r>
    <w:r>
      <w:tab/>
    </w:r>
    <w:r>
      <w:tab/>
    </w:r>
    <w:r>
      <w:tab/>
    </w:r>
    <w:r>
      <w:tab/>
    </w:r>
    <w:r>
      <w:tab/>
    </w:r>
    <w:r>
      <w:tab/>
    </w:r>
    <w:r>
      <w:tab/>
    </w:r>
    <w:r>
      <w:tab/>
    </w:r>
    <w:r w:rsidRPr="00EE232B">
      <w:rPr>
        <w:sz w:val="24"/>
        <w:szCs w:val="24"/>
      </w:rPr>
      <w:t>Projektas</w:t>
    </w:r>
  </w:p>
  <w:p w:rsidR="00D14895" w:rsidRPr="00EE232B" w:rsidRDefault="00D14895" w:rsidP="00EB1BFB">
    <w:pPr>
      <w:rPr>
        <w:sz w:val="24"/>
        <w:szCs w:val="24"/>
      </w:rPr>
    </w:pPr>
  </w:p>
  <w:p w:rsidR="00D14895" w:rsidRPr="00EE232B" w:rsidRDefault="00D14895" w:rsidP="00EB1BFB">
    <w:pPr>
      <w:rPr>
        <w:sz w:val="24"/>
        <w:szCs w:val="24"/>
      </w:rPr>
    </w:pPr>
  </w:p>
  <w:p w:rsidR="00D14895" w:rsidRPr="00EE232B" w:rsidRDefault="00D14895" w:rsidP="00EB1BFB">
    <w:pPr>
      <w:rPr>
        <w:rFonts w:ascii="TimesLT" w:hAnsi="TimesLT"/>
        <w:b/>
        <w:sz w:val="24"/>
        <w:szCs w:val="24"/>
      </w:rPr>
    </w:pPr>
    <w:r w:rsidRPr="00EE232B">
      <w:rPr>
        <w:rFonts w:ascii="TimesLT" w:hAnsi="TimesLT"/>
        <w:b/>
        <w:sz w:val="24"/>
        <w:szCs w:val="24"/>
      </w:rPr>
      <w:t xml:space="preserve">          </w:t>
    </w:r>
  </w:p>
  <w:p w:rsidR="00D14895" w:rsidRPr="00EE232B" w:rsidRDefault="00D14895" w:rsidP="00EB1BFB">
    <w:pPr>
      <w:rPr>
        <w:rFonts w:ascii="TimesLT" w:hAnsi="TimesLT"/>
        <w:b/>
        <w:sz w:val="24"/>
        <w:szCs w:val="24"/>
      </w:rPr>
    </w:pPr>
  </w:p>
  <w:p w:rsidR="00D14895" w:rsidRPr="00EE232B" w:rsidRDefault="00D14895" w:rsidP="00EB1BFB">
    <w:pPr>
      <w:jc w:val="center"/>
      <w:rPr>
        <w:b/>
        <w:sz w:val="24"/>
        <w:szCs w:val="24"/>
      </w:rPr>
    </w:pPr>
    <w:r w:rsidRPr="00EE232B">
      <w:rPr>
        <w:b/>
        <w:sz w:val="24"/>
        <w:szCs w:val="24"/>
      </w:rPr>
      <w:t>ROKI</w:t>
    </w:r>
    <w:r w:rsidRPr="00EE232B">
      <w:rPr>
        <w:b/>
        <w:sz w:val="24"/>
        <w:szCs w:val="24"/>
        <w:lang w:val="lt-LT"/>
      </w:rPr>
      <w:t>Š</w:t>
    </w:r>
    <w:r w:rsidRPr="00EE232B">
      <w:rPr>
        <w:b/>
        <w:sz w:val="24"/>
        <w:szCs w:val="24"/>
      </w:rPr>
      <w:t>KIO RAJONO SAVIVALDYBĖS TARYBA</w:t>
    </w:r>
  </w:p>
  <w:p w:rsidR="00D14895" w:rsidRPr="00EE232B" w:rsidRDefault="00D14895" w:rsidP="00EB1BFB">
    <w:pPr>
      <w:jc w:val="center"/>
      <w:rPr>
        <w:b/>
        <w:sz w:val="24"/>
        <w:szCs w:val="24"/>
      </w:rPr>
    </w:pPr>
  </w:p>
  <w:p w:rsidR="00D14895" w:rsidRPr="00EE232B" w:rsidRDefault="00D14895" w:rsidP="00EB1BFB">
    <w:pPr>
      <w:jc w:val="center"/>
      <w:rPr>
        <w:b/>
        <w:sz w:val="24"/>
        <w:szCs w:val="24"/>
      </w:rPr>
    </w:pPr>
    <w:r w:rsidRPr="00EE232B">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737"/>
    <w:multiLevelType w:val="multilevel"/>
    <w:tmpl w:val="99827C7A"/>
    <w:lvl w:ilvl="0">
      <w:start w:val="1"/>
      <w:numFmt w:val="decimal"/>
      <w:lvlText w:val="%1."/>
      <w:lvlJc w:val="left"/>
      <w:pPr>
        <w:ind w:left="1706" w:hanging="996"/>
      </w:pPr>
      <w:rPr>
        <w:rFonts w:eastAsia="Lucida Sans Unicode"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3"/>
  </w:num>
  <w:num w:numId="3">
    <w:abstractNumId w:val="1"/>
  </w:num>
  <w:num w:numId="4">
    <w:abstractNumId w:val="16"/>
  </w:num>
  <w:num w:numId="5">
    <w:abstractNumId w:val="18"/>
  </w:num>
  <w:num w:numId="6">
    <w:abstractNumId w:val="9"/>
  </w:num>
  <w:num w:numId="7">
    <w:abstractNumId w:val="12"/>
  </w:num>
  <w:num w:numId="8">
    <w:abstractNumId w:val="2"/>
  </w:num>
  <w:num w:numId="9">
    <w:abstractNumId w:val="5"/>
  </w:num>
  <w:num w:numId="10">
    <w:abstractNumId w:val="4"/>
  </w:num>
  <w:num w:numId="11">
    <w:abstractNumId w:val="13"/>
  </w:num>
  <w:num w:numId="12">
    <w:abstractNumId w:val="10"/>
  </w:num>
  <w:num w:numId="13">
    <w:abstractNumId w:val="8"/>
  </w:num>
  <w:num w:numId="14">
    <w:abstractNumId w:val="15"/>
  </w:num>
  <w:num w:numId="15">
    <w:abstractNumId w:val="6"/>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52D0"/>
    <w:rsid w:val="000727A1"/>
    <w:rsid w:val="00082309"/>
    <w:rsid w:val="000861E8"/>
    <w:rsid w:val="000902CA"/>
    <w:rsid w:val="000D5DBA"/>
    <w:rsid w:val="000F0E5F"/>
    <w:rsid w:val="001059F4"/>
    <w:rsid w:val="00113C20"/>
    <w:rsid w:val="00122AC5"/>
    <w:rsid w:val="00122AC6"/>
    <w:rsid w:val="001728BE"/>
    <w:rsid w:val="00195D54"/>
    <w:rsid w:val="001B2C48"/>
    <w:rsid w:val="001E755B"/>
    <w:rsid w:val="00210322"/>
    <w:rsid w:val="00212466"/>
    <w:rsid w:val="00237A17"/>
    <w:rsid w:val="002827F2"/>
    <w:rsid w:val="00290F3E"/>
    <w:rsid w:val="00294F52"/>
    <w:rsid w:val="002B07A4"/>
    <w:rsid w:val="002C0ABF"/>
    <w:rsid w:val="002C37E2"/>
    <w:rsid w:val="002C6248"/>
    <w:rsid w:val="002D4E9B"/>
    <w:rsid w:val="002E3058"/>
    <w:rsid w:val="002F6313"/>
    <w:rsid w:val="00317F95"/>
    <w:rsid w:val="00325016"/>
    <w:rsid w:val="00350E69"/>
    <w:rsid w:val="0035584F"/>
    <w:rsid w:val="00384C79"/>
    <w:rsid w:val="00390C0C"/>
    <w:rsid w:val="00391B6C"/>
    <w:rsid w:val="00394877"/>
    <w:rsid w:val="003A2F5A"/>
    <w:rsid w:val="003B0148"/>
    <w:rsid w:val="003B3008"/>
    <w:rsid w:val="003B5E57"/>
    <w:rsid w:val="003C2C75"/>
    <w:rsid w:val="003C772B"/>
    <w:rsid w:val="003D7E49"/>
    <w:rsid w:val="003E259B"/>
    <w:rsid w:val="003E4C35"/>
    <w:rsid w:val="003E5C8E"/>
    <w:rsid w:val="003F622B"/>
    <w:rsid w:val="004000D8"/>
    <w:rsid w:val="00405DF1"/>
    <w:rsid w:val="00431F6E"/>
    <w:rsid w:val="00441928"/>
    <w:rsid w:val="004438DC"/>
    <w:rsid w:val="0045281F"/>
    <w:rsid w:val="00454130"/>
    <w:rsid w:val="0046233A"/>
    <w:rsid w:val="00463934"/>
    <w:rsid w:val="004855CF"/>
    <w:rsid w:val="004B1785"/>
    <w:rsid w:val="004C6175"/>
    <w:rsid w:val="004D2DC2"/>
    <w:rsid w:val="004D777F"/>
    <w:rsid w:val="004E496F"/>
    <w:rsid w:val="004F4F53"/>
    <w:rsid w:val="0051135D"/>
    <w:rsid w:val="00514982"/>
    <w:rsid w:val="00520F4C"/>
    <w:rsid w:val="005437A9"/>
    <w:rsid w:val="005438FA"/>
    <w:rsid w:val="00545B3C"/>
    <w:rsid w:val="0055463E"/>
    <w:rsid w:val="005628C1"/>
    <w:rsid w:val="005631C9"/>
    <w:rsid w:val="00563489"/>
    <w:rsid w:val="0056476C"/>
    <w:rsid w:val="00574A29"/>
    <w:rsid w:val="00586DC4"/>
    <w:rsid w:val="00590F26"/>
    <w:rsid w:val="00592A29"/>
    <w:rsid w:val="005930EB"/>
    <w:rsid w:val="005949DC"/>
    <w:rsid w:val="005A75E2"/>
    <w:rsid w:val="005B019F"/>
    <w:rsid w:val="005B23E8"/>
    <w:rsid w:val="005B3901"/>
    <w:rsid w:val="005D101A"/>
    <w:rsid w:val="005E4261"/>
    <w:rsid w:val="005E4F26"/>
    <w:rsid w:val="005F463D"/>
    <w:rsid w:val="005F4FFA"/>
    <w:rsid w:val="005F5638"/>
    <w:rsid w:val="005F59BB"/>
    <w:rsid w:val="006111DA"/>
    <w:rsid w:val="006144E0"/>
    <w:rsid w:val="006260E9"/>
    <w:rsid w:val="00653BDA"/>
    <w:rsid w:val="00664423"/>
    <w:rsid w:val="0066537B"/>
    <w:rsid w:val="0067194A"/>
    <w:rsid w:val="006760AF"/>
    <w:rsid w:val="006A265E"/>
    <w:rsid w:val="006A760B"/>
    <w:rsid w:val="006C18EA"/>
    <w:rsid w:val="006C35AA"/>
    <w:rsid w:val="006C3DFE"/>
    <w:rsid w:val="006D5D28"/>
    <w:rsid w:val="006F4806"/>
    <w:rsid w:val="00711D05"/>
    <w:rsid w:val="00713ACA"/>
    <w:rsid w:val="00732BB6"/>
    <w:rsid w:val="00740EE1"/>
    <w:rsid w:val="0074122B"/>
    <w:rsid w:val="00746374"/>
    <w:rsid w:val="00765F41"/>
    <w:rsid w:val="00775926"/>
    <w:rsid w:val="00775A67"/>
    <w:rsid w:val="00791EA6"/>
    <w:rsid w:val="007926CC"/>
    <w:rsid w:val="00794F5A"/>
    <w:rsid w:val="007974F5"/>
    <w:rsid w:val="007A77A7"/>
    <w:rsid w:val="007B4B05"/>
    <w:rsid w:val="007B7A8E"/>
    <w:rsid w:val="007C3F66"/>
    <w:rsid w:val="007D1457"/>
    <w:rsid w:val="007E2E9B"/>
    <w:rsid w:val="008155A4"/>
    <w:rsid w:val="008235B2"/>
    <w:rsid w:val="00831020"/>
    <w:rsid w:val="008419D9"/>
    <w:rsid w:val="008434C6"/>
    <w:rsid w:val="008760ED"/>
    <w:rsid w:val="008764CB"/>
    <w:rsid w:val="00876645"/>
    <w:rsid w:val="00890301"/>
    <w:rsid w:val="008926FB"/>
    <w:rsid w:val="008A47A4"/>
    <w:rsid w:val="008B1673"/>
    <w:rsid w:val="008B60AC"/>
    <w:rsid w:val="008C2BF3"/>
    <w:rsid w:val="008C3BA3"/>
    <w:rsid w:val="008D0ACD"/>
    <w:rsid w:val="008E7D48"/>
    <w:rsid w:val="008E7F5B"/>
    <w:rsid w:val="008F51F4"/>
    <w:rsid w:val="008F6439"/>
    <w:rsid w:val="009019DB"/>
    <w:rsid w:val="009074AA"/>
    <w:rsid w:val="00917406"/>
    <w:rsid w:val="009330E9"/>
    <w:rsid w:val="009339A7"/>
    <w:rsid w:val="00940419"/>
    <w:rsid w:val="0094670A"/>
    <w:rsid w:val="00947D61"/>
    <w:rsid w:val="00962C8E"/>
    <w:rsid w:val="00962F74"/>
    <w:rsid w:val="009801A3"/>
    <w:rsid w:val="00985CD1"/>
    <w:rsid w:val="009C11C6"/>
    <w:rsid w:val="009C1F16"/>
    <w:rsid w:val="009C3589"/>
    <w:rsid w:val="009C4EFE"/>
    <w:rsid w:val="009E29E3"/>
    <w:rsid w:val="009F64DD"/>
    <w:rsid w:val="00A2601F"/>
    <w:rsid w:val="00A31987"/>
    <w:rsid w:val="00A32439"/>
    <w:rsid w:val="00A352D2"/>
    <w:rsid w:val="00A72329"/>
    <w:rsid w:val="00A7706D"/>
    <w:rsid w:val="00A82102"/>
    <w:rsid w:val="00A970C4"/>
    <w:rsid w:val="00AB6567"/>
    <w:rsid w:val="00AC6EFA"/>
    <w:rsid w:val="00AF6B4C"/>
    <w:rsid w:val="00B10652"/>
    <w:rsid w:val="00B156ED"/>
    <w:rsid w:val="00B21978"/>
    <w:rsid w:val="00B21FA0"/>
    <w:rsid w:val="00B22082"/>
    <w:rsid w:val="00B2217C"/>
    <w:rsid w:val="00B368D7"/>
    <w:rsid w:val="00B52CC9"/>
    <w:rsid w:val="00B7221A"/>
    <w:rsid w:val="00B83888"/>
    <w:rsid w:val="00B83BAE"/>
    <w:rsid w:val="00B87155"/>
    <w:rsid w:val="00B87215"/>
    <w:rsid w:val="00BB7D27"/>
    <w:rsid w:val="00BF1C9E"/>
    <w:rsid w:val="00BF6141"/>
    <w:rsid w:val="00C10453"/>
    <w:rsid w:val="00C162AA"/>
    <w:rsid w:val="00C2419A"/>
    <w:rsid w:val="00C302B6"/>
    <w:rsid w:val="00C40910"/>
    <w:rsid w:val="00C422AE"/>
    <w:rsid w:val="00C50C67"/>
    <w:rsid w:val="00C61CDF"/>
    <w:rsid w:val="00C749E0"/>
    <w:rsid w:val="00CA37A3"/>
    <w:rsid w:val="00CA536C"/>
    <w:rsid w:val="00CC5051"/>
    <w:rsid w:val="00CE6E61"/>
    <w:rsid w:val="00CF4054"/>
    <w:rsid w:val="00D14895"/>
    <w:rsid w:val="00D21AC7"/>
    <w:rsid w:val="00D3617D"/>
    <w:rsid w:val="00D42A5F"/>
    <w:rsid w:val="00D52D40"/>
    <w:rsid w:val="00D532F8"/>
    <w:rsid w:val="00D54C83"/>
    <w:rsid w:val="00D70E30"/>
    <w:rsid w:val="00DE091F"/>
    <w:rsid w:val="00DE1ADB"/>
    <w:rsid w:val="00DE738F"/>
    <w:rsid w:val="00E17740"/>
    <w:rsid w:val="00E20844"/>
    <w:rsid w:val="00E33E6E"/>
    <w:rsid w:val="00E562D1"/>
    <w:rsid w:val="00E60097"/>
    <w:rsid w:val="00E6043E"/>
    <w:rsid w:val="00E614A9"/>
    <w:rsid w:val="00E6720B"/>
    <w:rsid w:val="00E750C3"/>
    <w:rsid w:val="00E8219E"/>
    <w:rsid w:val="00E969BA"/>
    <w:rsid w:val="00EB01E1"/>
    <w:rsid w:val="00EB1BFB"/>
    <w:rsid w:val="00EB6A54"/>
    <w:rsid w:val="00EE232B"/>
    <w:rsid w:val="00EF5B0E"/>
    <w:rsid w:val="00F02922"/>
    <w:rsid w:val="00F13E28"/>
    <w:rsid w:val="00F2702B"/>
    <w:rsid w:val="00F328FE"/>
    <w:rsid w:val="00F45C09"/>
    <w:rsid w:val="00F46F0D"/>
    <w:rsid w:val="00F51140"/>
    <w:rsid w:val="00F64041"/>
    <w:rsid w:val="00F676AC"/>
    <w:rsid w:val="00F73027"/>
    <w:rsid w:val="00F87592"/>
    <w:rsid w:val="00F9423A"/>
    <w:rsid w:val="00FB0680"/>
    <w:rsid w:val="00FC331E"/>
    <w:rsid w:val="00FD310F"/>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4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0823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0823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317">
      <w:bodyDiv w:val="1"/>
      <w:marLeft w:val="0"/>
      <w:marRight w:val="0"/>
      <w:marTop w:val="0"/>
      <w:marBottom w:val="0"/>
      <w:divBdr>
        <w:top w:val="none" w:sz="0" w:space="0" w:color="auto"/>
        <w:left w:val="none" w:sz="0" w:space="0" w:color="auto"/>
        <w:bottom w:val="none" w:sz="0" w:space="0" w:color="auto"/>
        <w:right w:val="none" w:sz="0" w:space="0" w:color="auto"/>
      </w:divBdr>
    </w:div>
    <w:div w:id="197009918">
      <w:bodyDiv w:val="1"/>
      <w:marLeft w:val="0"/>
      <w:marRight w:val="0"/>
      <w:marTop w:val="0"/>
      <w:marBottom w:val="0"/>
      <w:divBdr>
        <w:top w:val="none" w:sz="0" w:space="0" w:color="auto"/>
        <w:left w:val="none" w:sz="0" w:space="0" w:color="auto"/>
        <w:bottom w:val="none" w:sz="0" w:space="0" w:color="auto"/>
        <w:right w:val="none" w:sz="0" w:space="0" w:color="auto"/>
      </w:divBdr>
    </w:div>
    <w:div w:id="290207186">
      <w:bodyDiv w:val="1"/>
      <w:marLeft w:val="0"/>
      <w:marRight w:val="0"/>
      <w:marTop w:val="0"/>
      <w:marBottom w:val="0"/>
      <w:divBdr>
        <w:top w:val="none" w:sz="0" w:space="0" w:color="auto"/>
        <w:left w:val="none" w:sz="0" w:space="0" w:color="auto"/>
        <w:bottom w:val="none" w:sz="0" w:space="0" w:color="auto"/>
        <w:right w:val="none" w:sz="0" w:space="0" w:color="auto"/>
      </w:divBdr>
    </w:div>
    <w:div w:id="334385698">
      <w:bodyDiv w:val="1"/>
      <w:marLeft w:val="0"/>
      <w:marRight w:val="0"/>
      <w:marTop w:val="0"/>
      <w:marBottom w:val="0"/>
      <w:divBdr>
        <w:top w:val="none" w:sz="0" w:space="0" w:color="auto"/>
        <w:left w:val="none" w:sz="0" w:space="0" w:color="auto"/>
        <w:bottom w:val="none" w:sz="0" w:space="0" w:color="auto"/>
        <w:right w:val="none" w:sz="0" w:space="0" w:color="auto"/>
      </w:divBdr>
    </w:div>
    <w:div w:id="544757168">
      <w:bodyDiv w:val="1"/>
      <w:marLeft w:val="0"/>
      <w:marRight w:val="0"/>
      <w:marTop w:val="0"/>
      <w:marBottom w:val="0"/>
      <w:divBdr>
        <w:top w:val="none" w:sz="0" w:space="0" w:color="auto"/>
        <w:left w:val="none" w:sz="0" w:space="0" w:color="auto"/>
        <w:bottom w:val="none" w:sz="0" w:space="0" w:color="auto"/>
        <w:right w:val="none" w:sz="0" w:space="0" w:color="auto"/>
      </w:divBdr>
    </w:div>
    <w:div w:id="7017105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1555190348">
      <w:bodyDiv w:val="1"/>
      <w:marLeft w:val="0"/>
      <w:marRight w:val="0"/>
      <w:marTop w:val="0"/>
      <w:marBottom w:val="0"/>
      <w:divBdr>
        <w:top w:val="none" w:sz="0" w:space="0" w:color="auto"/>
        <w:left w:val="none" w:sz="0" w:space="0" w:color="auto"/>
        <w:bottom w:val="none" w:sz="0" w:space="0" w:color="auto"/>
        <w:right w:val="none" w:sz="0" w:space="0" w:color="auto"/>
      </w:divBdr>
    </w:div>
    <w:div w:id="1661689331">
      <w:bodyDiv w:val="1"/>
      <w:marLeft w:val="0"/>
      <w:marRight w:val="0"/>
      <w:marTop w:val="0"/>
      <w:marBottom w:val="0"/>
      <w:divBdr>
        <w:top w:val="none" w:sz="0" w:space="0" w:color="auto"/>
        <w:left w:val="none" w:sz="0" w:space="0" w:color="auto"/>
        <w:bottom w:val="none" w:sz="0" w:space="0" w:color="auto"/>
        <w:right w:val="none" w:sz="0" w:space="0" w:color="auto"/>
      </w:divBdr>
    </w:div>
    <w:div w:id="1705448298">
      <w:bodyDiv w:val="1"/>
      <w:marLeft w:val="0"/>
      <w:marRight w:val="0"/>
      <w:marTop w:val="0"/>
      <w:marBottom w:val="0"/>
      <w:divBdr>
        <w:top w:val="none" w:sz="0" w:space="0" w:color="auto"/>
        <w:left w:val="none" w:sz="0" w:space="0" w:color="auto"/>
        <w:bottom w:val="none" w:sz="0" w:space="0" w:color="auto"/>
        <w:right w:val="none" w:sz="0" w:space="0" w:color="auto"/>
      </w:divBdr>
    </w:div>
    <w:div w:id="20289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kiskioap.lt" TargetMode="External"/><Relationship Id="rId5" Type="http://schemas.openxmlformats.org/officeDocument/2006/relationships/settings" Target="settings.xml"/><Relationship Id="rId10" Type="http://schemas.openxmlformats.org/officeDocument/2006/relationships/hyperlink" Target="mailto:savivaldybe@post.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4F3E-F254-4553-9895-6D141BF4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5</Pages>
  <Words>1995</Words>
  <Characters>11373</Characters>
  <Application>Microsoft Office Word</Application>
  <DocSecurity>0</DocSecurity>
  <Lines>94</Lines>
  <Paragraphs>26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13342</CharactersWithSpaces>
  <SharedDoc>false</SharedDoc>
  <HLinks>
    <vt:vector size="18" baseType="variant">
      <vt:variant>
        <vt:i4>3342343</vt:i4>
      </vt:variant>
      <vt:variant>
        <vt:i4>6</vt:i4>
      </vt:variant>
      <vt:variant>
        <vt:i4>0</vt:i4>
      </vt:variant>
      <vt:variant>
        <vt:i4>5</vt:i4>
      </vt:variant>
      <vt:variant>
        <vt:lpwstr>mailto:info@rokiskioap.lt</vt:lpwstr>
      </vt:variant>
      <vt:variant>
        <vt:lpwstr/>
      </vt:variant>
      <vt:variant>
        <vt:i4>4063315</vt:i4>
      </vt:variant>
      <vt:variant>
        <vt:i4>3</vt:i4>
      </vt:variant>
      <vt:variant>
        <vt:i4>0</vt:i4>
      </vt:variant>
      <vt:variant>
        <vt:i4>5</vt:i4>
      </vt:variant>
      <vt:variant>
        <vt:lpwstr>mailto:savivaldybe@post.rokiskis.lt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3</cp:revision>
  <cp:lastPrinted>2017-11-16T06:09:00Z</cp:lastPrinted>
  <dcterms:created xsi:type="dcterms:W3CDTF">2019-12-13T08:21:00Z</dcterms:created>
  <dcterms:modified xsi:type="dcterms:W3CDTF">2019-12-13T08:22:00Z</dcterms:modified>
</cp:coreProperties>
</file>