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DE" w:rsidRDefault="007347F5" w:rsidP="00293E3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92838">
        <w:rPr>
          <w:rFonts w:ascii="Times New Roman" w:hAnsi="Times New Roman" w:cs="Times New Roman"/>
          <w:b/>
        </w:rPr>
        <w:t>MELIORACIJOS STATINIŲ REMONTO DARBŲ PERDAVIMO – PRIĖMIMO AKTAS</w:t>
      </w:r>
    </w:p>
    <w:p w:rsidR="00293E38" w:rsidRDefault="00293E38" w:rsidP="00293E3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A7D6D" w:rsidRPr="003A7D6D" w:rsidRDefault="00293E38" w:rsidP="00293E3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3A7D6D" w:rsidRPr="003A7D6D" w:rsidRDefault="003A7D6D" w:rsidP="00293E3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7D6D">
        <w:rPr>
          <w:rFonts w:ascii="Times New Roman" w:hAnsi="Times New Roman" w:cs="Times New Roman"/>
          <w:sz w:val="20"/>
          <w:szCs w:val="20"/>
        </w:rPr>
        <w:t>(data)</w:t>
      </w:r>
    </w:p>
    <w:p w:rsidR="00293E38" w:rsidRDefault="00293E38" w:rsidP="00293E38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E22D4" w:rsidRDefault="007347F5" w:rsidP="00293E38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A7D6D">
        <w:rPr>
          <w:rFonts w:ascii="Times New Roman" w:hAnsi="Times New Roman" w:cs="Times New Roman"/>
          <w:sz w:val="24"/>
          <w:szCs w:val="24"/>
        </w:rPr>
        <w:t xml:space="preserve">Šiuo aktu pažymima, kad </w:t>
      </w:r>
      <w:r w:rsidR="00AE22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347F5" w:rsidRPr="003A7D6D" w:rsidRDefault="00AE22D4" w:rsidP="00293E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47F5" w:rsidRPr="003A7D6D" w:rsidRDefault="00AE22D4" w:rsidP="00293E38">
      <w:pPr>
        <w:tabs>
          <w:tab w:val="left" w:pos="3969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vietovė, sklypo kadastrinis</w:t>
      </w:r>
      <w:r w:rsidR="007347F5" w:rsidRPr="003A7D6D">
        <w:rPr>
          <w:rFonts w:ascii="Times New Roman" w:hAnsi="Times New Roman" w:cs="Times New Roman"/>
          <w:sz w:val="20"/>
          <w:szCs w:val="20"/>
        </w:rPr>
        <w:t xml:space="preserve"> Nr.)</w:t>
      </w:r>
    </w:p>
    <w:p w:rsidR="00293E38" w:rsidRDefault="003A7D6D" w:rsidP="00293E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6D">
        <w:rPr>
          <w:rFonts w:ascii="Times New Roman" w:hAnsi="Times New Roman" w:cs="Times New Roman"/>
          <w:sz w:val="24"/>
          <w:szCs w:val="24"/>
        </w:rPr>
        <w:t>į</w:t>
      </w:r>
      <w:r w:rsidR="007347F5" w:rsidRPr="003A7D6D">
        <w:rPr>
          <w:rFonts w:ascii="Times New Roman" w:hAnsi="Times New Roman" w:cs="Times New Roman"/>
          <w:sz w:val="24"/>
          <w:szCs w:val="24"/>
        </w:rPr>
        <w:t>vykdyti melioracijos statinių remonto</w:t>
      </w:r>
      <w:r w:rsidR="00116FC8">
        <w:rPr>
          <w:rFonts w:ascii="Times New Roman" w:hAnsi="Times New Roman" w:cs="Times New Roman"/>
          <w:sz w:val="24"/>
          <w:szCs w:val="24"/>
        </w:rPr>
        <w:t xml:space="preserve"> </w:t>
      </w:r>
      <w:r w:rsidR="00293E38">
        <w:rPr>
          <w:rFonts w:ascii="Times New Roman" w:hAnsi="Times New Roman" w:cs="Times New Roman"/>
          <w:sz w:val="24"/>
          <w:szCs w:val="24"/>
        </w:rPr>
        <w:t>(________________________________________________</w:t>
      </w:r>
    </w:p>
    <w:p w:rsidR="00AE22D4" w:rsidRDefault="00293E38" w:rsidP="00293E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2969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darbai.</w:t>
      </w:r>
    </w:p>
    <w:p w:rsidR="00293E38" w:rsidRPr="00293E38" w:rsidRDefault="00293E38" w:rsidP="00293E3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7D6D">
        <w:rPr>
          <w:rFonts w:ascii="Times New Roman" w:hAnsi="Times New Roman" w:cs="Times New Roman"/>
          <w:sz w:val="20"/>
          <w:szCs w:val="20"/>
        </w:rPr>
        <w:t>(įrašyti)</w:t>
      </w:r>
    </w:p>
    <w:p w:rsidR="007347F5" w:rsidRPr="003A7D6D" w:rsidRDefault="00961D4B" w:rsidP="00293E38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Darbus atliko Rangovas </w:t>
      </w:r>
      <w:r w:rsidR="007347F5" w:rsidRPr="003A7D6D">
        <w:rPr>
          <w:rFonts w:ascii="Times New Roman" w:hAnsi="Times New Roman" w:cs="Times New Roman"/>
          <w:sz w:val="24"/>
          <w:szCs w:val="24"/>
        </w:rPr>
        <w:t xml:space="preserve">– </w:t>
      </w:r>
      <w:r w:rsidR="00AE22D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347F5" w:rsidRPr="003A7D6D" w:rsidRDefault="00AE22D4" w:rsidP="00293E38">
      <w:pPr>
        <w:tabs>
          <w:tab w:val="left" w:pos="652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347F5" w:rsidRPr="003A7D6D">
        <w:rPr>
          <w:rFonts w:ascii="Times New Roman" w:hAnsi="Times New Roman" w:cs="Times New Roman"/>
          <w:sz w:val="20"/>
          <w:szCs w:val="20"/>
        </w:rPr>
        <w:t>(įrašyti)</w:t>
      </w:r>
    </w:p>
    <w:p w:rsidR="007347F5" w:rsidRPr="003A7D6D" w:rsidRDefault="007347F5" w:rsidP="00293E38">
      <w:pPr>
        <w:spacing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A7D6D">
        <w:rPr>
          <w:rFonts w:ascii="Times New Roman" w:hAnsi="Times New Roman" w:cs="Times New Roman"/>
          <w:sz w:val="24"/>
          <w:szCs w:val="24"/>
        </w:rPr>
        <w:t>Atliktų darbų vertė</w:t>
      </w:r>
      <w:r w:rsidR="006E7FE4">
        <w:rPr>
          <w:rFonts w:ascii="Times New Roman" w:hAnsi="Times New Roman" w:cs="Times New Roman"/>
          <w:sz w:val="24"/>
          <w:szCs w:val="24"/>
        </w:rPr>
        <w:t xml:space="preserve"> </w:t>
      </w:r>
      <w:r w:rsidRPr="003A7D6D">
        <w:rPr>
          <w:rFonts w:ascii="Times New Roman" w:hAnsi="Times New Roman" w:cs="Times New Roman"/>
          <w:sz w:val="24"/>
          <w:szCs w:val="24"/>
        </w:rPr>
        <w:t>–</w:t>
      </w:r>
      <w:r w:rsidR="00AE22D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6E7FE4">
        <w:rPr>
          <w:rFonts w:ascii="Times New Roman" w:hAnsi="Times New Roman" w:cs="Times New Roman"/>
          <w:sz w:val="24"/>
          <w:szCs w:val="24"/>
        </w:rPr>
        <w:t>E</w:t>
      </w:r>
      <w:r w:rsidRPr="003A7D6D">
        <w:rPr>
          <w:rFonts w:ascii="Times New Roman" w:hAnsi="Times New Roman" w:cs="Times New Roman"/>
          <w:sz w:val="24"/>
          <w:szCs w:val="24"/>
        </w:rPr>
        <w:t>ur.</w:t>
      </w:r>
    </w:p>
    <w:p w:rsidR="007347F5" w:rsidRPr="003A7D6D" w:rsidRDefault="00AE22D4" w:rsidP="00293E38">
      <w:pPr>
        <w:tabs>
          <w:tab w:val="left" w:pos="3544"/>
        </w:tabs>
        <w:spacing w:line="276" w:lineRule="auto"/>
        <w:ind w:left="25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347F5" w:rsidRPr="003A7D6D">
        <w:rPr>
          <w:rFonts w:ascii="Times New Roman" w:hAnsi="Times New Roman" w:cs="Times New Roman"/>
          <w:sz w:val="20"/>
          <w:szCs w:val="20"/>
        </w:rPr>
        <w:t>(įrašyti)</w:t>
      </w:r>
    </w:p>
    <w:p w:rsidR="007347F5" w:rsidRPr="003A7D6D" w:rsidRDefault="00F92838" w:rsidP="00290F6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A7D6D">
        <w:rPr>
          <w:rFonts w:ascii="Times New Roman" w:hAnsi="Times New Roman" w:cs="Times New Roman"/>
          <w:sz w:val="24"/>
          <w:szCs w:val="24"/>
        </w:rPr>
        <w:t>Žemės s</w:t>
      </w:r>
      <w:r w:rsidR="007347F5" w:rsidRPr="003A7D6D">
        <w:rPr>
          <w:rFonts w:ascii="Times New Roman" w:hAnsi="Times New Roman" w:cs="Times New Roman"/>
          <w:sz w:val="24"/>
          <w:szCs w:val="24"/>
        </w:rPr>
        <w:t xml:space="preserve">klypo savininkas/žemės naudotojas dėl atliktų darbų Rangovui pretenzijų neturi. Paslėptų darbų garantinis laikotarpis – 5 metai. Perdavimo – priėmimo aktas surašytas 3 egzemplioriais, </w:t>
      </w:r>
      <w:r w:rsidR="00684E76">
        <w:rPr>
          <w:rFonts w:ascii="Times New Roman" w:hAnsi="Times New Roman" w:cs="Times New Roman"/>
          <w:sz w:val="24"/>
          <w:szCs w:val="24"/>
        </w:rPr>
        <w:t xml:space="preserve">iš </w:t>
      </w:r>
      <w:r w:rsidR="007347F5" w:rsidRPr="003A7D6D">
        <w:rPr>
          <w:rFonts w:ascii="Times New Roman" w:hAnsi="Times New Roman" w:cs="Times New Roman"/>
          <w:sz w:val="24"/>
          <w:szCs w:val="24"/>
        </w:rPr>
        <w:t>kuri</w:t>
      </w:r>
      <w:r w:rsidRPr="003A7D6D">
        <w:rPr>
          <w:rFonts w:ascii="Times New Roman" w:hAnsi="Times New Roman" w:cs="Times New Roman"/>
          <w:sz w:val="24"/>
          <w:szCs w:val="24"/>
        </w:rPr>
        <w:t>ų po vieną</w:t>
      </w:r>
      <w:r w:rsidR="00961D4B">
        <w:rPr>
          <w:rFonts w:ascii="Times New Roman" w:hAnsi="Times New Roman" w:cs="Times New Roman"/>
          <w:sz w:val="24"/>
          <w:szCs w:val="24"/>
        </w:rPr>
        <w:t xml:space="preserve"> gauna:</w:t>
      </w:r>
      <w:r w:rsidR="007347F5" w:rsidRPr="003A7D6D">
        <w:rPr>
          <w:rFonts w:ascii="Times New Roman" w:hAnsi="Times New Roman" w:cs="Times New Roman"/>
          <w:sz w:val="24"/>
          <w:szCs w:val="24"/>
        </w:rPr>
        <w:t xml:space="preserve"> </w:t>
      </w:r>
      <w:r w:rsidRPr="003A7D6D">
        <w:rPr>
          <w:rFonts w:ascii="Times New Roman" w:hAnsi="Times New Roman" w:cs="Times New Roman"/>
          <w:sz w:val="24"/>
          <w:szCs w:val="24"/>
        </w:rPr>
        <w:t xml:space="preserve">Žemės </w:t>
      </w:r>
      <w:r w:rsidR="007347F5" w:rsidRPr="003A7D6D">
        <w:rPr>
          <w:rFonts w:ascii="Times New Roman" w:hAnsi="Times New Roman" w:cs="Times New Roman"/>
          <w:sz w:val="24"/>
          <w:szCs w:val="24"/>
        </w:rPr>
        <w:t>sklypo savininkas/žemės naudotojas, Rangovas ir Rokiškio rajono savivaldybės</w:t>
      </w:r>
      <w:r w:rsidRPr="003A7D6D">
        <w:rPr>
          <w:rFonts w:ascii="Times New Roman" w:hAnsi="Times New Roman" w:cs="Times New Roman"/>
          <w:sz w:val="24"/>
          <w:szCs w:val="24"/>
        </w:rPr>
        <w:t xml:space="preserve"> administracijos Žemės ūkio skyrius.</w:t>
      </w:r>
    </w:p>
    <w:p w:rsidR="00F92838" w:rsidRPr="003A7D6D" w:rsidRDefault="00F92838" w:rsidP="00AE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E38" w:rsidRDefault="00293E38" w:rsidP="00293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5FB">
        <w:rPr>
          <w:rFonts w:ascii="Times New Roman" w:hAnsi="Times New Roman" w:cs="Times New Roman"/>
          <w:sz w:val="24"/>
          <w:szCs w:val="24"/>
        </w:rPr>
        <w:t>Komisija:</w:t>
      </w:r>
    </w:p>
    <w:p w:rsidR="00293E38" w:rsidRPr="00F655FB" w:rsidRDefault="00293E38" w:rsidP="00293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5FB">
        <w:rPr>
          <w:rFonts w:ascii="Times New Roman" w:hAnsi="Times New Roman" w:cs="Times New Roman"/>
          <w:sz w:val="24"/>
          <w:szCs w:val="24"/>
        </w:rPr>
        <w:t>Žemės sklypo savininkas/žemės naudotojas</w:t>
      </w:r>
    </w:p>
    <w:p w:rsidR="00293E38" w:rsidRPr="00F655FB" w:rsidRDefault="00293E38" w:rsidP="00293E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5FB">
        <w:rPr>
          <w:rFonts w:ascii="Times New Roman" w:hAnsi="Times New Roman" w:cs="Times New Roman"/>
          <w:sz w:val="24"/>
          <w:szCs w:val="24"/>
        </w:rPr>
        <w:t>Rangovo atstovas</w:t>
      </w:r>
    </w:p>
    <w:p w:rsidR="00293E38" w:rsidRPr="00F655FB" w:rsidRDefault="00293E38" w:rsidP="00293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5FB">
        <w:rPr>
          <w:rFonts w:ascii="Times New Roman" w:hAnsi="Times New Roman" w:cs="Times New Roman"/>
          <w:sz w:val="24"/>
          <w:szCs w:val="24"/>
        </w:rPr>
        <w:t xml:space="preserve">Žemės ūkio skyriaus vedėjo pavaduotoja, </w:t>
      </w:r>
    </w:p>
    <w:p w:rsidR="00293E38" w:rsidRPr="00F655FB" w:rsidRDefault="00293E38" w:rsidP="00293E38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5FB">
        <w:rPr>
          <w:rFonts w:ascii="Times New Roman" w:hAnsi="Times New Roman" w:cs="Times New Roman"/>
          <w:sz w:val="24"/>
          <w:szCs w:val="24"/>
        </w:rPr>
        <w:t>komisijos pirmininkė</w:t>
      </w:r>
      <w:r>
        <w:rPr>
          <w:rFonts w:ascii="Times New Roman" w:hAnsi="Times New Roman" w:cs="Times New Roman"/>
          <w:sz w:val="24"/>
          <w:szCs w:val="24"/>
        </w:rPr>
        <w:tab/>
      </w:r>
      <w:r w:rsidRPr="00F655FB">
        <w:rPr>
          <w:rFonts w:ascii="Times New Roman" w:hAnsi="Times New Roman" w:cs="Times New Roman"/>
          <w:sz w:val="24"/>
          <w:szCs w:val="24"/>
        </w:rPr>
        <w:t>Danutė Žėglaitienė</w:t>
      </w:r>
    </w:p>
    <w:p w:rsidR="007347F5" w:rsidRPr="00293E38" w:rsidRDefault="00293E38" w:rsidP="00293E38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5FB">
        <w:rPr>
          <w:rFonts w:ascii="Times New Roman" w:hAnsi="Times New Roman" w:cs="Times New Roman"/>
          <w:sz w:val="24"/>
          <w:szCs w:val="24"/>
        </w:rPr>
        <w:t>Žemės ūkio skyriaus vyriausioji specialistė</w:t>
      </w:r>
      <w:r>
        <w:rPr>
          <w:rFonts w:ascii="Times New Roman" w:hAnsi="Times New Roman" w:cs="Times New Roman"/>
          <w:sz w:val="24"/>
          <w:szCs w:val="24"/>
        </w:rPr>
        <w:tab/>
      </w:r>
      <w:r w:rsidR="00412E44">
        <w:rPr>
          <w:rFonts w:ascii="Times New Roman" w:hAnsi="Times New Roman" w:cs="Times New Roman"/>
          <w:sz w:val="24"/>
          <w:szCs w:val="24"/>
        </w:rPr>
        <w:t>Dovilė Žėkaitė</w:t>
      </w:r>
      <w:bookmarkStart w:id="0" w:name="_GoBack"/>
      <w:bookmarkEnd w:id="0"/>
    </w:p>
    <w:sectPr w:rsidR="007347F5" w:rsidRPr="00293E38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347F5"/>
    <w:rsid w:val="000052EE"/>
    <w:rsid w:val="000204E9"/>
    <w:rsid w:val="000B7FD4"/>
    <w:rsid w:val="000C51AF"/>
    <w:rsid w:val="000D326B"/>
    <w:rsid w:val="00116FC8"/>
    <w:rsid w:val="001C2DB0"/>
    <w:rsid w:val="00267666"/>
    <w:rsid w:val="00290F68"/>
    <w:rsid w:val="00293E38"/>
    <w:rsid w:val="003A7D6D"/>
    <w:rsid w:val="00412E44"/>
    <w:rsid w:val="00540C70"/>
    <w:rsid w:val="00572D0E"/>
    <w:rsid w:val="00684E76"/>
    <w:rsid w:val="006E7FE4"/>
    <w:rsid w:val="007347F5"/>
    <w:rsid w:val="00817942"/>
    <w:rsid w:val="00822CDE"/>
    <w:rsid w:val="00827C30"/>
    <w:rsid w:val="00944112"/>
    <w:rsid w:val="009610B9"/>
    <w:rsid w:val="00961D4B"/>
    <w:rsid w:val="00A24A16"/>
    <w:rsid w:val="00AB24D0"/>
    <w:rsid w:val="00AE22D4"/>
    <w:rsid w:val="00B1531F"/>
    <w:rsid w:val="00BC34DA"/>
    <w:rsid w:val="00C12219"/>
    <w:rsid w:val="00D61E69"/>
    <w:rsid w:val="00D7301F"/>
    <w:rsid w:val="00D92E15"/>
    <w:rsid w:val="00DC0D73"/>
    <w:rsid w:val="00DF0EAC"/>
    <w:rsid w:val="00E06A31"/>
    <w:rsid w:val="00F1277A"/>
    <w:rsid w:val="00F178F0"/>
    <w:rsid w:val="00F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Dovilė Žėkaitė</cp:lastModifiedBy>
  <cp:revision>16</cp:revision>
  <dcterms:created xsi:type="dcterms:W3CDTF">2020-10-02T08:56:00Z</dcterms:created>
  <dcterms:modified xsi:type="dcterms:W3CDTF">2021-03-04T13:28:00Z</dcterms:modified>
</cp:coreProperties>
</file>