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7E" w:rsidRDefault="004F597E" w:rsidP="004F597E">
      <w:pPr>
        <w:jc w:val="center"/>
        <w:rPr>
          <w:b/>
        </w:rPr>
      </w:pPr>
      <w:r>
        <w:rPr>
          <w:b/>
        </w:rPr>
        <w:t>ROKIŠKIO RAJONO SAVIVALDYBĖS ADMINISTRACIJA</w:t>
      </w:r>
    </w:p>
    <w:p w:rsidR="004F597E" w:rsidRDefault="004F597E" w:rsidP="004F597E">
      <w:pPr>
        <w:jc w:val="center"/>
      </w:pPr>
      <w:bookmarkStart w:id="0" w:name="_GoBack"/>
      <w:bookmarkEnd w:id="0"/>
    </w:p>
    <w:p w:rsidR="004F597E" w:rsidRDefault="004F597E" w:rsidP="004F597E">
      <w:pPr>
        <w:pStyle w:val="Pagrindinistekstas1"/>
        <w:ind w:firstLine="0"/>
        <w:jc w:val="center"/>
        <w:rPr>
          <w:rFonts w:ascii="Times New Roman" w:hAnsi="Times New Roman"/>
          <w:b/>
          <w:sz w:val="22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0B50FB" w:rsidRPr="00B50F93" w:rsidRDefault="000B50FB" w:rsidP="001D10F3">
      <w:pPr>
        <w:spacing w:before="120" w:after="120"/>
        <w:rPr>
          <w:lang w:val="lt-LT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2"/>
        <w:gridCol w:w="4320"/>
      </w:tblGrid>
      <w:tr w:rsidR="000B50FB" w:rsidRPr="00B50F93">
        <w:trPr>
          <w:tblHeader/>
        </w:trPr>
        <w:tc>
          <w:tcPr>
            <w:tcW w:w="636" w:type="dxa"/>
            <w:shd w:val="clear" w:color="auto" w:fill="auto"/>
          </w:tcPr>
          <w:p w:rsidR="000B50FB" w:rsidRPr="00B50F93" w:rsidRDefault="000B50FB" w:rsidP="001D10F3">
            <w:pPr>
              <w:pStyle w:val="Lentelinis"/>
              <w:spacing w:before="120" w:after="120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4512" w:type="dxa"/>
            <w:shd w:val="clear" w:color="auto" w:fill="auto"/>
          </w:tcPr>
          <w:p w:rsidR="000B50FB" w:rsidRPr="00B50F93" w:rsidRDefault="000B50FB" w:rsidP="001D10F3">
            <w:pPr>
              <w:pStyle w:val="Lentelinis"/>
              <w:spacing w:before="120" w:after="120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4320" w:type="dxa"/>
            <w:shd w:val="clear" w:color="auto" w:fill="auto"/>
          </w:tcPr>
          <w:p w:rsidR="000B50FB" w:rsidRPr="00B50F93" w:rsidRDefault="000B50FB" w:rsidP="001D10F3">
            <w:pPr>
              <w:pStyle w:val="Lentelinis"/>
              <w:spacing w:before="120" w:after="120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0B50FB" w:rsidRPr="00B50F93">
        <w:tc>
          <w:tcPr>
            <w:tcW w:w="636" w:type="dxa"/>
            <w:shd w:val="clear" w:color="auto" w:fill="auto"/>
          </w:tcPr>
          <w:p w:rsidR="000B50FB" w:rsidRPr="00B50F93" w:rsidRDefault="000B50FB" w:rsidP="001D10F3">
            <w:pPr>
              <w:pStyle w:val="Lentelinis"/>
              <w:spacing w:before="120" w:after="120"/>
            </w:pPr>
            <w:r w:rsidRPr="00B50F93">
              <w:t>1.</w:t>
            </w:r>
          </w:p>
        </w:tc>
        <w:tc>
          <w:tcPr>
            <w:tcW w:w="4512" w:type="dxa"/>
            <w:shd w:val="clear" w:color="auto" w:fill="auto"/>
          </w:tcPr>
          <w:p w:rsidR="000B50FB" w:rsidRPr="00B50F93" w:rsidRDefault="000B50FB" w:rsidP="001D10F3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4320" w:type="dxa"/>
            <w:shd w:val="clear" w:color="auto" w:fill="auto"/>
          </w:tcPr>
          <w:p w:rsidR="000B50FB" w:rsidRPr="00D42A2E" w:rsidRDefault="00FB474A" w:rsidP="001D10F3">
            <w:pPr>
              <w:pStyle w:val="Lentelinis"/>
              <w:spacing w:before="120" w:after="120"/>
              <w:rPr>
                <w:color w:val="000000"/>
                <w:sz w:val="22"/>
                <w:szCs w:val="22"/>
              </w:rPr>
            </w:pPr>
            <w:r w:rsidRPr="00FB474A">
              <w:rPr>
                <w:bCs/>
                <w:color w:val="000000"/>
                <w:sz w:val="22"/>
                <w:szCs w:val="22"/>
              </w:rPr>
              <w:t>Teritorijų planavimo dokumentų registravimas Lietuvos Respublikos teritorijų planavimo dokumentų registre</w:t>
            </w:r>
            <w:r>
              <w:rPr>
                <w:bCs/>
                <w:color w:val="000000"/>
                <w:sz w:val="22"/>
                <w:szCs w:val="22"/>
              </w:rPr>
              <w:t xml:space="preserve"> (TPDR)</w:t>
            </w:r>
          </w:p>
        </w:tc>
      </w:tr>
      <w:tr w:rsidR="00FB474A" w:rsidRPr="004F597E">
        <w:tc>
          <w:tcPr>
            <w:tcW w:w="636" w:type="dxa"/>
            <w:shd w:val="clear" w:color="auto" w:fill="auto"/>
          </w:tcPr>
          <w:p w:rsidR="00FB474A" w:rsidRPr="00B50F93" w:rsidRDefault="00FB474A" w:rsidP="001D10F3">
            <w:pPr>
              <w:pStyle w:val="Lentelinis"/>
              <w:spacing w:before="120" w:after="120"/>
            </w:pPr>
            <w:r>
              <w:t>2.</w:t>
            </w:r>
          </w:p>
        </w:tc>
        <w:tc>
          <w:tcPr>
            <w:tcW w:w="4512" w:type="dxa"/>
            <w:shd w:val="clear" w:color="auto" w:fill="auto"/>
          </w:tcPr>
          <w:p w:rsidR="00FB474A" w:rsidRPr="00FA5B66" w:rsidRDefault="003A41D6" w:rsidP="001D10F3">
            <w:pPr>
              <w:pStyle w:val="Lentelinis"/>
              <w:spacing w:before="120" w:after="120"/>
            </w:pPr>
            <w:r w:rsidRPr="003A41D6">
              <w:t>Administracinės paslaugos apibūdinimas</w:t>
            </w:r>
          </w:p>
        </w:tc>
        <w:tc>
          <w:tcPr>
            <w:tcW w:w="4320" w:type="dxa"/>
            <w:shd w:val="clear" w:color="auto" w:fill="auto"/>
          </w:tcPr>
          <w:p w:rsidR="00FB474A" w:rsidRPr="004E6404" w:rsidRDefault="003A41D6" w:rsidP="001D10F3">
            <w:pPr>
              <w:pStyle w:val="Lentelinis"/>
              <w:spacing w:before="120" w:after="120"/>
              <w:rPr>
                <w:color w:val="000000"/>
                <w:sz w:val="22"/>
                <w:szCs w:val="22"/>
              </w:rPr>
            </w:pPr>
            <w:r w:rsidRPr="003A41D6">
              <w:rPr>
                <w:color w:val="000000"/>
                <w:sz w:val="22"/>
                <w:szCs w:val="22"/>
              </w:rPr>
              <w:t>Paslauga apima savivaldybės ir vietovės lygmens patvirtintų teritorijų planavimo dokumentų įregistravimą Lietuvos Respublikos teritorijų planavimo dokumentų registre (toliau - TPDR) ir išrašo parengimą apie patvirtintą teritorijų planavimo dokumentą.</w:t>
            </w:r>
          </w:p>
        </w:tc>
      </w:tr>
      <w:tr w:rsidR="000B50FB" w:rsidRPr="00B50F93">
        <w:tc>
          <w:tcPr>
            <w:tcW w:w="636" w:type="dxa"/>
            <w:shd w:val="clear" w:color="auto" w:fill="auto"/>
          </w:tcPr>
          <w:p w:rsidR="000B50FB" w:rsidRPr="00B50F93" w:rsidRDefault="00FB474A" w:rsidP="001D10F3">
            <w:pPr>
              <w:pStyle w:val="Lentelinis"/>
              <w:spacing w:before="120" w:after="120"/>
            </w:pPr>
            <w:r>
              <w:t>3.</w:t>
            </w:r>
          </w:p>
        </w:tc>
        <w:tc>
          <w:tcPr>
            <w:tcW w:w="4512" w:type="dxa"/>
            <w:shd w:val="clear" w:color="auto" w:fill="auto"/>
          </w:tcPr>
          <w:p w:rsidR="000B50FB" w:rsidRPr="00B50F93" w:rsidRDefault="000B50FB" w:rsidP="001D10F3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4320" w:type="dxa"/>
            <w:shd w:val="clear" w:color="auto" w:fill="auto"/>
          </w:tcPr>
          <w:p w:rsidR="00910FF5" w:rsidRPr="00910FF5" w:rsidRDefault="00294933" w:rsidP="001D10F3">
            <w:pPr>
              <w:pStyle w:val="Lentelinis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hyperlink r:id="rId7" w:history="1">
              <w:r w:rsidR="00910FF5" w:rsidRPr="00910FF5">
                <w:rPr>
                  <w:rStyle w:val="Hipersaitas"/>
                  <w:sz w:val="22"/>
                  <w:szCs w:val="22"/>
                </w:rPr>
                <w:t>Lietuvos respublikos Teritorijų planavimo įstatymas</w:t>
              </w:r>
            </w:hyperlink>
            <w:r w:rsidR="00910FF5" w:rsidRPr="00910FF5">
              <w:rPr>
                <w:color w:val="000000"/>
                <w:sz w:val="22"/>
                <w:szCs w:val="22"/>
              </w:rPr>
              <w:t xml:space="preserve"> </w:t>
            </w:r>
          </w:p>
          <w:p w:rsidR="00910FF5" w:rsidRDefault="00910FF5" w:rsidP="001D10F3">
            <w:pPr>
              <w:pStyle w:val="Lentelinis"/>
              <w:spacing w:before="120" w:after="120"/>
              <w:rPr>
                <w:color w:val="000000"/>
                <w:sz w:val="22"/>
                <w:szCs w:val="22"/>
              </w:rPr>
            </w:pPr>
            <w:r w:rsidRPr="00910FF5">
              <w:rPr>
                <w:color w:val="000000"/>
                <w:sz w:val="22"/>
                <w:szCs w:val="22"/>
              </w:rPr>
              <w:t xml:space="preserve">2. </w:t>
            </w:r>
            <w:hyperlink r:id="rId8" w:history="1">
              <w:r w:rsidRPr="001161E7">
                <w:rPr>
                  <w:rStyle w:val="Hipersaitas"/>
                  <w:sz w:val="22"/>
                  <w:szCs w:val="22"/>
                </w:rPr>
                <w:t xml:space="preserve">Lietuvos Respublikos Vyriausybės 1996 m. birželio 19 d. nutarimas Nr. 721 </w:t>
              </w:r>
              <w:r w:rsidR="00C55472" w:rsidRPr="001161E7">
                <w:rPr>
                  <w:rStyle w:val="Hipersaitas"/>
                  <w:sz w:val="22"/>
                  <w:szCs w:val="22"/>
                </w:rPr>
                <w:t>„Dėl</w:t>
              </w:r>
              <w:r w:rsidRPr="001161E7">
                <w:rPr>
                  <w:rStyle w:val="Hipersaitas"/>
                  <w:sz w:val="22"/>
                  <w:szCs w:val="22"/>
                </w:rPr>
                <w:t xml:space="preserve"> Lietuvos Respublikos teritorijų planavimo dokumentų registro</w:t>
              </w:r>
              <w:r w:rsidR="00C55472" w:rsidRPr="001161E7">
                <w:rPr>
                  <w:rStyle w:val="Hipersaitas"/>
                  <w:sz w:val="22"/>
                  <w:szCs w:val="22"/>
                </w:rPr>
                <w:t xml:space="preserve"> nuostatų</w:t>
              </w:r>
              <w:r w:rsidRPr="001161E7">
                <w:rPr>
                  <w:rStyle w:val="Hipersaitas"/>
                  <w:sz w:val="22"/>
                  <w:szCs w:val="22"/>
                </w:rPr>
                <w:t xml:space="preserve"> ir Lietuvos Respublikos teritorijų pla</w:t>
              </w:r>
              <w:r w:rsidR="00C55472" w:rsidRPr="001161E7">
                <w:rPr>
                  <w:rStyle w:val="Hipersaitas"/>
                  <w:sz w:val="22"/>
                  <w:szCs w:val="22"/>
                </w:rPr>
                <w:t>navimo duomenų banko nuostatų patvirtinimo“</w:t>
              </w:r>
            </w:hyperlink>
          </w:p>
          <w:p w:rsidR="00705DC8" w:rsidRPr="00910FF5" w:rsidRDefault="00705DC8" w:rsidP="001D10F3">
            <w:pPr>
              <w:pStyle w:val="Lentelinis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hyperlink r:id="rId9" w:history="1">
              <w:r w:rsidRPr="00885393">
                <w:rPr>
                  <w:rStyle w:val="Hipersaitas"/>
                  <w:sz w:val="22"/>
                  <w:szCs w:val="22"/>
                </w:rPr>
                <w:t>Lietuvos Respublikos aplinkos ministro 2010 m. gruodžio 29 d. įsakymas Nr. D1-1054 ,,Dėl prašymo užregistruoti patvirtintą teritorijų planavimo dokumentą ir išrašo apie patvirtintą teritorijų planavi</w:t>
              </w:r>
              <w:r w:rsidR="00885393" w:rsidRPr="00885393">
                <w:rPr>
                  <w:rStyle w:val="Hipersaitas"/>
                  <w:sz w:val="22"/>
                  <w:szCs w:val="22"/>
                </w:rPr>
                <w:t>mo dokumentą formų patvirtinimo“</w:t>
              </w:r>
            </w:hyperlink>
          </w:p>
          <w:p w:rsidR="000B50FB" w:rsidRPr="004E6404" w:rsidRDefault="00705DC8" w:rsidP="001D10F3">
            <w:pPr>
              <w:pStyle w:val="Lentelinis"/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hyperlink r:id="rId10" w:history="1">
              <w:r w:rsidR="00910FF5" w:rsidRPr="007C18A8">
                <w:rPr>
                  <w:rStyle w:val="Hipersaitas"/>
                  <w:sz w:val="22"/>
                  <w:szCs w:val="22"/>
                </w:rPr>
                <w:t>Lietuvos Respublikos aplinkos ministro</w:t>
              </w:r>
              <w:r w:rsidR="00FD0A06" w:rsidRPr="007C18A8">
                <w:rPr>
                  <w:rStyle w:val="Hipersaitas"/>
                  <w:sz w:val="22"/>
                  <w:szCs w:val="22"/>
                </w:rPr>
                <w:t xml:space="preserve"> 2013 m. gruodžio 31 d. įsakymas</w:t>
              </w:r>
              <w:r w:rsidR="00910FF5" w:rsidRPr="007C18A8">
                <w:rPr>
                  <w:rStyle w:val="Hipersaitas"/>
                  <w:sz w:val="22"/>
                  <w:szCs w:val="22"/>
                </w:rPr>
                <w:t xml:space="preserve"> Nr. D1-1009 </w:t>
              </w:r>
              <w:r w:rsidR="00FD0A06" w:rsidRPr="007C18A8">
                <w:rPr>
                  <w:rStyle w:val="Hipersaitas"/>
                  <w:sz w:val="22"/>
                  <w:szCs w:val="22"/>
                </w:rPr>
                <w:t>„Dėl t</w:t>
              </w:r>
              <w:r w:rsidR="00910FF5" w:rsidRPr="007C18A8">
                <w:rPr>
                  <w:rStyle w:val="Hipersaitas"/>
                  <w:sz w:val="22"/>
                  <w:szCs w:val="22"/>
                </w:rPr>
                <w:t>eritorijų planavimo erdvinių duomenų specifikacij</w:t>
              </w:r>
              <w:r w:rsidR="00FD0A06" w:rsidRPr="007C18A8">
                <w:rPr>
                  <w:rStyle w:val="Hipersaitas"/>
                  <w:sz w:val="22"/>
                  <w:szCs w:val="22"/>
                </w:rPr>
                <w:t>os patvirtinimo“</w:t>
              </w:r>
            </w:hyperlink>
          </w:p>
        </w:tc>
      </w:tr>
      <w:tr w:rsidR="000B50FB" w:rsidRPr="004F597E">
        <w:tc>
          <w:tcPr>
            <w:tcW w:w="636" w:type="dxa"/>
            <w:shd w:val="clear" w:color="auto" w:fill="auto"/>
          </w:tcPr>
          <w:p w:rsidR="000B50FB" w:rsidRPr="00B50F93" w:rsidRDefault="000B50FB" w:rsidP="001D10F3">
            <w:pPr>
              <w:pStyle w:val="Lentelinis"/>
              <w:spacing w:before="120" w:after="120"/>
            </w:pPr>
          </w:p>
        </w:tc>
        <w:tc>
          <w:tcPr>
            <w:tcW w:w="4512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4320" w:type="dxa"/>
            <w:shd w:val="clear" w:color="auto" w:fill="auto"/>
          </w:tcPr>
          <w:p w:rsidR="00621D36" w:rsidRPr="00621D36" w:rsidRDefault="00BB14D4" w:rsidP="001D10F3">
            <w:pPr>
              <w:pStyle w:val="Lentelinis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prašymą už</w:t>
            </w:r>
            <w:r w:rsidR="00621D36" w:rsidRPr="00621D36">
              <w:rPr>
                <w:sz w:val="22"/>
                <w:szCs w:val="22"/>
              </w:rPr>
              <w:t xml:space="preserve">registruoti </w:t>
            </w:r>
            <w:r>
              <w:rPr>
                <w:sz w:val="22"/>
                <w:szCs w:val="22"/>
              </w:rPr>
              <w:t xml:space="preserve">patvirtintą </w:t>
            </w:r>
            <w:r w:rsidR="00621D36" w:rsidRPr="00621D36">
              <w:rPr>
                <w:sz w:val="22"/>
                <w:szCs w:val="22"/>
              </w:rPr>
              <w:t>teritorijų planavimo dokumentą;</w:t>
            </w:r>
          </w:p>
          <w:p w:rsidR="00621D36" w:rsidRPr="00621D36" w:rsidRDefault="00621D36" w:rsidP="001D10F3">
            <w:pPr>
              <w:pStyle w:val="Lentelinis"/>
              <w:spacing w:before="120" w:after="120"/>
              <w:rPr>
                <w:sz w:val="22"/>
                <w:szCs w:val="22"/>
              </w:rPr>
            </w:pPr>
            <w:r w:rsidRPr="00621D36">
              <w:rPr>
                <w:sz w:val="22"/>
                <w:szCs w:val="22"/>
              </w:rPr>
              <w:t>2. dokumento, kuriuo patvirtintas teritorijų planavimo dokumentas, teisės aktų nustatyta tvarka patvirtintą kopiją;</w:t>
            </w:r>
          </w:p>
          <w:p w:rsidR="00621D36" w:rsidRPr="00621D36" w:rsidRDefault="00621D36" w:rsidP="001D10F3">
            <w:pPr>
              <w:pStyle w:val="Lentelinis"/>
              <w:spacing w:before="120" w:after="120"/>
              <w:rPr>
                <w:sz w:val="22"/>
                <w:szCs w:val="22"/>
              </w:rPr>
            </w:pPr>
            <w:r w:rsidRPr="00621D36">
              <w:rPr>
                <w:sz w:val="22"/>
                <w:szCs w:val="22"/>
              </w:rPr>
              <w:t>3. teritorijų planavimo dokumento teisės aktų nustatyta tvarka patvirtintą kopiją;</w:t>
            </w:r>
          </w:p>
          <w:p w:rsidR="00C80C85" w:rsidRDefault="00621D36" w:rsidP="001D10F3">
            <w:pPr>
              <w:pStyle w:val="Lentelinis"/>
              <w:spacing w:before="120" w:after="120"/>
              <w:rPr>
                <w:sz w:val="22"/>
                <w:szCs w:val="22"/>
              </w:rPr>
            </w:pPr>
            <w:r w:rsidRPr="00621D36">
              <w:rPr>
                <w:sz w:val="22"/>
                <w:szCs w:val="22"/>
              </w:rPr>
              <w:t>4. teritorijų planavimo dokumento sprendinius</w:t>
            </w:r>
            <w:r w:rsidR="00C80C85">
              <w:rPr>
                <w:sz w:val="22"/>
                <w:szCs w:val="22"/>
              </w:rPr>
              <w:t>.</w:t>
            </w:r>
          </w:p>
          <w:p w:rsidR="00C80C85" w:rsidRPr="004E6404" w:rsidRDefault="00C80C85" w:rsidP="001D10F3">
            <w:pPr>
              <w:pStyle w:val="Lentelinis"/>
              <w:spacing w:before="120" w:after="120"/>
              <w:rPr>
                <w:sz w:val="22"/>
                <w:szCs w:val="22"/>
              </w:rPr>
            </w:pPr>
            <w:r w:rsidRPr="00C80C85">
              <w:rPr>
                <w:sz w:val="22"/>
                <w:szCs w:val="22"/>
              </w:rPr>
              <w:t xml:space="preserve">TPDR sistemoje prašymas bei patvirtinto teritorijų planavimo dokumento skaitmeniniai duomenys perduodami iš TPDRIS (Lietuvos Respublikos teritorijų planavimo dokumentų rengimo ir teritorijų planavimo proceso </w:t>
            </w:r>
            <w:r w:rsidRPr="00C80C85">
              <w:rPr>
                <w:sz w:val="22"/>
                <w:szCs w:val="22"/>
              </w:rPr>
              <w:lastRenderedPageBreak/>
              <w:t>valstybinės priežiūros informacinės sistemos)</w:t>
            </w:r>
          </w:p>
        </w:tc>
      </w:tr>
      <w:tr w:rsidR="000B50FB" w:rsidRPr="00B50F93">
        <w:tc>
          <w:tcPr>
            <w:tcW w:w="636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</w:p>
        </w:tc>
        <w:tc>
          <w:tcPr>
            <w:tcW w:w="4512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4320" w:type="dxa"/>
            <w:shd w:val="clear" w:color="auto" w:fill="auto"/>
          </w:tcPr>
          <w:p w:rsidR="00023B0D" w:rsidRPr="00023B0D" w:rsidRDefault="0016455F" w:rsidP="00CA3BB7">
            <w:pPr>
              <w:pStyle w:val="Lentelinis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Ingrida Trumpaitė</w:t>
            </w:r>
            <w:r w:rsidR="001D10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Architektūros ir paveldosaugos skyriaus </w:t>
            </w:r>
            <w:r w:rsidR="00CA3BB7">
              <w:rPr>
                <w:sz w:val="22"/>
                <w:szCs w:val="22"/>
              </w:rPr>
              <w:t>vedėjo pavaduotoja</w:t>
            </w:r>
            <w:r w:rsidR="00081A33">
              <w:rPr>
                <w:sz w:val="22"/>
                <w:szCs w:val="22"/>
              </w:rPr>
              <w:t xml:space="preserve">, </w:t>
            </w:r>
            <w:r w:rsidR="000B50FB" w:rsidRPr="004E6404">
              <w:rPr>
                <w:sz w:val="22"/>
                <w:szCs w:val="22"/>
              </w:rPr>
              <w:t>tel. (8 458)</w:t>
            </w:r>
            <w:r w:rsidR="00CA3BB7">
              <w:rPr>
                <w:sz w:val="22"/>
                <w:szCs w:val="22"/>
              </w:rPr>
              <w:t>71160</w:t>
            </w:r>
            <w:r w:rsidR="000B50FB" w:rsidRPr="004E6404">
              <w:rPr>
                <w:sz w:val="22"/>
                <w:szCs w:val="22"/>
              </w:rPr>
              <w:t>, el.</w:t>
            </w:r>
            <w:r w:rsidR="00C01B5C">
              <w:rPr>
                <w:sz w:val="22"/>
                <w:szCs w:val="22"/>
              </w:rPr>
              <w:t xml:space="preserve"> </w:t>
            </w:r>
            <w:r w:rsidR="000B50FB" w:rsidRPr="004E6404">
              <w:rPr>
                <w:sz w:val="22"/>
                <w:szCs w:val="22"/>
              </w:rPr>
              <w:t xml:space="preserve">p. </w:t>
            </w:r>
            <w:hyperlink r:id="rId11" w:history="1">
              <w:r w:rsidRPr="00A45359">
                <w:rPr>
                  <w:rStyle w:val="Hipersaitas"/>
                  <w:sz w:val="22"/>
                  <w:szCs w:val="22"/>
                </w:rPr>
                <w:t>i.trumpaite@post.rokiskis.lt</w:t>
              </w:r>
            </w:hyperlink>
            <w:r w:rsidR="00237B93">
              <w:rPr>
                <w:sz w:val="22"/>
                <w:szCs w:val="22"/>
              </w:rPr>
              <w:t xml:space="preserve"> </w:t>
            </w:r>
          </w:p>
        </w:tc>
      </w:tr>
      <w:tr w:rsidR="000B50FB" w:rsidRPr="00B50F93">
        <w:trPr>
          <w:trHeight w:val="840"/>
        </w:trPr>
        <w:tc>
          <w:tcPr>
            <w:tcW w:w="636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FA5B66">
              <w:t>6.</w:t>
            </w:r>
          </w:p>
        </w:tc>
        <w:tc>
          <w:tcPr>
            <w:tcW w:w="4512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4320" w:type="dxa"/>
            <w:shd w:val="clear" w:color="auto" w:fill="auto"/>
          </w:tcPr>
          <w:p w:rsidR="00CA3BB7" w:rsidRDefault="00E9329C" w:rsidP="001D10F3">
            <w:pPr>
              <w:pStyle w:val="Lentelinis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Architektūros ir paveldosaugos </w:t>
            </w:r>
            <w:r w:rsidR="00237B93" w:rsidRPr="004E6404">
              <w:rPr>
                <w:sz w:val="22"/>
                <w:szCs w:val="22"/>
              </w:rPr>
              <w:t xml:space="preserve">skyriaus </w:t>
            </w:r>
            <w:r w:rsidR="00237B93">
              <w:rPr>
                <w:sz w:val="22"/>
                <w:szCs w:val="22"/>
              </w:rPr>
              <w:t>vedėja</w:t>
            </w:r>
            <w:r w:rsidR="00CA3BB7">
              <w:rPr>
                <w:sz w:val="22"/>
                <w:szCs w:val="22"/>
              </w:rPr>
              <w:t>s</w:t>
            </w:r>
            <w:r w:rsidR="001D10F3">
              <w:rPr>
                <w:sz w:val="22"/>
                <w:szCs w:val="22"/>
              </w:rPr>
              <w:t>,</w:t>
            </w:r>
            <w:r w:rsidR="00CA3BB7">
              <w:rPr>
                <w:sz w:val="22"/>
                <w:szCs w:val="22"/>
              </w:rPr>
              <w:t xml:space="preserve"> Raimondas Simanavičius,</w:t>
            </w:r>
          </w:p>
          <w:p w:rsidR="000B50FB" w:rsidRPr="00237B93" w:rsidRDefault="00081A33" w:rsidP="00CA3BB7">
            <w:pPr>
              <w:pStyle w:val="Lentelinis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329C">
              <w:rPr>
                <w:sz w:val="22"/>
                <w:szCs w:val="22"/>
              </w:rPr>
              <w:t>tel. (8 458)71160</w:t>
            </w:r>
            <w:r w:rsidR="00237B93" w:rsidRPr="004E6404">
              <w:rPr>
                <w:sz w:val="22"/>
                <w:szCs w:val="22"/>
              </w:rPr>
              <w:t>, el.</w:t>
            </w:r>
            <w:r w:rsidR="00C01B5C">
              <w:rPr>
                <w:sz w:val="22"/>
                <w:szCs w:val="22"/>
              </w:rPr>
              <w:t xml:space="preserve"> </w:t>
            </w:r>
            <w:r w:rsidR="00237B93" w:rsidRPr="004E6404">
              <w:rPr>
                <w:sz w:val="22"/>
                <w:szCs w:val="22"/>
              </w:rPr>
              <w:t xml:space="preserve">p. </w:t>
            </w:r>
            <w:hyperlink r:id="rId12" w:history="1">
              <w:r w:rsidR="00CA3BB7" w:rsidRPr="00C93D7F">
                <w:rPr>
                  <w:rStyle w:val="Hipersaitas"/>
                  <w:sz w:val="22"/>
                  <w:szCs w:val="22"/>
                </w:rPr>
                <w:t>architektai@post.rokiskis.lt</w:t>
              </w:r>
            </w:hyperlink>
            <w:r w:rsidR="00237B93">
              <w:rPr>
                <w:sz w:val="22"/>
                <w:szCs w:val="22"/>
              </w:rPr>
              <w:t xml:space="preserve"> </w:t>
            </w:r>
            <w:r w:rsidR="00237B93" w:rsidRPr="004E6404">
              <w:rPr>
                <w:sz w:val="22"/>
                <w:szCs w:val="22"/>
              </w:rPr>
              <w:t xml:space="preserve"> </w:t>
            </w:r>
          </w:p>
        </w:tc>
      </w:tr>
      <w:tr w:rsidR="000B50FB" w:rsidRPr="00B50F93">
        <w:tc>
          <w:tcPr>
            <w:tcW w:w="636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FA5B66">
              <w:t>7.</w:t>
            </w:r>
          </w:p>
        </w:tc>
        <w:tc>
          <w:tcPr>
            <w:tcW w:w="4512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4320" w:type="dxa"/>
            <w:shd w:val="clear" w:color="auto" w:fill="auto"/>
          </w:tcPr>
          <w:p w:rsidR="000B50FB" w:rsidRPr="002D1496" w:rsidRDefault="002A0F01" w:rsidP="002A0F01">
            <w:pPr>
              <w:pStyle w:val="prastasistinklapis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darbo dienos</w:t>
            </w:r>
          </w:p>
        </w:tc>
      </w:tr>
      <w:tr w:rsidR="000B50FB" w:rsidRPr="00B50F93">
        <w:tc>
          <w:tcPr>
            <w:tcW w:w="636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FA5B66">
              <w:t>8.</w:t>
            </w:r>
          </w:p>
        </w:tc>
        <w:tc>
          <w:tcPr>
            <w:tcW w:w="4512" w:type="dxa"/>
            <w:shd w:val="clear" w:color="auto" w:fill="auto"/>
          </w:tcPr>
          <w:p w:rsidR="000B50FB" w:rsidRPr="00FA5B66" w:rsidRDefault="000B50FB" w:rsidP="001D10F3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4320" w:type="dxa"/>
            <w:shd w:val="clear" w:color="auto" w:fill="auto"/>
          </w:tcPr>
          <w:p w:rsidR="000B50FB" w:rsidRPr="0061783C" w:rsidRDefault="003073D3" w:rsidP="001D10F3">
            <w:pPr>
              <w:pStyle w:val="Lentelinis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Neatlygintinai</w:t>
            </w:r>
          </w:p>
        </w:tc>
      </w:tr>
    </w:tbl>
    <w:p w:rsidR="000B50FB" w:rsidRDefault="000B50FB" w:rsidP="001D10F3">
      <w:pPr>
        <w:spacing w:before="120" w:after="120"/>
        <w:jc w:val="center"/>
        <w:rPr>
          <w:lang w:val="lt-LT"/>
        </w:rPr>
      </w:pPr>
    </w:p>
    <w:p w:rsidR="007E4E14" w:rsidRDefault="007E4E14" w:rsidP="001D10F3">
      <w:pPr>
        <w:spacing w:before="120" w:after="120"/>
        <w:jc w:val="center"/>
        <w:rPr>
          <w:lang w:val="lt-LT"/>
        </w:rPr>
        <w:sectPr w:rsidR="007E4E14" w:rsidSect="00642A9F">
          <w:headerReference w:type="even" r:id="rId13"/>
          <w:headerReference w:type="default" r:id="rId14"/>
          <w:pgSz w:w="11906" w:h="16838"/>
          <w:pgMar w:top="990" w:right="1259" w:bottom="1079" w:left="1800" w:header="709" w:footer="709" w:gutter="0"/>
          <w:cols w:space="708"/>
          <w:titlePg/>
          <w:docGrid w:linePitch="360"/>
        </w:sectPr>
      </w:pPr>
    </w:p>
    <w:p w:rsidR="00FA23FB" w:rsidRPr="008A7737" w:rsidRDefault="00FA23FB" w:rsidP="001160E0">
      <w:pPr>
        <w:pStyle w:val="Antrat1"/>
      </w:pPr>
      <w:r w:rsidRPr="001F7335">
        <w:rPr>
          <w:rFonts w:ascii="Times New Roman" w:hAnsi="Times New Roman"/>
          <w:sz w:val="28"/>
          <w:szCs w:val="28"/>
        </w:rPr>
        <w:lastRenderedPageBreak/>
        <w:t>Veiksmų atliekamų teikiant administracines paslaugas sekos schema</w:t>
      </w:r>
      <w:r w:rsidR="001160E0">
        <w:rPr>
          <w:rFonts w:ascii="Times New Roman" w:hAnsi="Times New Roman"/>
          <w:sz w:val="28"/>
          <w:szCs w:val="28"/>
        </w:rPr>
        <w:t xml:space="preserve"> t</w:t>
      </w:r>
      <w:r w:rsidRPr="00FA23FB">
        <w:rPr>
          <w:bCs/>
          <w:sz w:val="28"/>
        </w:rPr>
        <w:t>eritorijų planavimo dokumentų registravim</w:t>
      </w:r>
      <w:r w:rsidR="00B051A9">
        <w:rPr>
          <w:b w:val="0"/>
          <w:bCs/>
          <w:sz w:val="28"/>
        </w:rPr>
        <w:t>ui</w:t>
      </w:r>
      <w:r w:rsidRPr="00FA23FB">
        <w:rPr>
          <w:bCs/>
          <w:sz w:val="28"/>
        </w:rPr>
        <w:t xml:space="preserve"> Lietuvos Respublikos teritorijų planavimo dokumentų registre (TPDR)</w:t>
      </w:r>
    </w:p>
    <w:p w:rsidR="00FA23FB" w:rsidRDefault="00FA23FB" w:rsidP="00FA23FB">
      <w:pPr>
        <w:spacing w:line="360" w:lineRule="auto"/>
        <w:jc w:val="center"/>
        <w:rPr>
          <w:lang w:val="lt-LT"/>
        </w:rPr>
      </w:pPr>
    </w:p>
    <w:p w:rsidR="00115E1F" w:rsidRDefault="00115E1F" w:rsidP="00FA23FB">
      <w:pPr>
        <w:spacing w:line="360" w:lineRule="auto"/>
        <w:jc w:val="center"/>
        <w:rPr>
          <w:lang w:val="lt-LT"/>
        </w:rPr>
      </w:pPr>
    </w:p>
    <w:p w:rsidR="0058407B" w:rsidRDefault="00CA3BB7" w:rsidP="00FA23FB">
      <w:pPr>
        <w:spacing w:line="360" w:lineRule="auto"/>
        <w:jc w:val="center"/>
        <w:rPr>
          <w:lang w:val="lt-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203200</wp:posOffset>
                </wp:positionV>
                <wp:extent cx="7599680" cy="2392045"/>
                <wp:effectExtent l="20320" t="12700" r="19050" b="14605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680" cy="2392045"/>
                          <a:chOff x="3002" y="3178"/>
                          <a:chExt cx="11968" cy="3767"/>
                        </a:xfrm>
                      </wpg:grpSpPr>
                      <wps:wsp>
                        <wps:cNvPr id="2" name="Struktūrinė schema: procesas 1"/>
                        <wps:cNvSpPr>
                          <a:spLocks noChangeArrowheads="1"/>
                        </wps:cNvSpPr>
                        <wps:spPr bwMode="auto">
                          <a:xfrm>
                            <a:off x="3002" y="5647"/>
                            <a:ext cx="2385" cy="11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817" w:rsidRPr="00EB1749" w:rsidRDefault="00670817" w:rsidP="00670817">
                              <w:pPr>
                                <w:jc w:val="center"/>
                                <w:rPr>
                                  <w:sz w:val="22"/>
                                  <w:lang w:val="lt-LT"/>
                                </w:rPr>
                              </w:pPr>
                            </w:p>
                            <w:p w:rsidR="00FA23FB" w:rsidRPr="00EB1749" w:rsidRDefault="00670817" w:rsidP="00670817">
                              <w:pPr>
                                <w:jc w:val="center"/>
                                <w:rPr>
                                  <w:sz w:val="22"/>
                                  <w:lang w:val="lt-LT"/>
                                </w:rPr>
                              </w:pPr>
                              <w:r w:rsidRPr="00EB1749">
                                <w:rPr>
                                  <w:sz w:val="22"/>
                                  <w:lang w:val="lt-LT"/>
                                </w:rPr>
                                <w:t>A</w:t>
                              </w:r>
                              <w:r w:rsidR="00FA23FB" w:rsidRPr="00EB1749">
                                <w:rPr>
                                  <w:sz w:val="22"/>
                                  <w:lang w:val="lt-LT"/>
                                </w:rPr>
                                <w:t>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truktūrinė schema: procesas 5"/>
                        <wps:cNvSpPr>
                          <a:spLocks noChangeArrowheads="1"/>
                        </wps:cNvSpPr>
                        <wps:spPr bwMode="auto">
                          <a:xfrm>
                            <a:off x="6045" y="5647"/>
                            <a:ext cx="3716" cy="12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064" w:rsidRPr="00B00FC2" w:rsidRDefault="00F17064" w:rsidP="00FA23FB">
                              <w:pPr>
                                <w:jc w:val="center"/>
                                <w:rPr>
                                  <w:sz w:val="22"/>
                                  <w:lang w:val="lt-LT"/>
                                </w:rPr>
                              </w:pPr>
                            </w:p>
                            <w:p w:rsidR="00FA23FB" w:rsidRPr="00B00FC2" w:rsidRDefault="00F17064" w:rsidP="00FA23FB">
                              <w:pPr>
                                <w:jc w:val="center"/>
                                <w:rPr>
                                  <w:sz w:val="22"/>
                                  <w:lang w:val="lt-LT"/>
                                </w:rPr>
                              </w:pPr>
                              <w:r w:rsidRPr="00B00FC2">
                                <w:rPr>
                                  <w:sz w:val="22"/>
                                  <w:lang w:val="lt-LT"/>
                                </w:rPr>
                                <w:t>TPDR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uktūrinė schema: procesas 8"/>
                        <wps:cNvSpPr>
                          <a:spLocks noChangeArrowheads="1"/>
                        </wps:cNvSpPr>
                        <wps:spPr bwMode="auto">
                          <a:xfrm>
                            <a:off x="6153" y="3701"/>
                            <a:ext cx="3472" cy="11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94" w:rsidRPr="00035F94" w:rsidRDefault="00035F94" w:rsidP="00035F94">
                              <w:pPr>
                                <w:jc w:val="center"/>
                                <w:rPr>
                                  <w:sz w:val="22"/>
                                  <w:lang w:val="lt-LT"/>
                                </w:rPr>
                              </w:pPr>
                              <w:r w:rsidRPr="00035F94">
                                <w:rPr>
                                  <w:sz w:val="22"/>
                                  <w:lang w:val="lt-LT"/>
                                </w:rPr>
                                <w:t>Paslaugos teikėjas:</w:t>
                              </w:r>
                            </w:p>
                            <w:p w:rsidR="00FA23FB" w:rsidRPr="00035F94" w:rsidRDefault="00035F94" w:rsidP="00035F94">
                              <w:pPr>
                                <w:jc w:val="center"/>
                                <w:rPr>
                                  <w:sz w:val="22"/>
                                  <w:lang w:val="lt-LT"/>
                                </w:rPr>
                              </w:pPr>
                              <w:r w:rsidRPr="00035F94">
                                <w:rPr>
                                  <w:sz w:val="22"/>
                                  <w:lang w:val="lt-LT"/>
                                </w:rPr>
                                <w:t>Architektūros ir paveldosaugos skyriaus vyriausiasis specialistas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uktūrinė schema: procesas 16"/>
                        <wps:cNvSpPr>
                          <a:spLocks noChangeArrowheads="1"/>
                        </wps:cNvSpPr>
                        <wps:spPr bwMode="auto">
                          <a:xfrm>
                            <a:off x="10484" y="3178"/>
                            <a:ext cx="4486" cy="1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286" w:rsidRDefault="009E3286" w:rsidP="00FA23FB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</w:p>
                            <w:p w:rsidR="009E3286" w:rsidRDefault="009E3286" w:rsidP="00FA23FB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</w:p>
                            <w:p w:rsidR="00FA23FB" w:rsidRPr="007F308E" w:rsidRDefault="009E3286" w:rsidP="00FA23FB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TPDRIS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387" y="6135"/>
                            <a:ext cx="6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9761" y="4951"/>
                            <a:ext cx="1635" cy="1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815" y="4831"/>
                            <a:ext cx="15" cy="8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78.1pt;margin-top:16pt;width:598.4pt;height:188.35pt;z-index:251657728" coordorigin="3002,3178" coordsize="11968,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uktūrinė schema: procesas 1" o:spid="_x0000_s1027" type="#_x0000_t109" style="position:absolute;left:3002;top:5647;width:2385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FlcQA&#10;AADaAAAADwAAAGRycy9kb3ducmV2LnhtbESPzWrDMBCE74W8g9hAbrWcBNrgRDYlkB9oc6hbyHWx&#10;NraptTKSkth9+qpQ6HGYmW+YTTGYTtzI+daygnmSgiCurG65VvD5sXtcgfABWWNnmRSM5KHIJw8b&#10;zLS98zvdylCLCGGfoYImhD6T0lcNGfSJ7Ymjd7HOYIjS1VI7vEe46eQiTZ+kwZbjQoM9bRuqvsqr&#10;UTB8v5Zj+VYfdquTO48nfd6nz0ulZtPhZQ0i0BD+w3/to1awgN8r8Qb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BZXEAAAA2gAAAA8AAAAAAAAAAAAAAAAAmAIAAGRycy9k&#10;b3ducmV2LnhtbFBLBQYAAAAABAAEAPUAAACJAwAAAAA=&#10;" strokecolor="#f79646" strokeweight="2pt">
                  <v:textbox>
                    <w:txbxContent>
                      <w:p w:rsidR="00670817" w:rsidRPr="00EB1749" w:rsidRDefault="00670817" w:rsidP="00670817">
                        <w:pPr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  <w:p w:rsidR="00FA23FB" w:rsidRPr="00EB1749" w:rsidRDefault="00670817" w:rsidP="00670817">
                        <w:pPr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EB1749">
                          <w:rPr>
                            <w:sz w:val="22"/>
                            <w:lang w:val="lt-LT"/>
                          </w:rPr>
                          <w:t>A</w:t>
                        </w:r>
                        <w:r w:rsidR="00FA23FB" w:rsidRPr="00EB1749">
                          <w:rPr>
                            <w:sz w:val="22"/>
                            <w:lang w:val="lt-LT"/>
                          </w:rPr>
                          <w:t>smuo</w:t>
                        </w:r>
                      </w:p>
                    </w:txbxContent>
                  </v:textbox>
                </v:shape>
                <v:shape id="Struktūrinė schema: procesas 5" o:spid="_x0000_s1028" type="#_x0000_t109" style="position:absolute;left:6045;top:5647;width:3716;height:1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gDsMA&#10;AADaAAAADwAAAGRycy9kb3ducmV2LnhtbESPQWvCQBSE70L/w/IKvZlNFapEV5GCtlA9GAWvj+wz&#10;CWbfht2tJv31XUHwOMzMN8x82ZlGXMn52rKC9yQFQVxYXXOp4HhYD6cgfEDW2FgmBT15WC5eBnPM&#10;tL3xnq55KEWEsM9QQRVCm0npi4oM+sS2xNE7W2cwROlKqR3eItw0cpSmH9JgzXGhwpY+Kyou+a9R&#10;0P395H2+Lb/W05079Tt92qSTsVJvr91qBiJQF57hR/tbKxjD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qgDsMAAADaAAAADwAAAAAAAAAAAAAAAACYAgAAZHJzL2Rv&#10;d25yZXYueG1sUEsFBgAAAAAEAAQA9QAAAIgDAAAAAA==&#10;" strokecolor="#f79646" strokeweight="2pt">
                  <v:textbox>
                    <w:txbxContent>
                      <w:p w:rsidR="00F17064" w:rsidRPr="00B00FC2" w:rsidRDefault="00F17064" w:rsidP="00FA23FB">
                        <w:pPr>
                          <w:jc w:val="center"/>
                          <w:rPr>
                            <w:sz w:val="22"/>
                            <w:lang w:val="lt-LT"/>
                          </w:rPr>
                        </w:pPr>
                      </w:p>
                      <w:p w:rsidR="00FA23FB" w:rsidRPr="00B00FC2" w:rsidRDefault="00F17064" w:rsidP="00FA23FB">
                        <w:pPr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B00FC2">
                          <w:rPr>
                            <w:sz w:val="22"/>
                            <w:lang w:val="lt-LT"/>
                          </w:rPr>
                          <w:t>TPDR</w:t>
                        </w:r>
                      </w:p>
                    </w:txbxContent>
                  </v:textbox>
                </v:shape>
                <v:shape id="Struktūrinė schema: procesas 8" o:spid="_x0000_s1029" type="#_x0000_t109" style="position:absolute;left:6153;top:3701;width:3472;height:1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4esUA&#10;AADaAAAADwAAAGRycy9kb3ducmV2LnhtbESPT2vCQBTE7wW/w/IEb3VjLVZSN0EK/oHWQ9OC10f2&#10;mQSzb8Puqkk/fbcg9DjMzG+YVd6bVlzJ+caygtk0AUFcWt1wpeD7a/O4BOEDssbWMikYyEOejR5W&#10;mGp740+6FqESEcI+RQV1CF0qpS9rMuintiOO3sk6gyFKV0nt8BbhppVPSbKQBhuOCzV29FZTeS4u&#10;RkH/814MxUe12ywP7jgc9HGbvMyVmoz79SuIQH34D9/be63gGf6ux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zh6xQAAANoAAAAPAAAAAAAAAAAAAAAAAJgCAABkcnMv&#10;ZG93bnJldi54bWxQSwUGAAAAAAQABAD1AAAAigMAAAAA&#10;" strokecolor="#f79646" strokeweight="2pt">
                  <v:textbox>
                    <w:txbxContent>
                      <w:p w:rsidR="00035F94" w:rsidRPr="00035F94" w:rsidRDefault="00035F94" w:rsidP="00035F94">
                        <w:pPr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035F94">
                          <w:rPr>
                            <w:sz w:val="22"/>
                            <w:lang w:val="lt-LT"/>
                          </w:rPr>
                          <w:t>Paslaugos teikėjas:</w:t>
                        </w:r>
                      </w:p>
                      <w:p w:rsidR="00FA23FB" w:rsidRPr="00035F94" w:rsidRDefault="00035F94" w:rsidP="00035F94">
                        <w:pPr>
                          <w:jc w:val="center"/>
                          <w:rPr>
                            <w:sz w:val="22"/>
                            <w:lang w:val="lt-LT"/>
                          </w:rPr>
                        </w:pPr>
                        <w:r w:rsidRPr="00035F94">
                          <w:rPr>
                            <w:sz w:val="22"/>
                            <w:lang w:val="lt-LT"/>
                          </w:rPr>
                          <w:t>Architektūros ir paveldosaugos skyriaus vyriausiasis specialistas</w:t>
                        </w:r>
                      </w:p>
                    </w:txbxContent>
                  </v:textbox>
                </v:shape>
                <v:shape id="Struktūrinė schema: procesas 16" o:spid="_x0000_s1030" type="#_x0000_t109" style="position:absolute;left:10484;top:3178;width:4486;height: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d4cUA&#10;AADaAAAADwAAAGRycy9kb3ducmV2LnhtbESPT2vCQBTE7wW/w/IEb3VjpVZSN0EK/oHWQ9OC10f2&#10;mQSzb8Puqkk/fbcg9DjMzG+YVd6bVlzJ+caygtk0AUFcWt1wpeD7a/O4BOEDssbWMikYyEOejR5W&#10;mGp740+6FqESEcI+RQV1CF0qpS9rMuintiOO3sk6gyFKV0nt8BbhppVPSbKQBhuOCzV29FZTeS4u&#10;RkH/814MxUe12ywP7jgc9HGbvMyVmoz79SuIQH34D9/be63gGf6ux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53hxQAAANoAAAAPAAAAAAAAAAAAAAAAAJgCAABkcnMv&#10;ZG93bnJldi54bWxQSwUGAAAAAAQABAD1AAAAigMAAAAA&#10;" strokecolor="#f79646" strokeweight="2pt">
                  <v:textbox>
                    <w:txbxContent>
                      <w:p w:rsidR="009E3286" w:rsidRDefault="009E3286" w:rsidP="00FA23FB">
                        <w:pPr>
                          <w:jc w:val="center"/>
                          <w:rPr>
                            <w:lang w:val="lt-LT"/>
                          </w:rPr>
                        </w:pPr>
                      </w:p>
                      <w:p w:rsidR="009E3286" w:rsidRDefault="009E3286" w:rsidP="00FA23FB">
                        <w:pPr>
                          <w:jc w:val="center"/>
                          <w:rPr>
                            <w:lang w:val="lt-LT"/>
                          </w:rPr>
                        </w:pPr>
                      </w:p>
                      <w:p w:rsidR="00FA23FB" w:rsidRPr="007F308E" w:rsidRDefault="009E3286" w:rsidP="00FA23FB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TPDRIS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1" type="#_x0000_t32" style="position:absolute;left:5387;top:6135;width:6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  <v:shape id="AutoShape 54" o:spid="_x0000_s1032" type="#_x0000_t32" style="position:absolute;left:9761;top:4951;width:1635;height:1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57" o:spid="_x0000_s1033" type="#_x0000_t32" style="position:absolute;left:7815;top:4831;width:15;height: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0B50FB" w:rsidRPr="00B50F93" w:rsidRDefault="000B50FB" w:rsidP="001D10F3">
      <w:pPr>
        <w:spacing w:before="120" w:after="120"/>
        <w:rPr>
          <w:lang w:val="lt-LT"/>
        </w:rPr>
      </w:pPr>
    </w:p>
    <w:sectPr w:rsidR="000B50FB" w:rsidRPr="00B50F93" w:rsidSect="009911B6">
      <w:pgSz w:w="16838" w:h="11906" w:orient="landscape"/>
      <w:pgMar w:top="1800" w:right="456" w:bottom="74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39" w:rsidRDefault="00727739">
      <w:r>
        <w:separator/>
      </w:r>
    </w:p>
  </w:endnote>
  <w:endnote w:type="continuationSeparator" w:id="0">
    <w:p w:rsidR="00727739" w:rsidRDefault="0072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39" w:rsidRDefault="00727739">
      <w:r>
        <w:separator/>
      </w:r>
    </w:p>
  </w:footnote>
  <w:footnote w:type="continuationSeparator" w:id="0">
    <w:p w:rsidR="00727739" w:rsidRDefault="0072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FB" w:rsidRDefault="000B50FB" w:rsidP="000B5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B50FB" w:rsidRDefault="000B50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FB" w:rsidRDefault="000B50FB" w:rsidP="000B5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59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50FB" w:rsidRDefault="000B50F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FB"/>
    <w:rsid w:val="00014967"/>
    <w:rsid w:val="00023B0D"/>
    <w:rsid w:val="00035F94"/>
    <w:rsid w:val="00053933"/>
    <w:rsid w:val="00074A12"/>
    <w:rsid w:val="00077D99"/>
    <w:rsid w:val="00081A33"/>
    <w:rsid w:val="000B50FB"/>
    <w:rsid w:val="00104315"/>
    <w:rsid w:val="00106F55"/>
    <w:rsid w:val="00113CD4"/>
    <w:rsid w:val="00115E1F"/>
    <w:rsid w:val="001160E0"/>
    <w:rsid w:val="001161E7"/>
    <w:rsid w:val="0016094B"/>
    <w:rsid w:val="0016455F"/>
    <w:rsid w:val="001D10F3"/>
    <w:rsid w:val="00236386"/>
    <w:rsid w:val="00237B93"/>
    <w:rsid w:val="002551F6"/>
    <w:rsid w:val="002904A5"/>
    <w:rsid w:val="00294933"/>
    <w:rsid w:val="002A0F01"/>
    <w:rsid w:val="002A78AC"/>
    <w:rsid w:val="002F1409"/>
    <w:rsid w:val="003073D3"/>
    <w:rsid w:val="00324172"/>
    <w:rsid w:val="003A41D6"/>
    <w:rsid w:val="003E0597"/>
    <w:rsid w:val="0047100D"/>
    <w:rsid w:val="004862F7"/>
    <w:rsid w:val="004949A1"/>
    <w:rsid w:val="004D480F"/>
    <w:rsid w:val="004E0EA3"/>
    <w:rsid w:val="004F597E"/>
    <w:rsid w:val="00516514"/>
    <w:rsid w:val="00560EBF"/>
    <w:rsid w:val="0058407B"/>
    <w:rsid w:val="00586884"/>
    <w:rsid w:val="00621D36"/>
    <w:rsid w:val="00642A9F"/>
    <w:rsid w:val="00670817"/>
    <w:rsid w:val="0069317C"/>
    <w:rsid w:val="006A146E"/>
    <w:rsid w:val="00705DC8"/>
    <w:rsid w:val="00707D70"/>
    <w:rsid w:val="00727739"/>
    <w:rsid w:val="00740B3D"/>
    <w:rsid w:val="00766CA0"/>
    <w:rsid w:val="007C18A8"/>
    <w:rsid w:val="007E3CA2"/>
    <w:rsid w:val="007E4E14"/>
    <w:rsid w:val="007F308E"/>
    <w:rsid w:val="007F3F87"/>
    <w:rsid w:val="008248AD"/>
    <w:rsid w:val="008612FB"/>
    <w:rsid w:val="00885393"/>
    <w:rsid w:val="00887DF6"/>
    <w:rsid w:val="0090514F"/>
    <w:rsid w:val="00910FF5"/>
    <w:rsid w:val="00984659"/>
    <w:rsid w:val="009911B6"/>
    <w:rsid w:val="009E3286"/>
    <w:rsid w:val="00A14E6B"/>
    <w:rsid w:val="00A83503"/>
    <w:rsid w:val="00AB1EDC"/>
    <w:rsid w:val="00AE68C9"/>
    <w:rsid w:val="00B00FC2"/>
    <w:rsid w:val="00B051A9"/>
    <w:rsid w:val="00B705EF"/>
    <w:rsid w:val="00BB14D4"/>
    <w:rsid w:val="00C01B5C"/>
    <w:rsid w:val="00C07AA0"/>
    <w:rsid w:val="00C55472"/>
    <w:rsid w:val="00C75C04"/>
    <w:rsid w:val="00C80C85"/>
    <w:rsid w:val="00C83954"/>
    <w:rsid w:val="00CA3BB7"/>
    <w:rsid w:val="00CC6324"/>
    <w:rsid w:val="00CC740A"/>
    <w:rsid w:val="00D034FA"/>
    <w:rsid w:val="00E90541"/>
    <w:rsid w:val="00E90BE1"/>
    <w:rsid w:val="00E9329C"/>
    <w:rsid w:val="00E94885"/>
    <w:rsid w:val="00EB1749"/>
    <w:rsid w:val="00ED26ED"/>
    <w:rsid w:val="00F17064"/>
    <w:rsid w:val="00F65D7D"/>
    <w:rsid w:val="00FA23FB"/>
    <w:rsid w:val="00FB474A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B50F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A23FB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B50FB"/>
    <w:pPr>
      <w:tabs>
        <w:tab w:val="center" w:pos="4153"/>
        <w:tab w:val="right" w:pos="8306"/>
      </w:tabs>
    </w:pPr>
    <w:rPr>
      <w:szCs w:val="20"/>
      <w:lang w:val="lt-LT"/>
    </w:rPr>
  </w:style>
  <w:style w:type="character" w:styleId="Puslapionumeris">
    <w:name w:val="page number"/>
    <w:basedOn w:val="Numatytasispastraiposriftas"/>
    <w:rsid w:val="000B50FB"/>
  </w:style>
  <w:style w:type="character" w:styleId="Hipersaitas">
    <w:name w:val="Hyperlink"/>
    <w:rsid w:val="000B50FB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B50FB"/>
    <w:rPr>
      <w:lang w:val="lt-LT"/>
    </w:rPr>
  </w:style>
  <w:style w:type="character" w:customStyle="1" w:styleId="LentelinisDiagrama">
    <w:name w:val="Lentelinis Diagrama"/>
    <w:link w:val="Lentelinis"/>
    <w:rsid w:val="000B50FB"/>
    <w:rPr>
      <w:sz w:val="24"/>
      <w:szCs w:val="24"/>
      <w:lang w:val="lt-LT" w:eastAsia="en-US" w:bidi="ar-SA"/>
    </w:rPr>
  </w:style>
  <w:style w:type="paragraph" w:styleId="prastasistinklapis">
    <w:name w:val="Normal (Web)"/>
    <w:basedOn w:val="prastasis"/>
    <w:rsid w:val="000B50FB"/>
    <w:rPr>
      <w:lang w:val="lt-LT" w:eastAsia="lt-LT"/>
    </w:rPr>
  </w:style>
  <w:style w:type="paragraph" w:styleId="Debesliotekstas">
    <w:name w:val="Balloon Text"/>
    <w:basedOn w:val="prastasis"/>
    <w:link w:val="DebesliotekstasDiagrama"/>
    <w:rsid w:val="00023B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23B0D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705DC8"/>
    <w:rPr>
      <w:color w:val="800080"/>
      <w:u w:val="single"/>
    </w:rPr>
  </w:style>
  <w:style w:type="character" w:customStyle="1" w:styleId="Antrat1Diagrama">
    <w:name w:val="Antraštė 1 Diagrama"/>
    <w:link w:val="Antrat1"/>
    <w:rsid w:val="00FA23FB"/>
    <w:rPr>
      <w:rFonts w:ascii="TimesLT" w:hAnsi="TimesLT"/>
      <w:b/>
      <w:sz w:val="24"/>
      <w:lang w:eastAsia="en-US"/>
    </w:rPr>
  </w:style>
  <w:style w:type="paragraph" w:customStyle="1" w:styleId="Pagrindinistekstas1">
    <w:name w:val="Pagrindinis tekstas1"/>
    <w:rsid w:val="004F597E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B50F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A23FB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B50FB"/>
    <w:pPr>
      <w:tabs>
        <w:tab w:val="center" w:pos="4153"/>
        <w:tab w:val="right" w:pos="8306"/>
      </w:tabs>
    </w:pPr>
    <w:rPr>
      <w:szCs w:val="20"/>
      <w:lang w:val="lt-LT"/>
    </w:rPr>
  </w:style>
  <w:style w:type="character" w:styleId="Puslapionumeris">
    <w:name w:val="page number"/>
    <w:basedOn w:val="Numatytasispastraiposriftas"/>
    <w:rsid w:val="000B50FB"/>
  </w:style>
  <w:style w:type="character" w:styleId="Hipersaitas">
    <w:name w:val="Hyperlink"/>
    <w:rsid w:val="000B50FB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B50FB"/>
    <w:rPr>
      <w:lang w:val="lt-LT"/>
    </w:rPr>
  </w:style>
  <w:style w:type="character" w:customStyle="1" w:styleId="LentelinisDiagrama">
    <w:name w:val="Lentelinis Diagrama"/>
    <w:link w:val="Lentelinis"/>
    <w:rsid w:val="000B50FB"/>
    <w:rPr>
      <w:sz w:val="24"/>
      <w:szCs w:val="24"/>
      <w:lang w:val="lt-LT" w:eastAsia="en-US" w:bidi="ar-SA"/>
    </w:rPr>
  </w:style>
  <w:style w:type="paragraph" w:styleId="prastasistinklapis">
    <w:name w:val="Normal (Web)"/>
    <w:basedOn w:val="prastasis"/>
    <w:rsid w:val="000B50FB"/>
    <w:rPr>
      <w:lang w:val="lt-LT" w:eastAsia="lt-LT"/>
    </w:rPr>
  </w:style>
  <w:style w:type="paragraph" w:styleId="Debesliotekstas">
    <w:name w:val="Balloon Text"/>
    <w:basedOn w:val="prastasis"/>
    <w:link w:val="DebesliotekstasDiagrama"/>
    <w:rsid w:val="00023B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23B0D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705DC8"/>
    <w:rPr>
      <w:color w:val="800080"/>
      <w:u w:val="single"/>
    </w:rPr>
  </w:style>
  <w:style w:type="character" w:customStyle="1" w:styleId="Antrat1Diagrama">
    <w:name w:val="Antraštė 1 Diagrama"/>
    <w:link w:val="Antrat1"/>
    <w:rsid w:val="00FA23FB"/>
    <w:rPr>
      <w:rFonts w:ascii="TimesLT" w:hAnsi="TimesLT"/>
      <w:b/>
      <w:sz w:val="24"/>
      <w:lang w:eastAsia="en-US"/>
    </w:rPr>
  </w:style>
  <w:style w:type="paragraph" w:customStyle="1" w:styleId="Pagrindinistekstas1">
    <w:name w:val="Pagrindinis tekstas1"/>
    <w:rsid w:val="004F597E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imas.lrs.lt/portal/legalAct/lt/TAD/TAIS.28933/duLAcbWOY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seimas.lrs.lt/portal/legalAct/lt/TAD/TAIS.23069/RopBrkScvw" TargetMode="External"/><Relationship Id="rId12" Type="http://schemas.openxmlformats.org/officeDocument/2006/relationships/hyperlink" Target="mailto:architektai@post.rokiskis.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.trumpaite@post.rokiskis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-seimas.lrs.lt/portal/legalAct/lt/TAD/96141c7083b011e3bb57a4e46d790bba/dxlRUiln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TAIS.39051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administracijos</vt:lpstr>
      <vt:lpstr>Rokiškio rajono savivaldybės administracijos </vt:lpstr>
    </vt:vector>
  </TitlesOfParts>
  <Company>Savivaldybe</Company>
  <LinksUpToDate>false</LinksUpToDate>
  <CharactersWithSpaces>3092</CharactersWithSpaces>
  <SharedDoc>false</SharedDoc>
  <HLinks>
    <vt:vector size="36" baseType="variant">
      <vt:variant>
        <vt:i4>5898356</vt:i4>
      </vt:variant>
      <vt:variant>
        <vt:i4>15</vt:i4>
      </vt:variant>
      <vt:variant>
        <vt:i4>0</vt:i4>
      </vt:variant>
      <vt:variant>
        <vt:i4>5</vt:i4>
      </vt:variant>
      <vt:variant>
        <vt:lpwstr>mailto:d.dagiene@post.rokiskis.lt</vt:lpwstr>
      </vt:variant>
      <vt:variant>
        <vt:lpwstr/>
      </vt:variant>
      <vt:variant>
        <vt:i4>2687000</vt:i4>
      </vt:variant>
      <vt:variant>
        <vt:i4>12</vt:i4>
      </vt:variant>
      <vt:variant>
        <vt:i4>0</vt:i4>
      </vt:variant>
      <vt:variant>
        <vt:i4>5</vt:i4>
      </vt:variant>
      <vt:variant>
        <vt:lpwstr>mailto:i.trumpaite@post.rokiskis.lt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https://e-seimas.lrs.lt/portal/legalAct/lt/TAD/96141c7083b011e3bb57a4e46d790bba/dxlRUilnAY</vt:lpwstr>
      </vt:variant>
      <vt:variant>
        <vt:lpwstr/>
      </vt:variant>
      <vt:variant>
        <vt:i4>2752552</vt:i4>
      </vt:variant>
      <vt:variant>
        <vt:i4>6</vt:i4>
      </vt:variant>
      <vt:variant>
        <vt:i4>0</vt:i4>
      </vt:variant>
      <vt:variant>
        <vt:i4>5</vt:i4>
      </vt:variant>
      <vt:variant>
        <vt:lpwstr>https://e-seimas.lrs.lt/portal/legalAct/lt/TAD/TAIS.390516</vt:lpwstr>
      </vt:variant>
      <vt:variant>
        <vt:lpwstr/>
      </vt:variant>
      <vt:variant>
        <vt:i4>4587591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https://e-seimas.lrs.lt/portal/legalAct/lt/TAD/TAIS.28933/duLAcbWOYK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https://e-seimas.lrs.lt/portal/legalAct/lt/TAD/TAIS.23069/RopBrkScvw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</dc:title>
  <dc:creator>Sekretore3</dc:creator>
  <cp:lastModifiedBy>Giedrė Kunigelienė</cp:lastModifiedBy>
  <cp:revision>2</cp:revision>
  <cp:lastPrinted>2019-02-19T10:43:00Z</cp:lastPrinted>
  <dcterms:created xsi:type="dcterms:W3CDTF">2020-10-08T06:27:00Z</dcterms:created>
  <dcterms:modified xsi:type="dcterms:W3CDTF">2020-10-08T06:27:00Z</dcterms:modified>
</cp:coreProperties>
</file>