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Pr="00F41CE3">
        <w:rPr>
          <w:b/>
          <w:color w:val="000000"/>
        </w:rPr>
        <w:t xml:space="preserve"> m. </w:t>
      </w:r>
      <w:r w:rsidR="000D623F">
        <w:rPr>
          <w:b/>
          <w:color w:val="000000"/>
        </w:rPr>
        <w:t>kovo</w:t>
      </w:r>
      <w:r w:rsidR="00FE1D2A">
        <w:rPr>
          <w:b/>
          <w:color w:val="000000"/>
        </w:rPr>
        <w:t xml:space="preserve"> </w:t>
      </w:r>
      <w:r w:rsidR="009050EE">
        <w:rPr>
          <w:b/>
          <w:color w:val="000000"/>
        </w:rPr>
        <w:t>22</w:t>
      </w:r>
      <w:r w:rsidR="00C2091C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0D623F" w:rsidRPr="0065426A">
        <w:rPr>
          <w:b/>
          <w:color w:val="000000" w:themeColor="text1"/>
          <w:u w:val="single"/>
        </w:rPr>
        <w:t>kovo</w:t>
      </w:r>
      <w:r w:rsidR="00FE1D2A" w:rsidRPr="0065426A">
        <w:rPr>
          <w:b/>
          <w:color w:val="000000" w:themeColor="text1"/>
          <w:u w:val="single"/>
        </w:rPr>
        <w:t xml:space="preserve"> </w:t>
      </w:r>
      <w:r w:rsidR="009050EE">
        <w:rPr>
          <w:b/>
          <w:color w:val="000000" w:themeColor="text1"/>
          <w:u w:val="single"/>
        </w:rPr>
        <w:t>22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625680" w:rsidRPr="0065426A">
        <w:rPr>
          <w:b/>
          <w:color w:val="000000" w:themeColor="text1"/>
          <w:u w:val="single"/>
        </w:rPr>
        <w:t>pirmadienį</w:t>
      </w:r>
      <w:r w:rsidR="004B2653" w:rsidRPr="0065426A">
        <w:rPr>
          <w:b/>
          <w:color w:val="000000" w:themeColor="text1"/>
          <w:u w:val="single"/>
        </w:rPr>
        <w:t xml:space="preserve">) </w:t>
      </w:r>
      <w:r w:rsidR="0065426A" w:rsidRPr="0065426A">
        <w:rPr>
          <w:b/>
          <w:color w:val="000000" w:themeColor="text1"/>
          <w:u w:val="single"/>
        </w:rPr>
        <w:t>1</w:t>
      </w:r>
      <w:r w:rsidR="007C508C">
        <w:rPr>
          <w:b/>
          <w:color w:val="000000" w:themeColor="text1"/>
          <w:u w:val="single"/>
        </w:rPr>
        <w:t>4</w:t>
      </w:r>
      <w:bookmarkStart w:id="0" w:name="_GoBack"/>
      <w:bookmarkEnd w:id="0"/>
      <w:r w:rsidR="00163801" w:rsidRPr="0065426A">
        <w:rPr>
          <w:b/>
          <w:color w:val="000000" w:themeColor="text1"/>
          <w:u w:val="single"/>
        </w:rPr>
        <w:t>.00</w:t>
      </w:r>
      <w:r w:rsidR="00436F35" w:rsidRPr="0065426A">
        <w:rPr>
          <w:b/>
          <w:color w:val="000000" w:themeColor="text1"/>
          <w:u w:val="single"/>
        </w:rPr>
        <w:t xml:space="preserve"> val. </w:t>
      </w:r>
      <w:r w:rsidR="00A0685E" w:rsidRPr="0065426A">
        <w:rPr>
          <w:b/>
          <w:color w:val="000000" w:themeColor="text1"/>
          <w:u w:val="single"/>
        </w:rPr>
        <w:t>„</w:t>
      </w:r>
      <w:proofErr w:type="spellStart"/>
      <w:r w:rsidR="00A0685E" w:rsidRPr="0065426A">
        <w:rPr>
          <w:b/>
          <w:color w:val="000000" w:themeColor="text1"/>
          <w:u w:val="single"/>
        </w:rPr>
        <w:t>Zoom</w:t>
      </w:r>
      <w:proofErr w:type="spellEnd"/>
      <w:r w:rsidR="00A0685E">
        <w:rPr>
          <w:b/>
          <w:u w:val="single"/>
        </w:rPr>
        <w:t>“ 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3846F9" w:rsidRDefault="009050EE" w:rsidP="001D1064">
      <w:pPr>
        <w:pStyle w:val="Sraopastraipa"/>
        <w:numPr>
          <w:ilvl w:val="0"/>
          <w:numId w:val="10"/>
        </w:numPr>
        <w:jc w:val="both"/>
      </w:pPr>
      <w:r>
        <w:t>Dėl pritarimo projektui „Salų miestelio turizmo skatinimas pasitelkiant mobilaus kino vakarus, edukacijas ir smulkiuosius verslus“. Pranešėjas – VšĮ „Baltas ekranas“ direktorius Matas Valiulis</w:t>
      </w:r>
      <w:r w:rsidR="0065426A">
        <w:t>.</w:t>
      </w:r>
    </w:p>
    <w:p w:rsidR="001D1064" w:rsidRDefault="001D1064" w:rsidP="005C5254">
      <w:pPr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0B1246">
        <w:t xml:space="preserve">kas </w:t>
      </w:r>
      <w:r w:rsidRPr="00385287">
        <w:tab/>
      </w:r>
      <w:r w:rsidR="001E20EC">
        <w:t xml:space="preserve">                    </w:t>
      </w:r>
      <w:r w:rsidR="000B1246">
        <w:t xml:space="preserve">                        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2929F6" w:rsidRDefault="002929F6" w:rsidP="00F41CE3">
      <w:pPr>
        <w:jc w:val="both"/>
      </w:pPr>
    </w:p>
    <w:p w:rsidR="00792CB6" w:rsidRDefault="00792CB6" w:rsidP="00F41CE3">
      <w:pPr>
        <w:jc w:val="both"/>
      </w:pPr>
    </w:p>
    <w:p w:rsidR="00FD0B21" w:rsidRDefault="00FD0B21" w:rsidP="00F41CE3">
      <w:pPr>
        <w:jc w:val="both"/>
      </w:pPr>
    </w:p>
    <w:p w:rsidR="00FD0B21" w:rsidRDefault="00FD0B21" w:rsidP="00F41CE3">
      <w:pPr>
        <w:jc w:val="both"/>
      </w:pPr>
    </w:p>
    <w:p w:rsidR="002A333D" w:rsidRDefault="002A333D" w:rsidP="00F41CE3">
      <w:pPr>
        <w:jc w:val="both"/>
      </w:pPr>
    </w:p>
    <w:p w:rsidR="00436F35" w:rsidRDefault="00436F35" w:rsidP="00F41CE3">
      <w:pPr>
        <w:jc w:val="both"/>
      </w:pPr>
    </w:p>
    <w:p w:rsidR="0040261F" w:rsidRDefault="0040261F" w:rsidP="00F41CE3">
      <w:pPr>
        <w:jc w:val="both"/>
      </w:pPr>
    </w:p>
    <w:p w:rsidR="003846F9" w:rsidRDefault="003846F9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0D623F" w:rsidRDefault="000D623F" w:rsidP="00F41CE3">
      <w:pPr>
        <w:jc w:val="both"/>
      </w:pPr>
    </w:p>
    <w:p w:rsidR="001D1064" w:rsidRDefault="001D1064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C336CA" w:rsidRDefault="00C336CA" w:rsidP="00F41CE3">
      <w:pPr>
        <w:jc w:val="both"/>
      </w:pPr>
    </w:p>
    <w:p w:rsidR="0065426A" w:rsidRDefault="0065426A" w:rsidP="00F41CE3">
      <w:pPr>
        <w:jc w:val="both"/>
      </w:pPr>
    </w:p>
    <w:p w:rsidR="001D1064" w:rsidRDefault="001D1064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3846F9" w:rsidP="00F41CE3">
      <w:pPr>
        <w:jc w:val="both"/>
      </w:pPr>
      <w:r>
        <w:t>Agnė Grizevičiūtė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230B7"/>
    <w:rsid w:val="0003565A"/>
    <w:rsid w:val="00064761"/>
    <w:rsid w:val="0007354B"/>
    <w:rsid w:val="00077E36"/>
    <w:rsid w:val="000B1246"/>
    <w:rsid w:val="000D623F"/>
    <w:rsid w:val="000E003B"/>
    <w:rsid w:val="000F0F2E"/>
    <w:rsid w:val="000F3CCF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7D13"/>
    <w:rsid w:val="001E20EC"/>
    <w:rsid w:val="00205F89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E4DF5"/>
    <w:rsid w:val="002F6EB7"/>
    <w:rsid w:val="00304D22"/>
    <w:rsid w:val="00311FBB"/>
    <w:rsid w:val="003155B8"/>
    <w:rsid w:val="00357EFF"/>
    <w:rsid w:val="00382E16"/>
    <w:rsid w:val="003846F9"/>
    <w:rsid w:val="00385287"/>
    <w:rsid w:val="003B4160"/>
    <w:rsid w:val="003E628E"/>
    <w:rsid w:val="003F48E1"/>
    <w:rsid w:val="003F692F"/>
    <w:rsid w:val="0040261F"/>
    <w:rsid w:val="00423B06"/>
    <w:rsid w:val="00436F35"/>
    <w:rsid w:val="00464406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25680"/>
    <w:rsid w:val="00645417"/>
    <w:rsid w:val="0065426A"/>
    <w:rsid w:val="0065481A"/>
    <w:rsid w:val="00663D10"/>
    <w:rsid w:val="00685CE9"/>
    <w:rsid w:val="00692DC9"/>
    <w:rsid w:val="006B14EF"/>
    <w:rsid w:val="006B31DA"/>
    <w:rsid w:val="0070618B"/>
    <w:rsid w:val="00716364"/>
    <w:rsid w:val="0072710D"/>
    <w:rsid w:val="0075620F"/>
    <w:rsid w:val="00765D48"/>
    <w:rsid w:val="0077014E"/>
    <w:rsid w:val="00770AF4"/>
    <w:rsid w:val="007748DC"/>
    <w:rsid w:val="00792CB6"/>
    <w:rsid w:val="007B579D"/>
    <w:rsid w:val="007B6543"/>
    <w:rsid w:val="007C508C"/>
    <w:rsid w:val="007D60BB"/>
    <w:rsid w:val="007E6581"/>
    <w:rsid w:val="007F2088"/>
    <w:rsid w:val="00804C64"/>
    <w:rsid w:val="00820531"/>
    <w:rsid w:val="00847CF8"/>
    <w:rsid w:val="0087791F"/>
    <w:rsid w:val="00880648"/>
    <w:rsid w:val="009050EE"/>
    <w:rsid w:val="009178A8"/>
    <w:rsid w:val="00925294"/>
    <w:rsid w:val="00955877"/>
    <w:rsid w:val="00963557"/>
    <w:rsid w:val="00972FA2"/>
    <w:rsid w:val="00995AE5"/>
    <w:rsid w:val="009C1023"/>
    <w:rsid w:val="009C503A"/>
    <w:rsid w:val="00A0685E"/>
    <w:rsid w:val="00A4668B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E6B3D"/>
    <w:rsid w:val="00C0019E"/>
    <w:rsid w:val="00C13162"/>
    <w:rsid w:val="00C1662F"/>
    <w:rsid w:val="00C2091C"/>
    <w:rsid w:val="00C26303"/>
    <w:rsid w:val="00C334E2"/>
    <w:rsid w:val="00C336CA"/>
    <w:rsid w:val="00C6212B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A57A9"/>
    <w:rsid w:val="00DA69D2"/>
    <w:rsid w:val="00DC1A0C"/>
    <w:rsid w:val="00DF6598"/>
    <w:rsid w:val="00E12A1A"/>
    <w:rsid w:val="00E151AD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F21540"/>
    <w:rsid w:val="00F41CE3"/>
    <w:rsid w:val="00F51DC2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5</cp:revision>
  <cp:lastPrinted>2020-09-11T05:35:00Z</cp:lastPrinted>
  <dcterms:created xsi:type="dcterms:W3CDTF">2021-03-19T08:43:00Z</dcterms:created>
  <dcterms:modified xsi:type="dcterms:W3CDTF">2021-03-22T07:44:00Z</dcterms:modified>
</cp:coreProperties>
</file>