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0A" w:rsidRDefault="0089570A" w:rsidP="00685A3C">
      <w:pPr>
        <w:autoSpaceDE w:val="0"/>
        <w:autoSpaceDN w:val="0"/>
        <w:adjustRightInd w:val="0"/>
        <w:spacing w:after="0" w:line="240" w:lineRule="auto"/>
        <w:ind w:left="9360" w:hanging="4"/>
        <w:jc w:val="right"/>
        <w:rPr>
          <w:rFonts w:ascii="TimesNewRomanPSMT" w:hAnsi="TimesNewRomanPSMT" w:cs="TimesNewRomanPSMT"/>
          <w:sz w:val="24"/>
          <w:szCs w:val="24"/>
        </w:rPr>
      </w:pPr>
    </w:p>
    <w:p w:rsidR="00812093" w:rsidRPr="008472F4" w:rsidRDefault="00812093" w:rsidP="00AE0090">
      <w:pPr>
        <w:autoSpaceDE w:val="0"/>
        <w:autoSpaceDN w:val="0"/>
        <w:adjustRightInd w:val="0"/>
        <w:spacing w:after="0" w:line="240" w:lineRule="auto"/>
        <w:ind w:left="9360" w:hanging="4"/>
        <w:rPr>
          <w:rFonts w:ascii="TimesNewRomanPSMT" w:hAnsi="TimesNewRomanPSMT" w:cs="TimesNewRomanPSMT"/>
          <w:sz w:val="24"/>
          <w:szCs w:val="24"/>
        </w:rPr>
      </w:pPr>
      <w:r w:rsidRPr="008472F4">
        <w:rPr>
          <w:rFonts w:ascii="TimesNewRomanPSMT" w:hAnsi="TimesNewRomanPSMT" w:cs="TimesNewRomanPSMT"/>
          <w:sz w:val="24"/>
          <w:szCs w:val="24"/>
        </w:rPr>
        <w:t xml:space="preserve">Rokiškio rajono savivaldybės administracijos </w:t>
      </w:r>
    </w:p>
    <w:p w:rsidR="00812093" w:rsidRPr="008472F4" w:rsidRDefault="00D64AAD" w:rsidP="00AE0090">
      <w:pPr>
        <w:autoSpaceDE w:val="0"/>
        <w:autoSpaceDN w:val="0"/>
        <w:adjustRightInd w:val="0"/>
        <w:spacing w:after="0" w:line="240" w:lineRule="auto"/>
        <w:ind w:left="9360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NewRomanPSMT" w:hAnsi="TimesNewRomanPSMT" w:cs="TimesNewRomanPSMT"/>
          <w:sz w:val="24"/>
          <w:szCs w:val="24"/>
        </w:rPr>
        <w:t>v</w:t>
      </w:r>
      <w:r w:rsidR="00812093" w:rsidRPr="008472F4">
        <w:rPr>
          <w:rFonts w:ascii="TimesNewRomanPSMT" w:hAnsi="TimesNewRomanPSMT" w:cs="TimesNewRomanPSMT"/>
          <w:sz w:val="24"/>
          <w:szCs w:val="24"/>
        </w:rPr>
        <w:t>idaus kontrolės politikos aprašo 1 priedas</w:t>
      </w:r>
      <w:r w:rsidR="00812093" w:rsidRPr="0084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093" w:rsidRPr="008472F4" w:rsidRDefault="00812093" w:rsidP="00812093">
      <w:pPr>
        <w:autoSpaceDE w:val="0"/>
        <w:autoSpaceDN w:val="0"/>
        <w:adjustRightInd w:val="0"/>
        <w:spacing w:after="0" w:line="240" w:lineRule="auto"/>
        <w:ind w:left="9360"/>
        <w:jc w:val="center"/>
        <w:rPr>
          <w:rFonts w:ascii="TimesNewRomanPSMT" w:hAnsi="TimesNewRomanPSMT" w:cs="TimesNewRomanPSMT"/>
          <w:sz w:val="24"/>
          <w:szCs w:val="24"/>
        </w:rPr>
      </w:pPr>
    </w:p>
    <w:p w:rsidR="00CE11E9" w:rsidRPr="008472F4" w:rsidRDefault="00CE11E9" w:rsidP="00CE1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 New Roman" w:hAnsi="Times New Roman" w:cs="Times New Roman"/>
          <w:b/>
          <w:sz w:val="24"/>
          <w:szCs w:val="24"/>
        </w:rPr>
        <w:t>Nacionalinių teisės aktų, Rokiškio rajono savivaldybės tarybos sprendimų, Rokiškio rajono savivaldybės admini</w:t>
      </w:r>
      <w:r w:rsidR="00151749" w:rsidRPr="008472F4">
        <w:rPr>
          <w:rFonts w:ascii="Times New Roman" w:hAnsi="Times New Roman" w:cs="Times New Roman"/>
          <w:b/>
          <w:sz w:val="24"/>
          <w:szCs w:val="24"/>
        </w:rPr>
        <w:t xml:space="preserve">stracijos direktoriaus įsakymais </w:t>
      </w:r>
      <w:r w:rsidRPr="008472F4">
        <w:rPr>
          <w:rFonts w:ascii="Times New Roman" w:hAnsi="Times New Roman" w:cs="Times New Roman"/>
          <w:b/>
          <w:sz w:val="24"/>
          <w:szCs w:val="24"/>
        </w:rPr>
        <w:t>nustatytų vidaus taisyklių, instrukcijų ir kitų vidaus kontrolės sistemos dokumentų sąrašas</w:t>
      </w:r>
    </w:p>
    <w:p w:rsidR="00CE11E9" w:rsidRPr="008472F4" w:rsidRDefault="00CE11E9" w:rsidP="00CE11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1E9" w:rsidRPr="008472F4" w:rsidRDefault="00CE11E9" w:rsidP="00CE11E9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 New Roman" w:hAnsi="Times New Roman" w:cs="Times New Roman"/>
          <w:b/>
          <w:sz w:val="24"/>
          <w:szCs w:val="24"/>
        </w:rPr>
        <w:t xml:space="preserve">Rokiškio rajono savivaldybės administracijos nuostatai ir struktūra: </w:t>
      </w:r>
      <w:hyperlink r:id="rId9" w:history="1">
        <w:r w:rsidRPr="008472F4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https://rokiskis.lt/bendri-kontaktai/</w:t>
        </w:r>
      </w:hyperlink>
      <w:r w:rsidR="00812093" w:rsidRPr="0084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1E9" w:rsidRPr="008472F4" w:rsidRDefault="00CE11E9" w:rsidP="00CE11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709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9322"/>
      </w:tblGrid>
      <w:tr w:rsidR="00CE11E9" w:rsidRPr="008472F4" w:rsidTr="002F023D">
        <w:tc>
          <w:tcPr>
            <w:tcW w:w="3119" w:type="dxa"/>
            <w:shd w:val="clear" w:color="auto" w:fill="F2F2F2" w:themeFill="background1" w:themeFillShade="F2"/>
          </w:tcPr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Veiklos sritis</w:t>
            </w:r>
            <w:r w:rsidR="00F866D1"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Administracijos padalinys / asmuo</w:t>
            </w:r>
          </w:p>
        </w:tc>
        <w:tc>
          <w:tcPr>
            <w:tcW w:w="9322" w:type="dxa"/>
            <w:shd w:val="clear" w:color="auto" w:fill="F2F2F2" w:themeFill="background1" w:themeFillShade="F2"/>
          </w:tcPr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Teisės aktai</w:t>
            </w:r>
          </w:p>
        </w:tc>
      </w:tr>
      <w:tr w:rsidR="009B02E2" w:rsidRPr="008472F4" w:rsidTr="002F023D">
        <w:tc>
          <w:tcPr>
            <w:tcW w:w="3119" w:type="dxa"/>
          </w:tcPr>
          <w:p w:rsidR="009B02E2" w:rsidRPr="008472F4" w:rsidRDefault="009B02E2" w:rsidP="00120273">
            <w:pPr>
              <w:pStyle w:val="Sraopastraipa"/>
              <w:numPr>
                <w:ilvl w:val="0"/>
                <w:numId w:val="14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politikos žemės ūkio, melioracijos, kaimo plėtros srityje įgyvendinimas savivaldybėje;</w:t>
            </w:r>
          </w:p>
          <w:p w:rsidR="009B02E2" w:rsidRPr="008472F4" w:rsidRDefault="009B02E2" w:rsidP="00120273">
            <w:pPr>
              <w:pStyle w:val="Sraopastraipa"/>
              <w:numPr>
                <w:ilvl w:val="0"/>
                <w:numId w:val="14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veiklos žemės ūkio, melioracijos, kaimo plėtros klausimais koordinavimas;</w:t>
            </w:r>
          </w:p>
          <w:p w:rsidR="009B02E2" w:rsidRPr="008472F4" w:rsidRDefault="009B02E2" w:rsidP="00120273">
            <w:pPr>
              <w:pStyle w:val="Sraopastraipa"/>
              <w:numPr>
                <w:ilvl w:val="0"/>
                <w:numId w:val="14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bendradarbiavimo užtikrinimas su žemdirbių savivaldos ir visuomeninėmis organizacijomis vykdant savo veiklą.</w:t>
            </w:r>
          </w:p>
        </w:tc>
        <w:tc>
          <w:tcPr>
            <w:tcW w:w="2268" w:type="dxa"/>
          </w:tcPr>
          <w:p w:rsidR="009B02E2" w:rsidRPr="008472F4" w:rsidRDefault="009B02E2" w:rsidP="0012027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Žemės ūkio skyrius</w:t>
            </w:r>
          </w:p>
          <w:p w:rsidR="009B02E2" w:rsidRPr="008472F4" w:rsidRDefault="009B02E2" w:rsidP="0012027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9B02E2" w:rsidRPr="008472F4" w:rsidRDefault="009B02E2" w:rsidP="0012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Nuostatai ir pareigybės aprašymai:</w:t>
            </w:r>
          </w:p>
          <w:p w:rsidR="009B02E2" w:rsidRPr="008472F4" w:rsidRDefault="00D82C56" w:rsidP="0012027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hyperlink r:id="rId10" w:history="1">
              <w:r w:rsidR="009B02E2" w:rsidRPr="008472F4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https://rokiskis.lt/kontaktai/zemes-ukio-skyrius/</w:t>
              </w:r>
            </w:hyperlink>
            <w:r w:rsidR="009B02E2" w:rsidRPr="00847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9322" w:type="dxa"/>
          </w:tcPr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Nacionaliniai teisės aktai: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melioracijos 1993-12-09 įstatymas, Nr. I-323;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žemės ūkio ministro 2013-03-21 įsakymas Nr. 3D-211 „Dėl Valstybei nuosavybės teise priklausančių melioracijos statinių ir melioracijos sistemų naudojimo, būklės vertinimo, melioracijos darbų finansavimo taisyklių patvirtinimo“;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ūkininko ūkio 1999-05-04 įstatymas, Nr. VIII-1159 (galiojanti suvestinė redakcija nuo 2020-10-01);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Vyriausybės 2003-06-25 nutarimas Nr. 817 (galiojanti suvestinė redakcija nuo 2021-03-26) ,,Dėl Ūkininkų ūkių registro nuostatų patvirtinimo“;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žemės ūkio ministro 2017-12-22 įsakymas Nr. 3D-844 „Dėl Ūkininko ūkio įregistravimo pažymėjimų išdavimo tvarkos aprašo patvirtinimo“;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žemės ūkio ministro 2003-03-31 įsakymas Nr. 3D-131 (nauja redakcija nuo 2021-04-03 Nr. 3D-210, o galiojanti suvestinė redakcija nuo 2022-05-27) ,,Dėl ūkininko arba jo partnerio (partnerių) profesinio pasirengimo ūkininkauti reikalavimų aprašo patvirtinimo;  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žemės ūkio ministro 2015-12-04 įsakymas Nr. 3D-897 (galiojanti suvestinė redakcija 2022-08-19) „Dėl Paramos už žemės ūkio naudmenas ir kitus plotus bei gyvulius paraiškos ir  tiesioginių išmokų administravimo bei kontrolės taisyklių patvirtinimo“;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žemės ūkio ministro 2006-10-02 įsakymas Nr. 3D-384 (galiojanti suvestinė redakcija 2022-02-11) „Dėl traktorių, savaeigių ir žemės ūkio mašinų ir jų priekabų,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registravimo taisyklių patvirtinimo“;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žemės ūkio ministro 2002-05-30 įsakymas Nr. 207 (galiojanti suvestinė redakcija nuo 2021-12-29 iki 2022-09-26) „Dėl traktorių, savaeigių ir žemės ūkio mašinų bei jų priekabų techninės apžiūros tvarkos“.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Vidiniai teisės aktai: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Rokiškio rajono savivaldybės administracijos 2021-03-19 įsakymas Nr. AV-232 ,,Dėl medžiojamųjų gyvūnų daromos žalos prevencijos priemonių diegimo komisijos sudarymo ir medžiojamųjų gyvūnų daromos žalos, prevencijos priemonių, kuriomis siekiama išvengti medžiojamųjų gyvūnų daromos žalos,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diegimo Rokiškio rajono savivaldybės teritorijoje finansavimo tvarkos aprašo patvirtinimo “;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Rokiškio rajono savivaldybės administracijos 2019-04-02 įsakymas Nr. AV-296 „Dėl gamtinių reiškinių, fizinių ar juridinių asmenų veikla padarytos žalos žemės ūkio pasėliams ar melioracijos įrenginiams nustatymo“;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2022-12-23 sprendimas Nr. TS-245 „Dėl melioracijos darbų, finansuojamų valstybės biudžeto lėšomis, tvarkos aprašo patvirtinimo“;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Rokiškio rajono savivaldybės administracijos 2022-03-02 įsakymas Nr. AV-200 „Dėl Rokiškio rajono savivaldybės medžiojamųjų gyvūnų padarytos žalos žemės ūkio pasėliams, ūkiniams gyvūnams ir miškui nuostolių skaičiavimo komisijos sudarymo, komisijos darbo reglamento patvirtinimo“, Rokiškio rajono savivaldybės administracijos 2022-08-17 įsakymas Nr. 831 ,,Dėl Rokiškio rajono savivaldybės administracijos direktoriaus 2022 m. kovo 2 d. įsakymo Nr. 200 ,,Dėl Rokiškio rajono savivaldybės medžiojamųjų gyvūnų padarytos žalos žemės ūkio pasėliams, ūkiniams gyvūnams ir miškui nuostolių skaičiavimo komisijos sudarymo, komisijos darbo reglamento patvirtinimo“ dalinio pakeitimo;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Rokiškio rajono savivaldybės tarybos 2021-02-26 sprendimas Nr. TS-23 „Dėl Rokiškio rajono savivaldybės kaimo programos nuostatų patvirtinimo“;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Rokiškio rajono savivaldybės tarybos 2021-03-26 sprendimas </w:t>
            </w:r>
          </w:p>
          <w:p w:rsidR="009B02E2" w:rsidRDefault="009B02E2" w:rsidP="009B0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TS-58 ,,Dėl Rokiškio rajono savivaldybės kaimo programos komisijos patvirtinimo“.</w:t>
            </w:r>
          </w:p>
          <w:p w:rsidR="009B02E2" w:rsidRPr="008B3E3C" w:rsidRDefault="00D82C56" w:rsidP="00120273">
            <w:pPr>
              <w:tabs>
                <w:tab w:val="left" w:pos="5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B02E2" w:rsidRPr="008B3E3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https://rokiskis.lt/administracine-informacija/veikla/veiklos-sritys/zemes-ukio-skyrius/vidiniai-skyriaus-teises-aktai/</w:t>
              </w:r>
            </w:hyperlink>
          </w:p>
        </w:tc>
      </w:tr>
    </w:tbl>
    <w:p w:rsidR="00CE11E9" w:rsidRPr="008472F4" w:rsidRDefault="00CE11E9" w:rsidP="00CE1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745" w:rsidRPr="008472F4" w:rsidRDefault="003A7745" w:rsidP="003A774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11E9" w:rsidRPr="008472F4" w:rsidRDefault="00CE11E9" w:rsidP="009E50C7">
      <w:pPr>
        <w:jc w:val="both"/>
      </w:pPr>
    </w:p>
    <w:sectPr w:rsidR="00CE11E9" w:rsidRPr="008472F4" w:rsidSect="009E50C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56" w:rsidRDefault="00D82C56" w:rsidP="00AE0090">
      <w:pPr>
        <w:spacing w:after="0" w:line="240" w:lineRule="auto"/>
      </w:pPr>
      <w:r>
        <w:separator/>
      </w:r>
    </w:p>
  </w:endnote>
  <w:endnote w:type="continuationSeparator" w:id="0">
    <w:p w:rsidR="00D82C56" w:rsidRDefault="00D82C56" w:rsidP="00AE0090">
      <w:pPr>
        <w:spacing w:after="0" w:line="240" w:lineRule="auto"/>
      </w:pPr>
      <w:r>
        <w:continuationSeparator/>
      </w:r>
    </w:p>
  </w:endnote>
  <w:endnote w:type="continuationNotice" w:id="1">
    <w:p w:rsidR="00D82C56" w:rsidRDefault="00D82C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56" w:rsidRDefault="00D82C56" w:rsidP="00AE0090">
      <w:pPr>
        <w:spacing w:after="0" w:line="240" w:lineRule="auto"/>
      </w:pPr>
      <w:r>
        <w:separator/>
      </w:r>
    </w:p>
  </w:footnote>
  <w:footnote w:type="continuationSeparator" w:id="0">
    <w:p w:rsidR="00D82C56" w:rsidRDefault="00D82C56" w:rsidP="00AE0090">
      <w:pPr>
        <w:spacing w:after="0" w:line="240" w:lineRule="auto"/>
      </w:pPr>
      <w:r>
        <w:continuationSeparator/>
      </w:r>
    </w:p>
  </w:footnote>
  <w:footnote w:type="continuationNotice" w:id="1">
    <w:p w:rsidR="00D82C56" w:rsidRDefault="00D82C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C47"/>
    <w:multiLevelType w:val="hybridMultilevel"/>
    <w:tmpl w:val="712C0984"/>
    <w:lvl w:ilvl="0" w:tplc="05AAC4DC">
      <w:start w:val="2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755FD0"/>
    <w:multiLevelType w:val="hybridMultilevel"/>
    <w:tmpl w:val="C38E9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75CF"/>
    <w:multiLevelType w:val="hybridMultilevel"/>
    <w:tmpl w:val="CBD065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40F51"/>
    <w:multiLevelType w:val="hybridMultilevel"/>
    <w:tmpl w:val="8AC4F83A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8130A"/>
    <w:multiLevelType w:val="hybridMultilevel"/>
    <w:tmpl w:val="2F5411FE"/>
    <w:lvl w:ilvl="0" w:tplc="E346740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6AAE"/>
    <w:multiLevelType w:val="hybridMultilevel"/>
    <w:tmpl w:val="EC065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714E0"/>
    <w:multiLevelType w:val="hybridMultilevel"/>
    <w:tmpl w:val="72C21E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836F2"/>
    <w:multiLevelType w:val="hybridMultilevel"/>
    <w:tmpl w:val="281E9062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05BA"/>
    <w:multiLevelType w:val="hybridMultilevel"/>
    <w:tmpl w:val="2F9A8342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13033"/>
    <w:multiLevelType w:val="hybridMultilevel"/>
    <w:tmpl w:val="7BC6C6DC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0306E"/>
    <w:multiLevelType w:val="hybridMultilevel"/>
    <w:tmpl w:val="EDC8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70A4E"/>
    <w:multiLevelType w:val="hybridMultilevel"/>
    <w:tmpl w:val="DBE6BF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15DD2"/>
    <w:multiLevelType w:val="hybridMultilevel"/>
    <w:tmpl w:val="10E2247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E224E"/>
    <w:multiLevelType w:val="hybridMultilevel"/>
    <w:tmpl w:val="938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A1CFA"/>
    <w:multiLevelType w:val="hybridMultilevel"/>
    <w:tmpl w:val="FACCF19E"/>
    <w:lvl w:ilvl="0" w:tplc="CA0CD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365EF"/>
    <w:multiLevelType w:val="hybridMultilevel"/>
    <w:tmpl w:val="92F2BDFA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65156"/>
    <w:multiLevelType w:val="hybridMultilevel"/>
    <w:tmpl w:val="41F843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D041B"/>
    <w:multiLevelType w:val="hybridMultilevel"/>
    <w:tmpl w:val="65EEF4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B1E2B"/>
    <w:multiLevelType w:val="multilevel"/>
    <w:tmpl w:val="1E7C06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lt-LT" w:eastAsia="lt-LT" w:bidi="lt-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DAF1AF3"/>
    <w:multiLevelType w:val="hybridMultilevel"/>
    <w:tmpl w:val="0A2815B8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320EE"/>
    <w:multiLevelType w:val="hybridMultilevel"/>
    <w:tmpl w:val="D3829CA6"/>
    <w:lvl w:ilvl="0" w:tplc="8132F70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9" w:hanging="360"/>
      </w:pPr>
    </w:lvl>
    <w:lvl w:ilvl="2" w:tplc="0427001B" w:tentative="1">
      <w:start w:val="1"/>
      <w:numFmt w:val="lowerRoman"/>
      <w:lvlText w:val="%3."/>
      <w:lvlJc w:val="right"/>
      <w:pPr>
        <w:ind w:left="2259" w:hanging="180"/>
      </w:pPr>
    </w:lvl>
    <w:lvl w:ilvl="3" w:tplc="0427000F" w:tentative="1">
      <w:start w:val="1"/>
      <w:numFmt w:val="decimal"/>
      <w:lvlText w:val="%4."/>
      <w:lvlJc w:val="left"/>
      <w:pPr>
        <w:ind w:left="2979" w:hanging="360"/>
      </w:pPr>
    </w:lvl>
    <w:lvl w:ilvl="4" w:tplc="04270019" w:tentative="1">
      <w:start w:val="1"/>
      <w:numFmt w:val="lowerLetter"/>
      <w:lvlText w:val="%5."/>
      <w:lvlJc w:val="left"/>
      <w:pPr>
        <w:ind w:left="3699" w:hanging="360"/>
      </w:pPr>
    </w:lvl>
    <w:lvl w:ilvl="5" w:tplc="0427001B" w:tentative="1">
      <w:start w:val="1"/>
      <w:numFmt w:val="lowerRoman"/>
      <w:lvlText w:val="%6."/>
      <w:lvlJc w:val="right"/>
      <w:pPr>
        <w:ind w:left="4419" w:hanging="180"/>
      </w:pPr>
    </w:lvl>
    <w:lvl w:ilvl="6" w:tplc="0427000F" w:tentative="1">
      <w:start w:val="1"/>
      <w:numFmt w:val="decimal"/>
      <w:lvlText w:val="%7."/>
      <w:lvlJc w:val="left"/>
      <w:pPr>
        <w:ind w:left="5139" w:hanging="360"/>
      </w:pPr>
    </w:lvl>
    <w:lvl w:ilvl="7" w:tplc="04270019" w:tentative="1">
      <w:start w:val="1"/>
      <w:numFmt w:val="lowerLetter"/>
      <w:lvlText w:val="%8."/>
      <w:lvlJc w:val="left"/>
      <w:pPr>
        <w:ind w:left="5859" w:hanging="360"/>
      </w:pPr>
    </w:lvl>
    <w:lvl w:ilvl="8" w:tplc="042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408C77D5"/>
    <w:multiLevelType w:val="hybridMultilevel"/>
    <w:tmpl w:val="17429066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D538F"/>
    <w:multiLevelType w:val="hybridMultilevel"/>
    <w:tmpl w:val="72024E20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3107A"/>
    <w:multiLevelType w:val="hybridMultilevel"/>
    <w:tmpl w:val="5BA8AE5E"/>
    <w:lvl w:ilvl="0" w:tplc="0427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F715C"/>
    <w:multiLevelType w:val="hybridMultilevel"/>
    <w:tmpl w:val="9DB6D738"/>
    <w:lvl w:ilvl="0" w:tplc="05AAC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D0785"/>
    <w:multiLevelType w:val="hybridMultilevel"/>
    <w:tmpl w:val="042666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8778A"/>
    <w:multiLevelType w:val="hybridMultilevel"/>
    <w:tmpl w:val="8E6A1FAC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45BA8"/>
    <w:multiLevelType w:val="hybridMultilevel"/>
    <w:tmpl w:val="29B0D0D4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3479D"/>
    <w:multiLevelType w:val="hybridMultilevel"/>
    <w:tmpl w:val="16F4E0C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A1F3F"/>
    <w:multiLevelType w:val="hybridMultilevel"/>
    <w:tmpl w:val="D55CB8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D1190"/>
    <w:multiLevelType w:val="hybridMultilevel"/>
    <w:tmpl w:val="8BD4DBF8"/>
    <w:lvl w:ilvl="0" w:tplc="DC42761C">
      <w:start w:val="1"/>
      <w:numFmt w:val="decimal"/>
      <w:lvlText w:val="%1."/>
      <w:lvlJc w:val="left"/>
      <w:pPr>
        <w:ind w:left="355" w:hanging="360"/>
      </w:pPr>
      <w:rPr>
        <w:rFonts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75" w:hanging="360"/>
      </w:pPr>
    </w:lvl>
    <w:lvl w:ilvl="2" w:tplc="0427001B" w:tentative="1">
      <w:start w:val="1"/>
      <w:numFmt w:val="lowerRoman"/>
      <w:lvlText w:val="%3."/>
      <w:lvlJc w:val="right"/>
      <w:pPr>
        <w:ind w:left="1795" w:hanging="180"/>
      </w:pPr>
    </w:lvl>
    <w:lvl w:ilvl="3" w:tplc="0427000F" w:tentative="1">
      <w:start w:val="1"/>
      <w:numFmt w:val="decimal"/>
      <w:lvlText w:val="%4."/>
      <w:lvlJc w:val="left"/>
      <w:pPr>
        <w:ind w:left="2515" w:hanging="360"/>
      </w:pPr>
    </w:lvl>
    <w:lvl w:ilvl="4" w:tplc="04270019" w:tentative="1">
      <w:start w:val="1"/>
      <w:numFmt w:val="lowerLetter"/>
      <w:lvlText w:val="%5."/>
      <w:lvlJc w:val="left"/>
      <w:pPr>
        <w:ind w:left="3235" w:hanging="360"/>
      </w:pPr>
    </w:lvl>
    <w:lvl w:ilvl="5" w:tplc="0427001B" w:tentative="1">
      <w:start w:val="1"/>
      <w:numFmt w:val="lowerRoman"/>
      <w:lvlText w:val="%6."/>
      <w:lvlJc w:val="right"/>
      <w:pPr>
        <w:ind w:left="3955" w:hanging="180"/>
      </w:pPr>
    </w:lvl>
    <w:lvl w:ilvl="6" w:tplc="0427000F" w:tentative="1">
      <w:start w:val="1"/>
      <w:numFmt w:val="decimal"/>
      <w:lvlText w:val="%7."/>
      <w:lvlJc w:val="left"/>
      <w:pPr>
        <w:ind w:left="4675" w:hanging="360"/>
      </w:pPr>
    </w:lvl>
    <w:lvl w:ilvl="7" w:tplc="04270019" w:tentative="1">
      <w:start w:val="1"/>
      <w:numFmt w:val="lowerLetter"/>
      <w:lvlText w:val="%8."/>
      <w:lvlJc w:val="left"/>
      <w:pPr>
        <w:ind w:left="5395" w:hanging="360"/>
      </w:pPr>
    </w:lvl>
    <w:lvl w:ilvl="8" w:tplc="0427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1">
    <w:nsid w:val="62A224A1"/>
    <w:multiLevelType w:val="hybridMultilevel"/>
    <w:tmpl w:val="FDC864E0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E3449"/>
    <w:multiLevelType w:val="hybridMultilevel"/>
    <w:tmpl w:val="2DF2E5A0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C0472"/>
    <w:multiLevelType w:val="hybridMultilevel"/>
    <w:tmpl w:val="9CE6AB2C"/>
    <w:lvl w:ilvl="0" w:tplc="E346740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17F7E"/>
    <w:multiLevelType w:val="hybridMultilevel"/>
    <w:tmpl w:val="F822C2F0"/>
    <w:lvl w:ilvl="0" w:tplc="151E898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8" w:hanging="360"/>
      </w:pPr>
    </w:lvl>
    <w:lvl w:ilvl="2" w:tplc="0427001B" w:tentative="1">
      <w:start w:val="1"/>
      <w:numFmt w:val="lowerRoman"/>
      <w:lvlText w:val="%3."/>
      <w:lvlJc w:val="right"/>
      <w:pPr>
        <w:ind w:left="2088" w:hanging="180"/>
      </w:pPr>
    </w:lvl>
    <w:lvl w:ilvl="3" w:tplc="0427000F" w:tentative="1">
      <w:start w:val="1"/>
      <w:numFmt w:val="decimal"/>
      <w:lvlText w:val="%4."/>
      <w:lvlJc w:val="left"/>
      <w:pPr>
        <w:ind w:left="2808" w:hanging="360"/>
      </w:pPr>
    </w:lvl>
    <w:lvl w:ilvl="4" w:tplc="04270019" w:tentative="1">
      <w:start w:val="1"/>
      <w:numFmt w:val="lowerLetter"/>
      <w:lvlText w:val="%5."/>
      <w:lvlJc w:val="left"/>
      <w:pPr>
        <w:ind w:left="3528" w:hanging="360"/>
      </w:pPr>
    </w:lvl>
    <w:lvl w:ilvl="5" w:tplc="0427001B" w:tentative="1">
      <w:start w:val="1"/>
      <w:numFmt w:val="lowerRoman"/>
      <w:lvlText w:val="%6."/>
      <w:lvlJc w:val="right"/>
      <w:pPr>
        <w:ind w:left="4248" w:hanging="180"/>
      </w:pPr>
    </w:lvl>
    <w:lvl w:ilvl="6" w:tplc="0427000F" w:tentative="1">
      <w:start w:val="1"/>
      <w:numFmt w:val="decimal"/>
      <w:lvlText w:val="%7."/>
      <w:lvlJc w:val="left"/>
      <w:pPr>
        <w:ind w:left="4968" w:hanging="360"/>
      </w:pPr>
    </w:lvl>
    <w:lvl w:ilvl="7" w:tplc="04270019" w:tentative="1">
      <w:start w:val="1"/>
      <w:numFmt w:val="lowerLetter"/>
      <w:lvlText w:val="%8."/>
      <w:lvlJc w:val="left"/>
      <w:pPr>
        <w:ind w:left="5688" w:hanging="360"/>
      </w:pPr>
    </w:lvl>
    <w:lvl w:ilvl="8" w:tplc="042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5">
    <w:nsid w:val="6D1F1108"/>
    <w:multiLevelType w:val="hybridMultilevel"/>
    <w:tmpl w:val="2F9A8342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737F6"/>
    <w:multiLevelType w:val="hybridMultilevel"/>
    <w:tmpl w:val="A0A66B2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9904A7"/>
    <w:multiLevelType w:val="hybridMultilevel"/>
    <w:tmpl w:val="C3B20B30"/>
    <w:lvl w:ilvl="0" w:tplc="2DC65A6E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2C533D2"/>
    <w:multiLevelType w:val="hybridMultilevel"/>
    <w:tmpl w:val="7884D57E"/>
    <w:lvl w:ilvl="0" w:tplc="8132F70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9" w:hanging="360"/>
      </w:pPr>
    </w:lvl>
    <w:lvl w:ilvl="2" w:tplc="0427001B" w:tentative="1">
      <w:start w:val="1"/>
      <w:numFmt w:val="lowerRoman"/>
      <w:lvlText w:val="%3."/>
      <w:lvlJc w:val="right"/>
      <w:pPr>
        <w:ind w:left="2259" w:hanging="180"/>
      </w:pPr>
    </w:lvl>
    <w:lvl w:ilvl="3" w:tplc="0427000F" w:tentative="1">
      <w:start w:val="1"/>
      <w:numFmt w:val="decimal"/>
      <w:lvlText w:val="%4."/>
      <w:lvlJc w:val="left"/>
      <w:pPr>
        <w:ind w:left="2979" w:hanging="360"/>
      </w:pPr>
    </w:lvl>
    <w:lvl w:ilvl="4" w:tplc="04270019" w:tentative="1">
      <w:start w:val="1"/>
      <w:numFmt w:val="lowerLetter"/>
      <w:lvlText w:val="%5."/>
      <w:lvlJc w:val="left"/>
      <w:pPr>
        <w:ind w:left="3699" w:hanging="360"/>
      </w:pPr>
    </w:lvl>
    <w:lvl w:ilvl="5" w:tplc="0427001B" w:tentative="1">
      <w:start w:val="1"/>
      <w:numFmt w:val="lowerRoman"/>
      <w:lvlText w:val="%6."/>
      <w:lvlJc w:val="right"/>
      <w:pPr>
        <w:ind w:left="4419" w:hanging="180"/>
      </w:pPr>
    </w:lvl>
    <w:lvl w:ilvl="6" w:tplc="0427000F" w:tentative="1">
      <w:start w:val="1"/>
      <w:numFmt w:val="decimal"/>
      <w:lvlText w:val="%7."/>
      <w:lvlJc w:val="left"/>
      <w:pPr>
        <w:ind w:left="5139" w:hanging="360"/>
      </w:pPr>
    </w:lvl>
    <w:lvl w:ilvl="7" w:tplc="04270019" w:tentative="1">
      <w:start w:val="1"/>
      <w:numFmt w:val="lowerLetter"/>
      <w:lvlText w:val="%8."/>
      <w:lvlJc w:val="left"/>
      <w:pPr>
        <w:ind w:left="5859" w:hanging="360"/>
      </w:pPr>
    </w:lvl>
    <w:lvl w:ilvl="8" w:tplc="042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9">
    <w:nsid w:val="74C44D06"/>
    <w:multiLevelType w:val="hybridMultilevel"/>
    <w:tmpl w:val="56FC9C58"/>
    <w:lvl w:ilvl="0" w:tplc="0427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33781"/>
    <w:multiLevelType w:val="hybridMultilevel"/>
    <w:tmpl w:val="153858C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52754"/>
    <w:multiLevelType w:val="hybridMultilevel"/>
    <w:tmpl w:val="D6CAB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F3644"/>
    <w:multiLevelType w:val="hybridMultilevel"/>
    <w:tmpl w:val="F5A682D2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5"/>
  </w:num>
  <w:num w:numId="4">
    <w:abstractNumId w:val="16"/>
  </w:num>
  <w:num w:numId="5">
    <w:abstractNumId w:val="31"/>
  </w:num>
  <w:num w:numId="6">
    <w:abstractNumId w:val="28"/>
  </w:num>
  <w:num w:numId="7">
    <w:abstractNumId w:val="40"/>
  </w:num>
  <w:num w:numId="8">
    <w:abstractNumId w:val="3"/>
  </w:num>
  <w:num w:numId="9">
    <w:abstractNumId w:val="12"/>
  </w:num>
  <w:num w:numId="10">
    <w:abstractNumId w:val="38"/>
  </w:num>
  <w:num w:numId="11">
    <w:abstractNumId w:val="36"/>
  </w:num>
  <w:num w:numId="12">
    <w:abstractNumId w:val="27"/>
  </w:num>
  <w:num w:numId="13">
    <w:abstractNumId w:val="19"/>
  </w:num>
  <w:num w:numId="14">
    <w:abstractNumId w:val="21"/>
  </w:num>
  <w:num w:numId="15">
    <w:abstractNumId w:val="32"/>
  </w:num>
  <w:num w:numId="16">
    <w:abstractNumId w:val="15"/>
  </w:num>
  <w:num w:numId="17">
    <w:abstractNumId w:val="20"/>
  </w:num>
  <w:num w:numId="18">
    <w:abstractNumId w:val="24"/>
  </w:num>
  <w:num w:numId="19">
    <w:abstractNumId w:val="9"/>
  </w:num>
  <w:num w:numId="20">
    <w:abstractNumId w:val="26"/>
  </w:num>
  <w:num w:numId="21">
    <w:abstractNumId w:val="7"/>
  </w:num>
  <w:num w:numId="22">
    <w:abstractNumId w:val="22"/>
  </w:num>
  <w:num w:numId="23">
    <w:abstractNumId w:val="29"/>
  </w:num>
  <w:num w:numId="24">
    <w:abstractNumId w:val="33"/>
  </w:num>
  <w:num w:numId="25">
    <w:abstractNumId w:val="11"/>
  </w:num>
  <w:num w:numId="26">
    <w:abstractNumId w:val="14"/>
  </w:num>
  <w:num w:numId="27">
    <w:abstractNumId w:val="42"/>
  </w:num>
  <w:num w:numId="28">
    <w:abstractNumId w:val="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5"/>
  </w:num>
  <w:num w:numId="33">
    <w:abstractNumId w:val="41"/>
  </w:num>
  <w:num w:numId="34">
    <w:abstractNumId w:val="2"/>
  </w:num>
  <w:num w:numId="35">
    <w:abstractNumId w:val="1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5"/>
  </w:num>
  <w:num w:numId="40">
    <w:abstractNumId w:val="10"/>
  </w:num>
  <w:num w:numId="41">
    <w:abstractNumId w:val="34"/>
  </w:num>
  <w:num w:numId="42">
    <w:abstractNumId w:val="0"/>
  </w:num>
  <w:num w:numId="43">
    <w:abstractNumId w:val="23"/>
  </w:num>
  <w:num w:numId="44">
    <w:abstractNumId w:val="37"/>
  </w:num>
  <w:num w:numId="45">
    <w:abstractNumId w:val="39"/>
  </w:num>
  <w:num w:numId="46">
    <w:abstractNumId w:val="3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70"/>
    <w:rsid w:val="00000718"/>
    <w:rsid w:val="00002046"/>
    <w:rsid w:val="000269D1"/>
    <w:rsid w:val="000347D4"/>
    <w:rsid w:val="0003612B"/>
    <w:rsid w:val="00036FE7"/>
    <w:rsid w:val="00037D52"/>
    <w:rsid w:val="00051C6C"/>
    <w:rsid w:val="0005236C"/>
    <w:rsid w:val="00056BE7"/>
    <w:rsid w:val="00057F84"/>
    <w:rsid w:val="00065344"/>
    <w:rsid w:val="000676B6"/>
    <w:rsid w:val="00067C1D"/>
    <w:rsid w:val="00080B71"/>
    <w:rsid w:val="00084DF1"/>
    <w:rsid w:val="00086248"/>
    <w:rsid w:val="000A50F4"/>
    <w:rsid w:val="000A5A9A"/>
    <w:rsid w:val="000B3FA5"/>
    <w:rsid w:val="000C06B8"/>
    <w:rsid w:val="000C1A8C"/>
    <w:rsid w:val="000F1738"/>
    <w:rsid w:val="00104453"/>
    <w:rsid w:val="00106C64"/>
    <w:rsid w:val="00116851"/>
    <w:rsid w:val="001321C5"/>
    <w:rsid w:val="00134A76"/>
    <w:rsid w:val="00151749"/>
    <w:rsid w:val="00174ADD"/>
    <w:rsid w:val="0019530B"/>
    <w:rsid w:val="00195F5A"/>
    <w:rsid w:val="001A6CA8"/>
    <w:rsid w:val="001B4D06"/>
    <w:rsid w:val="001B5623"/>
    <w:rsid w:val="001C1199"/>
    <w:rsid w:val="001C331D"/>
    <w:rsid w:val="001C4C5F"/>
    <w:rsid w:val="001D42D3"/>
    <w:rsid w:val="001E62E5"/>
    <w:rsid w:val="001F38D0"/>
    <w:rsid w:val="002130ED"/>
    <w:rsid w:val="00236B35"/>
    <w:rsid w:val="00242603"/>
    <w:rsid w:val="00246BFD"/>
    <w:rsid w:val="00275450"/>
    <w:rsid w:val="00277A62"/>
    <w:rsid w:val="00291BBB"/>
    <w:rsid w:val="00296C64"/>
    <w:rsid w:val="002A0613"/>
    <w:rsid w:val="002C251E"/>
    <w:rsid w:val="002C28BB"/>
    <w:rsid w:val="002E0F2C"/>
    <w:rsid w:val="002E6486"/>
    <w:rsid w:val="002F023D"/>
    <w:rsid w:val="002F581A"/>
    <w:rsid w:val="002F77E0"/>
    <w:rsid w:val="00301158"/>
    <w:rsid w:val="00317E29"/>
    <w:rsid w:val="00333C21"/>
    <w:rsid w:val="003437D4"/>
    <w:rsid w:val="00366E34"/>
    <w:rsid w:val="0037300C"/>
    <w:rsid w:val="00377098"/>
    <w:rsid w:val="00387BC9"/>
    <w:rsid w:val="00392525"/>
    <w:rsid w:val="003940EB"/>
    <w:rsid w:val="003A3906"/>
    <w:rsid w:val="003A7745"/>
    <w:rsid w:val="003A798A"/>
    <w:rsid w:val="003B3805"/>
    <w:rsid w:val="003B51CC"/>
    <w:rsid w:val="003C1E8C"/>
    <w:rsid w:val="003C2907"/>
    <w:rsid w:val="003C48C2"/>
    <w:rsid w:val="003C6E07"/>
    <w:rsid w:val="003D207A"/>
    <w:rsid w:val="003D4CD2"/>
    <w:rsid w:val="003E5E61"/>
    <w:rsid w:val="003E733A"/>
    <w:rsid w:val="003E768C"/>
    <w:rsid w:val="003F4CB9"/>
    <w:rsid w:val="003F6FA1"/>
    <w:rsid w:val="00400344"/>
    <w:rsid w:val="00403175"/>
    <w:rsid w:val="00426A40"/>
    <w:rsid w:val="0043599F"/>
    <w:rsid w:val="00437F80"/>
    <w:rsid w:val="00456850"/>
    <w:rsid w:val="004815AC"/>
    <w:rsid w:val="0049023A"/>
    <w:rsid w:val="00492274"/>
    <w:rsid w:val="004A0727"/>
    <w:rsid w:val="004A25ED"/>
    <w:rsid w:val="004C11FF"/>
    <w:rsid w:val="004C1577"/>
    <w:rsid w:val="004E1F03"/>
    <w:rsid w:val="004F1058"/>
    <w:rsid w:val="0051306F"/>
    <w:rsid w:val="00514BA0"/>
    <w:rsid w:val="0053322C"/>
    <w:rsid w:val="00535CCE"/>
    <w:rsid w:val="00550472"/>
    <w:rsid w:val="00562663"/>
    <w:rsid w:val="0056419E"/>
    <w:rsid w:val="00567F2C"/>
    <w:rsid w:val="0058268F"/>
    <w:rsid w:val="005A424A"/>
    <w:rsid w:val="005B68B1"/>
    <w:rsid w:val="005C3D29"/>
    <w:rsid w:val="005C5292"/>
    <w:rsid w:val="005C5963"/>
    <w:rsid w:val="005D6D92"/>
    <w:rsid w:val="005E0256"/>
    <w:rsid w:val="005F640B"/>
    <w:rsid w:val="00603E6E"/>
    <w:rsid w:val="00614EE0"/>
    <w:rsid w:val="0063171C"/>
    <w:rsid w:val="00657663"/>
    <w:rsid w:val="00662168"/>
    <w:rsid w:val="00662F89"/>
    <w:rsid w:val="0068080D"/>
    <w:rsid w:val="00681D5E"/>
    <w:rsid w:val="0068307A"/>
    <w:rsid w:val="006856CF"/>
    <w:rsid w:val="00685A3C"/>
    <w:rsid w:val="00691E78"/>
    <w:rsid w:val="00692B18"/>
    <w:rsid w:val="00695534"/>
    <w:rsid w:val="006A2826"/>
    <w:rsid w:val="006C0503"/>
    <w:rsid w:val="006C0998"/>
    <w:rsid w:val="006C5D7D"/>
    <w:rsid w:val="006D5891"/>
    <w:rsid w:val="006D7809"/>
    <w:rsid w:val="006E5A25"/>
    <w:rsid w:val="006E68FA"/>
    <w:rsid w:val="006F09F6"/>
    <w:rsid w:val="006F6646"/>
    <w:rsid w:val="007132A4"/>
    <w:rsid w:val="007345E3"/>
    <w:rsid w:val="00745E14"/>
    <w:rsid w:val="00753B4A"/>
    <w:rsid w:val="0075423A"/>
    <w:rsid w:val="00763B4D"/>
    <w:rsid w:val="0077412A"/>
    <w:rsid w:val="007A5C9E"/>
    <w:rsid w:val="007D1473"/>
    <w:rsid w:val="007D558F"/>
    <w:rsid w:val="007D6DB1"/>
    <w:rsid w:val="007E0AB9"/>
    <w:rsid w:val="007F0B4E"/>
    <w:rsid w:val="007F7B64"/>
    <w:rsid w:val="0080175E"/>
    <w:rsid w:val="00804599"/>
    <w:rsid w:val="00812093"/>
    <w:rsid w:val="00831E2C"/>
    <w:rsid w:val="00832980"/>
    <w:rsid w:val="008371CF"/>
    <w:rsid w:val="008472F4"/>
    <w:rsid w:val="00854F9B"/>
    <w:rsid w:val="00871F61"/>
    <w:rsid w:val="00872751"/>
    <w:rsid w:val="00874E33"/>
    <w:rsid w:val="00877750"/>
    <w:rsid w:val="00884BB3"/>
    <w:rsid w:val="00892563"/>
    <w:rsid w:val="008928F2"/>
    <w:rsid w:val="0089570A"/>
    <w:rsid w:val="008972E7"/>
    <w:rsid w:val="008A0DF0"/>
    <w:rsid w:val="008B0614"/>
    <w:rsid w:val="008B3E3C"/>
    <w:rsid w:val="008C01A0"/>
    <w:rsid w:val="008C6B18"/>
    <w:rsid w:val="008D349B"/>
    <w:rsid w:val="008E31C5"/>
    <w:rsid w:val="008F15C0"/>
    <w:rsid w:val="008F6DB8"/>
    <w:rsid w:val="009001DE"/>
    <w:rsid w:val="0090151C"/>
    <w:rsid w:val="009056A8"/>
    <w:rsid w:val="00916D31"/>
    <w:rsid w:val="00925096"/>
    <w:rsid w:val="009321CA"/>
    <w:rsid w:val="0093472B"/>
    <w:rsid w:val="00950A3B"/>
    <w:rsid w:val="009520F2"/>
    <w:rsid w:val="00963778"/>
    <w:rsid w:val="00987C5C"/>
    <w:rsid w:val="009901E5"/>
    <w:rsid w:val="009967AF"/>
    <w:rsid w:val="009967E0"/>
    <w:rsid w:val="00997521"/>
    <w:rsid w:val="009A2D3E"/>
    <w:rsid w:val="009B02E2"/>
    <w:rsid w:val="009C161A"/>
    <w:rsid w:val="009C66F7"/>
    <w:rsid w:val="009D2DB5"/>
    <w:rsid w:val="009E1848"/>
    <w:rsid w:val="009E50C7"/>
    <w:rsid w:val="009E6634"/>
    <w:rsid w:val="009E666C"/>
    <w:rsid w:val="009F6D18"/>
    <w:rsid w:val="00A0790C"/>
    <w:rsid w:val="00A07E48"/>
    <w:rsid w:val="00A15677"/>
    <w:rsid w:val="00A30321"/>
    <w:rsid w:val="00A303D9"/>
    <w:rsid w:val="00A33A00"/>
    <w:rsid w:val="00A52EB4"/>
    <w:rsid w:val="00A622CB"/>
    <w:rsid w:val="00A6553C"/>
    <w:rsid w:val="00A779E2"/>
    <w:rsid w:val="00A829A2"/>
    <w:rsid w:val="00A97AE4"/>
    <w:rsid w:val="00AA4282"/>
    <w:rsid w:val="00AB1D12"/>
    <w:rsid w:val="00AB50C8"/>
    <w:rsid w:val="00AC2688"/>
    <w:rsid w:val="00AC2D4C"/>
    <w:rsid w:val="00AE0090"/>
    <w:rsid w:val="00AE434D"/>
    <w:rsid w:val="00B0046D"/>
    <w:rsid w:val="00B02E1E"/>
    <w:rsid w:val="00B11A4E"/>
    <w:rsid w:val="00B16BDB"/>
    <w:rsid w:val="00B20BAC"/>
    <w:rsid w:val="00B25470"/>
    <w:rsid w:val="00B27A13"/>
    <w:rsid w:val="00B303F6"/>
    <w:rsid w:val="00B31E3C"/>
    <w:rsid w:val="00B33172"/>
    <w:rsid w:val="00B45868"/>
    <w:rsid w:val="00B531E9"/>
    <w:rsid w:val="00B63F68"/>
    <w:rsid w:val="00B67F83"/>
    <w:rsid w:val="00B70DDB"/>
    <w:rsid w:val="00B7554C"/>
    <w:rsid w:val="00B840F6"/>
    <w:rsid w:val="00B86FF7"/>
    <w:rsid w:val="00B87E2B"/>
    <w:rsid w:val="00B9370D"/>
    <w:rsid w:val="00BA0956"/>
    <w:rsid w:val="00BB1756"/>
    <w:rsid w:val="00BB2900"/>
    <w:rsid w:val="00BB2B2D"/>
    <w:rsid w:val="00BB2D94"/>
    <w:rsid w:val="00BC062A"/>
    <w:rsid w:val="00BC0712"/>
    <w:rsid w:val="00BD3EE6"/>
    <w:rsid w:val="00BE028F"/>
    <w:rsid w:val="00BF21EE"/>
    <w:rsid w:val="00BF67A3"/>
    <w:rsid w:val="00BF7612"/>
    <w:rsid w:val="00C024FB"/>
    <w:rsid w:val="00C120DF"/>
    <w:rsid w:val="00C13518"/>
    <w:rsid w:val="00C31434"/>
    <w:rsid w:val="00C4455A"/>
    <w:rsid w:val="00C5085F"/>
    <w:rsid w:val="00C54134"/>
    <w:rsid w:val="00C600BD"/>
    <w:rsid w:val="00C615D8"/>
    <w:rsid w:val="00C7449E"/>
    <w:rsid w:val="00C77577"/>
    <w:rsid w:val="00C864DD"/>
    <w:rsid w:val="00C86D5A"/>
    <w:rsid w:val="00C87465"/>
    <w:rsid w:val="00C90FC7"/>
    <w:rsid w:val="00C91F65"/>
    <w:rsid w:val="00C96CD4"/>
    <w:rsid w:val="00CA45D9"/>
    <w:rsid w:val="00CB4026"/>
    <w:rsid w:val="00CC1FF1"/>
    <w:rsid w:val="00CC54BA"/>
    <w:rsid w:val="00CC6014"/>
    <w:rsid w:val="00CD1B9C"/>
    <w:rsid w:val="00CD1F84"/>
    <w:rsid w:val="00CE11E9"/>
    <w:rsid w:val="00CE49F5"/>
    <w:rsid w:val="00CE4A62"/>
    <w:rsid w:val="00CF2E02"/>
    <w:rsid w:val="00CF6A89"/>
    <w:rsid w:val="00D01A86"/>
    <w:rsid w:val="00D11121"/>
    <w:rsid w:val="00D203FF"/>
    <w:rsid w:val="00D31F9F"/>
    <w:rsid w:val="00D324EA"/>
    <w:rsid w:val="00D35D91"/>
    <w:rsid w:val="00D430D2"/>
    <w:rsid w:val="00D4651B"/>
    <w:rsid w:val="00D51E86"/>
    <w:rsid w:val="00D56CDB"/>
    <w:rsid w:val="00D623F4"/>
    <w:rsid w:val="00D64AAD"/>
    <w:rsid w:val="00D6712F"/>
    <w:rsid w:val="00D80002"/>
    <w:rsid w:val="00D802DE"/>
    <w:rsid w:val="00D82C56"/>
    <w:rsid w:val="00DA40AB"/>
    <w:rsid w:val="00DB09E6"/>
    <w:rsid w:val="00DB64EE"/>
    <w:rsid w:val="00DF1C28"/>
    <w:rsid w:val="00DF1F13"/>
    <w:rsid w:val="00E02DBD"/>
    <w:rsid w:val="00E141AC"/>
    <w:rsid w:val="00E14FB5"/>
    <w:rsid w:val="00E15C2B"/>
    <w:rsid w:val="00E16755"/>
    <w:rsid w:val="00E25F5C"/>
    <w:rsid w:val="00E26C21"/>
    <w:rsid w:val="00E31655"/>
    <w:rsid w:val="00E3220F"/>
    <w:rsid w:val="00E3409F"/>
    <w:rsid w:val="00E350A3"/>
    <w:rsid w:val="00E36E54"/>
    <w:rsid w:val="00E41059"/>
    <w:rsid w:val="00E456BE"/>
    <w:rsid w:val="00E500F4"/>
    <w:rsid w:val="00E5044B"/>
    <w:rsid w:val="00E662FD"/>
    <w:rsid w:val="00E67B12"/>
    <w:rsid w:val="00E8067E"/>
    <w:rsid w:val="00E93B38"/>
    <w:rsid w:val="00E97766"/>
    <w:rsid w:val="00EB0EC7"/>
    <w:rsid w:val="00EB3353"/>
    <w:rsid w:val="00EB591A"/>
    <w:rsid w:val="00ED4F9F"/>
    <w:rsid w:val="00EE0045"/>
    <w:rsid w:val="00EE4148"/>
    <w:rsid w:val="00EF3D25"/>
    <w:rsid w:val="00F002B1"/>
    <w:rsid w:val="00F04390"/>
    <w:rsid w:val="00F0564D"/>
    <w:rsid w:val="00F0626D"/>
    <w:rsid w:val="00F15E04"/>
    <w:rsid w:val="00F219B3"/>
    <w:rsid w:val="00F2498E"/>
    <w:rsid w:val="00F26898"/>
    <w:rsid w:val="00F34D25"/>
    <w:rsid w:val="00F7399E"/>
    <w:rsid w:val="00F743F9"/>
    <w:rsid w:val="00F866D1"/>
    <w:rsid w:val="00FA124E"/>
    <w:rsid w:val="00FB501E"/>
    <w:rsid w:val="00FB68AB"/>
    <w:rsid w:val="00FC486A"/>
    <w:rsid w:val="00FD42B7"/>
    <w:rsid w:val="00FF170C"/>
    <w:rsid w:val="00FF2A49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9F6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E11E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CE1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E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E11E9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paragraph" w:styleId="prastasistinklapis">
    <w:name w:val="Normal (Web)"/>
    <w:basedOn w:val="prastasis"/>
    <w:uiPriority w:val="99"/>
    <w:unhideWhenUsed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E11E9"/>
    <w:rPr>
      <w:b/>
      <w:bCs/>
    </w:rPr>
  </w:style>
  <w:style w:type="character" w:styleId="Hipersaitas">
    <w:name w:val="Hyperlink"/>
    <w:basedOn w:val="Numatytasispastraiposriftas"/>
    <w:unhideWhenUsed/>
    <w:rsid w:val="00CE11E9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E11E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11E9"/>
    <w:pPr>
      <w:ind w:left="720"/>
      <w:contextualSpacing/>
    </w:pPr>
  </w:style>
  <w:style w:type="paragraph" w:styleId="Betarp">
    <w:name w:val="No Spacing"/>
    <w:uiPriority w:val="1"/>
    <w:qFormat/>
    <w:rsid w:val="00CE11E9"/>
    <w:pPr>
      <w:spacing w:after="0" w:line="240" w:lineRule="auto"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11E9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11E9"/>
    <w:rPr>
      <w:lang w:val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E11E9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11E9"/>
    <w:rPr>
      <w:rFonts w:ascii="Tahoma" w:hAnsi="Tahoma" w:cs="Tahoma"/>
      <w:sz w:val="16"/>
      <w:szCs w:val="16"/>
      <w:lang w:val="lt-LT"/>
    </w:rPr>
  </w:style>
  <w:style w:type="paragraph" w:customStyle="1" w:styleId="tactin">
    <w:name w:val="tactin"/>
    <w:basedOn w:val="prastasis"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E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Numatytasispastraiposriftas"/>
    <w:link w:val="Bodytext20"/>
    <w:locked/>
    <w:rsid w:val="00AC2D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AC2D4C"/>
    <w:pPr>
      <w:widowControl w:val="0"/>
      <w:shd w:val="clear" w:color="auto" w:fill="FFFFFF"/>
      <w:spacing w:before="280" w:after="420" w:line="278" w:lineRule="exact"/>
      <w:jc w:val="center"/>
    </w:pPr>
    <w:rPr>
      <w:rFonts w:ascii="Times New Roman" w:eastAsia="Times New Roman" w:hAnsi="Times New Roman" w:cs="Times New Roman"/>
      <w:lang w:val="en-GB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C2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ykuspabraukimas">
    <w:name w:val="Subtle Emphasis"/>
    <w:basedOn w:val="Numatytasispastraiposriftas"/>
    <w:uiPriority w:val="19"/>
    <w:qFormat/>
    <w:rsid w:val="00AE0090"/>
    <w:rPr>
      <w:i/>
      <w:iCs/>
      <w:color w:val="808080" w:themeColor="text1" w:themeTint="7F"/>
    </w:rPr>
  </w:style>
  <w:style w:type="paragraph" w:styleId="Pagrindinistekstas">
    <w:name w:val="Body Text"/>
    <w:basedOn w:val="prastasis"/>
    <w:link w:val="PagrindinistekstasDiagrama"/>
    <w:uiPriority w:val="1"/>
    <w:qFormat/>
    <w:rsid w:val="00E97766"/>
    <w:pPr>
      <w:widowControl w:val="0"/>
      <w:autoSpaceDE w:val="0"/>
      <w:autoSpaceDN w:val="0"/>
      <w:spacing w:before="160" w:after="0" w:line="240" w:lineRule="auto"/>
      <w:ind w:left="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97766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Style5">
    <w:name w:val="Style5"/>
    <w:basedOn w:val="prastasis"/>
    <w:rsid w:val="005B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4">
    <w:name w:val="Font Style14"/>
    <w:rsid w:val="005B68B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lxnowrap1">
    <w:name w:val="dlxnowrap1"/>
    <w:basedOn w:val="Numatytasispastraiposriftas"/>
    <w:rsid w:val="004E1F03"/>
  </w:style>
  <w:style w:type="paragraph" w:customStyle="1" w:styleId="Lentelinis">
    <w:name w:val="Lentelinis"/>
    <w:basedOn w:val="prastasis"/>
    <w:link w:val="LentelinisDiagrama"/>
    <w:qFormat/>
    <w:rsid w:val="00AC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telinisDiagrama">
    <w:name w:val="Lentelinis Diagrama"/>
    <w:link w:val="Lentelinis"/>
    <w:rsid w:val="00AC2688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9F6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E11E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CE1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E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E11E9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paragraph" w:styleId="prastasistinklapis">
    <w:name w:val="Normal (Web)"/>
    <w:basedOn w:val="prastasis"/>
    <w:uiPriority w:val="99"/>
    <w:unhideWhenUsed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E11E9"/>
    <w:rPr>
      <w:b/>
      <w:bCs/>
    </w:rPr>
  </w:style>
  <w:style w:type="character" w:styleId="Hipersaitas">
    <w:name w:val="Hyperlink"/>
    <w:basedOn w:val="Numatytasispastraiposriftas"/>
    <w:unhideWhenUsed/>
    <w:rsid w:val="00CE11E9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E11E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11E9"/>
    <w:pPr>
      <w:ind w:left="720"/>
      <w:contextualSpacing/>
    </w:pPr>
  </w:style>
  <w:style w:type="paragraph" w:styleId="Betarp">
    <w:name w:val="No Spacing"/>
    <w:uiPriority w:val="1"/>
    <w:qFormat/>
    <w:rsid w:val="00CE11E9"/>
    <w:pPr>
      <w:spacing w:after="0" w:line="240" w:lineRule="auto"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11E9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11E9"/>
    <w:rPr>
      <w:lang w:val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E11E9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11E9"/>
    <w:rPr>
      <w:rFonts w:ascii="Tahoma" w:hAnsi="Tahoma" w:cs="Tahoma"/>
      <w:sz w:val="16"/>
      <w:szCs w:val="16"/>
      <w:lang w:val="lt-LT"/>
    </w:rPr>
  </w:style>
  <w:style w:type="paragraph" w:customStyle="1" w:styleId="tactin">
    <w:name w:val="tactin"/>
    <w:basedOn w:val="prastasis"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E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Numatytasispastraiposriftas"/>
    <w:link w:val="Bodytext20"/>
    <w:locked/>
    <w:rsid w:val="00AC2D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AC2D4C"/>
    <w:pPr>
      <w:widowControl w:val="0"/>
      <w:shd w:val="clear" w:color="auto" w:fill="FFFFFF"/>
      <w:spacing w:before="280" w:after="420" w:line="278" w:lineRule="exact"/>
      <w:jc w:val="center"/>
    </w:pPr>
    <w:rPr>
      <w:rFonts w:ascii="Times New Roman" w:eastAsia="Times New Roman" w:hAnsi="Times New Roman" w:cs="Times New Roman"/>
      <w:lang w:val="en-GB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C2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ykuspabraukimas">
    <w:name w:val="Subtle Emphasis"/>
    <w:basedOn w:val="Numatytasispastraiposriftas"/>
    <w:uiPriority w:val="19"/>
    <w:qFormat/>
    <w:rsid w:val="00AE0090"/>
    <w:rPr>
      <w:i/>
      <w:iCs/>
      <w:color w:val="808080" w:themeColor="text1" w:themeTint="7F"/>
    </w:rPr>
  </w:style>
  <w:style w:type="paragraph" w:styleId="Pagrindinistekstas">
    <w:name w:val="Body Text"/>
    <w:basedOn w:val="prastasis"/>
    <w:link w:val="PagrindinistekstasDiagrama"/>
    <w:uiPriority w:val="1"/>
    <w:qFormat/>
    <w:rsid w:val="00E97766"/>
    <w:pPr>
      <w:widowControl w:val="0"/>
      <w:autoSpaceDE w:val="0"/>
      <w:autoSpaceDN w:val="0"/>
      <w:spacing w:before="160" w:after="0" w:line="240" w:lineRule="auto"/>
      <w:ind w:left="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97766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Style5">
    <w:name w:val="Style5"/>
    <w:basedOn w:val="prastasis"/>
    <w:rsid w:val="005B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4">
    <w:name w:val="Font Style14"/>
    <w:rsid w:val="005B68B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lxnowrap1">
    <w:name w:val="dlxnowrap1"/>
    <w:basedOn w:val="Numatytasispastraiposriftas"/>
    <w:rsid w:val="004E1F03"/>
  </w:style>
  <w:style w:type="paragraph" w:customStyle="1" w:styleId="Lentelinis">
    <w:name w:val="Lentelinis"/>
    <w:basedOn w:val="prastasis"/>
    <w:link w:val="LentelinisDiagrama"/>
    <w:qFormat/>
    <w:rsid w:val="00AC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telinisDiagrama">
    <w:name w:val="Lentelinis Diagrama"/>
    <w:link w:val="Lentelinis"/>
    <w:rsid w:val="00AC2688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kiskis.lt/administracine-informacija/veikla/veiklos-sritys/zemes-ukio-skyrius/vidiniai-skyriaus-teises-akta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kiskis.lt/kontaktai/zemes-ukio-skyriu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kiskis.lt/bendri-kontakta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0352-DD6A-4D65-96CF-521493B1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Kriovė</dc:creator>
  <cp:lastModifiedBy>Matas Lešinskas</cp:lastModifiedBy>
  <cp:revision>7</cp:revision>
  <cp:lastPrinted>2021-07-15T06:00:00Z</cp:lastPrinted>
  <dcterms:created xsi:type="dcterms:W3CDTF">2022-08-16T12:20:00Z</dcterms:created>
  <dcterms:modified xsi:type="dcterms:W3CDTF">2022-09-12T06:54:00Z</dcterms:modified>
</cp:coreProperties>
</file>