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000" w:rsidRDefault="00AF3CF2" w:rsidP="00AF3CF2">
      <w:pPr>
        <w:pStyle w:val="Heading10"/>
        <w:shd w:val="clear" w:color="auto" w:fill="auto"/>
        <w:spacing w:after="275"/>
      </w:pPr>
      <w:bookmarkStart w:id="0" w:name="bookmark0"/>
      <w:r>
        <w:t xml:space="preserve">ROKIŠKIO BASEINO </w:t>
      </w:r>
      <w:r w:rsidR="00F7710E">
        <w:t>KARŠTŲ GĖRIMŲ</w:t>
      </w:r>
      <w:r>
        <w:t xml:space="preserve"> APARATO</w:t>
      </w:r>
      <w:r w:rsidR="009F34EF">
        <w:t xml:space="preserve"> </w:t>
      </w:r>
      <w:r w:rsidR="00F7710E">
        <w:t xml:space="preserve">PATALPŲ </w:t>
      </w:r>
      <w:r w:rsidR="009F34EF">
        <w:t>PLOTO</w:t>
      </w:r>
      <w:r w:rsidR="009F34EF">
        <w:br/>
        <w:t>NUOMOS VIEŠO KONKURSO SĄLYGOS</w:t>
      </w:r>
      <w:bookmarkEnd w:id="0"/>
    </w:p>
    <w:p w:rsidR="00F62000" w:rsidRDefault="00AD122E" w:rsidP="00AF3CF2">
      <w:pPr>
        <w:pStyle w:val="Bodytext20"/>
        <w:shd w:val="clear" w:color="auto" w:fill="auto"/>
        <w:spacing w:before="0" w:after="0" w:line="240" w:lineRule="exact"/>
      </w:pPr>
      <w:r>
        <w:t xml:space="preserve">2022 m. </w:t>
      </w:r>
      <w:r w:rsidR="00502DE5">
        <w:t xml:space="preserve">balandžio </w:t>
      </w:r>
      <w:r w:rsidR="00E45526">
        <w:t>7</w:t>
      </w:r>
      <w:r w:rsidR="00AF3CF2">
        <w:t xml:space="preserve"> d.</w:t>
      </w:r>
    </w:p>
    <w:p w:rsidR="00F62000" w:rsidRDefault="00AF3CF2" w:rsidP="00AF3CF2">
      <w:pPr>
        <w:pStyle w:val="Bodytext20"/>
        <w:shd w:val="clear" w:color="auto" w:fill="auto"/>
        <w:spacing w:before="0" w:after="228" w:line="240" w:lineRule="exact"/>
      </w:pPr>
      <w:r>
        <w:t>Rokiškis</w:t>
      </w:r>
    </w:p>
    <w:p w:rsidR="00F62000" w:rsidRDefault="009F34EF" w:rsidP="00AF3CF2">
      <w:pPr>
        <w:pStyle w:val="Heading10"/>
        <w:numPr>
          <w:ilvl w:val="0"/>
          <w:numId w:val="1"/>
        </w:numPr>
        <w:shd w:val="clear" w:color="auto" w:fill="auto"/>
        <w:tabs>
          <w:tab w:val="left" w:pos="3840"/>
        </w:tabs>
        <w:spacing w:after="206" w:line="240" w:lineRule="exact"/>
        <w:ind w:left="3120"/>
        <w:jc w:val="both"/>
      </w:pPr>
      <w:bookmarkStart w:id="1" w:name="bookmark1"/>
      <w:r>
        <w:t>BENDROSIOS NUOSTATOS</w:t>
      </w:r>
      <w:bookmarkEnd w:id="1"/>
    </w:p>
    <w:p w:rsidR="00F62000" w:rsidRPr="00E45526" w:rsidRDefault="00AF3CF2" w:rsidP="00AF3CF2">
      <w:pPr>
        <w:pStyle w:val="Bodytext20"/>
        <w:numPr>
          <w:ilvl w:val="0"/>
          <w:numId w:val="2"/>
        </w:numPr>
        <w:shd w:val="clear" w:color="auto" w:fill="auto"/>
        <w:tabs>
          <w:tab w:val="left" w:pos="739"/>
        </w:tabs>
        <w:spacing w:before="0" w:after="0" w:line="274" w:lineRule="exact"/>
        <w:ind w:firstLine="420"/>
        <w:jc w:val="both"/>
      </w:pPr>
      <w:r>
        <w:t>Biudžetinė įstaiga Rokiškio baseinas</w:t>
      </w:r>
      <w:r w:rsidR="009F34EF">
        <w:t xml:space="preserve"> (toliau - Nuomotojas), viešo nuomos konkurso būdu (toliau - Konkursas) </w:t>
      </w:r>
      <w:r w:rsidR="0077478D">
        <w:t xml:space="preserve">numato išnuomoti </w:t>
      </w:r>
      <w:r w:rsidR="00F7710E">
        <w:t>karštų gėrimų</w:t>
      </w:r>
      <w:r w:rsidR="0077478D">
        <w:t xml:space="preserve"> aparatui </w:t>
      </w:r>
      <w:r w:rsidR="0077478D" w:rsidRPr="00E45526">
        <w:t>patalpų plotą</w:t>
      </w:r>
      <w:r w:rsidR="009F34EF" w:rsidRPr="00E45526">
        <w:t>.</w:t>
      </w:r>
    </w:p>
    <w:p w:rsidR="00F62000" w:rsidRPr="00E45526" w:rsidRDefault="00F7710E" w:rsidP="00AF3CF2">
      <w:pPr>
        <w:pStyle w:val="Bodytext20"/>
        <w:numPr>
          <w:ilvl w:val="0"/>
          <w:numId w:val="2"/>
        </w:numPr>
        <w:shd w:val="clear" w:color="auto" w:fill="auto"/>
        <w:tabs>
          <w:tab w:val="left" w:pos="739"/>
        </w:tabs>
        <w:spacing w:before="0" w:after="0" w:line="274" w:lineRule="exact"/>
        <w:ind w:firstLine="420"/>
        <w:jc w:val="both"/>
      </w:pPr>
      <w:r w:rsidRPr="00E45526">
        <w:t>Karštų gėrimų</w:t>
      </w:r>
      <w:r w:rsidR="0077478D" w:rsidRPr="00E45526">
        <w:t xml:space="preserve"> aparato</w:t>
      </w:r>
      <w:r w:rsidR="009F34EF" w:rsidRPr="00E45526">
        <w:t xml:space="preserve"> ploto nuomos konkursas skelbiamas viešai</w:t>
      </w:r>
      <w:r w:rsidR="00093F12" w:rsidRPr="00E45526">
        <w:t xml:space="preserve"> 2022 m. balandžio 11 d. </w:t>
      </w:r>
      <w:r w:rsidR="009F34EF" w:rsidRPr="00E45526">
        <w:t xml:space="preserve"> </w:t>
      </w:r>
      <w:r w:rsidR="00AF3CF2" w:rsidRPr="00E45526">
        <w:t>Rokiškio baseino</w:t>
      </w:r>
      <w:r w:rsidR="009F34EF" w:rsidRPr="00E45526">
        <w:t xml:space="preserve"> internetiniame puslapyje</w:t>
      </w:r>
      <w:hyperlink r:id="rId8" w:history="1">
        <w:r w:rsidR="00A35F3C" w:rsidRPr="00E45526">
          <w:rPr>
            <w:rStyle w:val="Hipersaitas"/>
          </w:rPr>
          <w:t xml:space="preserve"> http://www.rokiskiobaseinas.lt</w:t>
        </w:r>
      </w:hyperlink>
      <w:r w:rsidR="00A35F3C" w:rsidRPr="00E45526">
        <w:t xml:space="preserve"> ir Rokiškio rajono savivaldybės internetiniame puslapyje </w:t>
      </w:r>
      <w:hyperlink r:id="rId9" w:history="1">
        <w:r w:rsidR="00A35F3C" w:rsidRPr="00E45526">
          <w:rPr>
            <w:rStyle w:val="Hipersaitas"/>
          </w:rPr>
          <w:t>https://rokiskis.lt</w:t>
        </w:r>
      </w:hyperlink>
      <w:r w:rsidR="00A35F3C" w:rsidRPr="00E45526">
        <w:t xml:space="preserve">. </w:t>
      </w:r>
    </w:p>
    <w:p w:rsidR="00F62000" w:rsidRPr="00E45526" w:rsidRDefault="009F34EF" w:rsidP="00AF3CF2">
      <w:pPr>
        <w:pStyle w:val="Bodytext20"/>
        <w:numPr>
          <w:ilvl w:val="0"/>
          <w:numId w:val="2"/>
        </w:numPr>
        <w:shd w:val="clear" w:color="auto" w:fill="auto"/>
        <w:tabs>
          <w:tab w:val="left" w:pos="754"/>
        </w:tabs>
        <w:spacing w:before="0" w:after="0" w:line="274" w:lineRule="exact"/>
        <w:ind w:firstLine="420"/>
        <w:jc w:val="both"/>
      </w:pPr>
      <w:r w:rsidRPr="00E45526">
        <w:t>Konkurse gali dalyvauti visi suinteresuoti fiziniai ir juridiniai asmenys.</w:t>
      </w:r>
    </w:p>
    <w:p w:rsidR="00F62000" w:rsidRPr="00E45526" w:rsidRDefault="009F34EF" w:rsidP="00A35F3C">
      <w:pPr>
        <w:pStyle w:val="Bodytext20"/>
        <w:numPr>
          <w:ilvl w:val="0"/>
          <w:numId w:val="2"/>
        </w:numPr>
        <w:shd w:val="clear" w:color="auto" w:fill="auto"/>
        <w:tabs>
          <w:tab w:val="left" w:pos="754"/>
        </w:tabs>
        <w:spacing w:before="0" w:after="0" w:line="274" w:lineRule="exact"/>
        <w:ind w:firstLine="420"/>
        <w:jc w:val="both"/>
      </w:pPr>
      <w:r w:rsidRPr="00E45526">
        <w:t>Dokumentai konkursui pateikiami lietuvių kalba.</w:t>
      </w:r>
    </w:p>
    <w:p w:rsidR="00DE4494" w:rsidRPr="00A35F3C" w:rsidRDefault="00DE4494" w:rsidP="00AF3CF2">
      <w:pPr>
        <w:pStyle w:val="Bodytext20"/>
        <w:numPr>
          <w:ilvl w:val="0"/>
          <w:numId w:val="2"/>
        </w:numPr>
        <w:shd w:val="clear" w:color="auto" w:fill="auto"/>
        <w:tabs>
          <w:tab w:val="left" w:pos="754"/>
        </w:tabs>
        <w:spacing w:before="0" w:after="267" w:line="274" w:lineRule="exact"/>
        <w:ind w:firstLine="420"/>
        <w:jc w:val="both"/>
      </w:pPr>
      <w:r w:rsidRPr="00A35F3C">
        <w:t>Viešas turto nuomos konkursas vykdomas tiesiogiai</w:t>
      </w:r>
      <w:r w:rsidR="00A35F3C" w:rsidRPr="00A35F3C">
        <w:t>.</w:t>
      </w:r>
    </w:p>
    <w:p w:rsidR="00F62000" w:rsidRDefault="009F34EF" w:rsidP="00AF3CF2">
      <w:pPr>
        <w:pStyle w:val="Heading10"/>
        <w:numPr>
          <w:ilvl w:val="0"/>
          <w:numId w:val="1"/>
        </w:numPr>
        <w:shd w:val="clear" w:color="auto" w:fill="auto"/>
        <w:tabs>
          <w:tab w:val="left" w:pos="2771"/>
        </w:tabs>
        <w:spacing w:after="210" w:line="240" w:lineRule="exact"/>
        <w:ind w:left="2360"/>
        <w:jc w:val="both"/>
      </w:pPr>
      <w:bookmarkStart w:id="2" w:name="bookmark2"/>
      <w:r>
        <w:t>VIEŠOJO NUOMOS KONKURSO OBJEKTAS</w:t>
      </w:r>
      <w:bookmarkEnd w:id="2"/>
    </w:p>
    <w:p w:rsidR="00F62000" w:rsidRDefault="009F34EF" w:rsidP="00AF3CF2">
      <w:pPr>
        <w:pStyle w:val="Bodytext20"/>
        <w:numPr>
          <w:ilvl w:val="0"/>
          <w:numId w:val="2"/>
        </w:numPr>
        <w:shd w:val="clear" w:color="auto" w:fill="auto"/>
        <w:tabs>
          <w:tab w:val="left" w:pos="754"/>
        </w:tabs>
        <w:spacing w:before="0" w:after="0" w:line="269" w:lineRule="exact"/>
        <w:ind w:firstLine="420"/>
        <w:jc w:val="both"/>
      </w:pPr>
      <w:r>
        <w:t>Nuomotojas išnuomoja:</w:t>
      </w:r>
    </w:p>
    <w:p w:rsidR="00F62000" w:rsidRDefault="00AF3CF2" w:rsidP="00AF3CF2">
      <w:pPr>
        <w:pStyle w:val="Bodytext20"/>
        <w:numPr>
          <w:ilvl w:val="1"/>
          <w:numId w:val="2"/>
        </w:numPr>
        <w:shd w:val="clear" w:color="auto" w:fill="auto"/>
        <w:tabs>
          <w:tab w:val="left" w:pos="944"/>
        </w:tabs>
        <w:spacing w:before="0" w:after="0" w:line="269" w:lineRule="exact"/>
        <w:ind w:firstLine="420"/>
        <w:jc w:val="both"/>
      </w:pPr>
      <w:r>
        <w:t>Rokiškio baseino</w:t>
      </w:r>
      <w:r w:rsidR="009F34EF">
        <w:t xml:space="preserve"> pastate, adresu </w:t>
      </w:r>
      <w:r>
        <w:t>Taikos g. 21A</w:t>
      </w:r>
      <w:r w:rsidR="009F34EF">
        <w:t xml:space="preserve">, </w:t>
      </w:r>
      <w:r>
        <w:t>Rokiškis</w:t>
      </w:r>
      <w:r w:rsidR="009F34EF">
        <w:t xml:space="preserve">, unikalus pastato numeris Nr. </w:t>
      </w:r>
      <w:r w:rsidR="00F70A5C">
        <w:t>4400-</w:t>
      </w:r>
      <w:r>
        <w:t>5034-9190</w:t>
      </w:r>
      <w:r w:rsidR="009F34EF">
        <w:t xml:space="preserve">, bendras </w:t>
      </w:r>
      <w:r>
        <w:t xml:space="preserve">pastato </w:t>
      </w:r>
      <w:r w:rsidR="009F34EF">
        <w:t xml:space="preserve">plotas </w:t>
      </w:r>
      <w:r>
        <w:t>2146,00</w:t>
      </w:r>
      <w:r w:rsidR="009F34EF">
        <w:t xml:space="preserve"> m</w:t>
      </w:r>
      <w:r w:rsidR="009F34EF">
        <w:rPr>
          <w:vertAlign w:val="superscript"/>
        </w:rPr>
        <w:t>2</w:t>
      </w:r>
      <w:r>
        <w:t>, nuomojamas plotas 1</w:t>
      </w:r>
      <w:r w:rsidR="00EC48E4">
        <w:t>,00</w:t>
      </w:r>
      <w:r w:rsidR="009F34EF">
        <w:t xml:space="preserve"> m</w:t>
      </w:r>
      <w:r w:rsidR="009F34EF" w:rsidRPr="00AF3CF2">
        <w:rPr>
          <w:vertAlign w:val="superscript"/>
        </w:rPr>
        <w:t>2</w:t>
      </w:r>
      <w:r w:rsidR="009F34EF">
        <w:t>;</w:t>
      </w:r>
    </w:p>
    <w:p w:rsidR="00F62000" w:rsidRDefault="00F62000" w:rsidP="00EC48E4">
      <w:pPr>
        <w:pStyle w:val="Bodytext20"/>
        <w:shd w:val="clear" w:color="auto" w:fill="auto"/>
        <w:tabs>
          <w:tab w:val="left" w:pos="944"/>
        </w:tabs>
        <w:spacing w:before="0" w:after="0" w:line="269" w:lineRule="exact"/>
        <w:jc w:val="both"/>
      </w:pPr>
    </w:p>
    <w:p w:rsidR="00F62000" w:rsidRDefault="009F34EF" w:rsidP="00AF3CF2">
      <w:pPr>
        <w:pStyle w:val="Heading10"/>
        <w:numPr>
          <w:ilvl w:val="0"/>
          <w:numId w:val="1"/>
        </w:numPr>
        <w:shd w:val="clear" w:color="auto" w:fill="auto"/>
        <w:tabs>
          <w:tab w:val="left" w:pos="4214"/>
        </w:tabs>
        <w:spacing w:after="206" w:line="240" w:lineRule="exact"/>
        <w:ind w:left="3580"/>
        <w:jc w:val="both"/>
      </w:pPr>
      <w:bookmarkStart w:id="3" w:name="bookmark3"/>
      <w:r>
        <w:t>NUOMOS SĄLYGOS</w:t>
      </w:r>
      <w:bookmarkEnd w:id="3"/>
    </w:p>
    <w:p w:rsidR="00F62000" w:rsidRDefault="00EC48E4" w:rsidP="00AF3CF2">
      <w:pPr>
        <w:pStyle w:val="Bodytext20"/>
        <w:numPr>
          <w:ilvl w:val="0"/>
          <w:numId w:val="2"/>
        </w:numPr>
        <w:shd w:val="clear" w:color="auto" w:fill="auto"/>
        <w:tabs>
          <w:tab w:val="left" w:pos="749"/>
        </w:tabs>
        <w:spacing w:before="0" w:after="0" w:line="274" w:lineRule="exact"/>
        <w:ind w:firstLine="420"/>
        <w:jc w:val="both"/>
      </w:pPr>
      <w:r>
        <w:t xml:space="preserve">Patalpos išnuomojamos </w:t>
      </w:r>
      <w:r w:rsidR="009F34EF">
        <w:t>fiziniam ar juridiniam</w:t>
      </w:r>
      <w:r w:rsidR="003F5984">
        <w:t xml:space="preserve"> asmeniui įrengti </w:t>
      </w:r>
      <w:r w:rsidR="00F7710E">
        <w:t>karštų gėrimų</w:t>
      </w:r>
      <w:r w:rsidR="003F5984">
        <w:t xml:space="preserve"> aparatą</w:t>
      </w:r>
      <w:r w:rsidR="009F34EF">
        <w:t>.</w:t>
      </w:r>
    </w:p>
    <w:p w:rsidR="00F62000" w:rsidRDefault="00EC48E4" w:rsidP="00AF3CF2">
      <w:pPr>
        <w:pStyle w:val="Bodytext20"/>
        <w:numPr>
          <w:ilvl w:val="0"/>
          <w:numId w:val="2"/>
        </w:numPr>
        <w:shd w:val="clear" w:color="auto" w:fill="auto"/>
        <w:tabs>
          <w:tab w:val="left" w:pos="739"/>
        </w:tabs>
        <w:spacing w:before="0" w:after="0" w:line="274" w:lineRule="exact"/>
        <w:ind w:firstLine="420"/>
        <w:jc w:val="both"/>
      </w:pPr>
      <w:r>
        <w:t>Išnuomotame plot</w:t>
      </w:r>
      <w:r w:rsidR="009F34EF">
        <w:t>e turi būti įrengta</w:t>
      </w:r>
      <w:r>
        <w:t>s</w:t>
      </w:r>
      <w:r w:rsidR="009F34EF">
        <w:t xml:space="preserve"> </w:t>
      </w:r>
      <w:r w:rsidR="00F7710E">
        <w:t>karštų gėrimų</w:t>
      </w:r>
      <w:r w:rsidR="009F34EF">
        <w:t xml:space="preserve"> aparatas. </w:t>
      </w:r>
      <w:r w:rsidR="00F7710E">
        <w:t>Karštų gėrimų</w:t>
      </w:r>
      <w:r w:rsidR="009F34EF">
        <w:t xml:space="preserve"> aparatas turi: priimti monetas, i</w:t>
      </w:r>
      <w:r w:rsidR="00F7710E">
        <w:t>šduoti grąžą. A</w:t>
      </w:r>
      <w:r w:rsidR="009F34EF">
        <w:t xml:space="preserve">parato priežiūrą bei aptarnavimą </w:t>
      </w:r>
      <w:r w:rsidR="00F7710E">
        <w:t xml:space="preserve">savomis lėšomis </w:t>
      </w:r>
      <w:r w:rsidR="009F34EF">
        <w:t>visapusiškai atlieka nuomininkas.</w:t>
      </w:r>
    </w:p>
    <w:p w:rsidR="00925EBA" w:rsidRDefault="00B6453A" w:rsidP="00925EBA">
      <w:pPr>
        <w:pStyle w:val="Bodytext20"/>
        <w:numPr>
          <w:ilvl w:val="0"/>
          <w:numId w:val="2"/>
        </w:numPr>
        <w:shd w:val="clear" w:color="auto" w:fill="auto"/>
        <w:tabs>
          <w:tab w:val="left" w:pos="739"/>
        </w:tabs>
        <w:spacing w:before="0" w:after="0" w:line="274" w:lineRule="exact"/>
        <w:ind w:firstLine="420"/>
        <w:jc w:val="both"/>
      </w:pPr>
      <w:r>
        <w:t>Minimalus pradinis nuompinigių dydis per mėnesį už nuomojamą plotą (1,00 m</w:t>
      </w:r>
      <w:r w:rsidRPr="00EC48E4">
        <w:rPr>
          <w:vertAlign w:val="superscript"/>
        </w:rPr>
        <w:t>2</w:t>
      </w:r>
      <w:r>
        <w:t>) – 5,58 € (penki eurai ir 58 ct).</w:t>
      </w:r>
      <w:r w:rsidR="00093F12">
        <w:t xml:space="preserve"> </w:t>
      </w:r>
    </w:p>
    <w:p w:rsidR="00093F12" w:rsidRPr="00925EBA" w:rsidRDefault="00925EBA" w:rsidP="00925EBA">
      <w:pPr>
        <w:pStyle w:val="Bodytext20"/>
        <w:numPr>
          <w:ilvl w:val="0"/>
          <w:numId w:val="2"/>
        </w:numPr>
        <w:shd w:val="clear" w:color="auto" w:fill="auto"/>
        <w:tabs>
          <w:tab w:val="left" w:pos="739"/>
        </w:tabs>
        <w:spacing w:before="0" w:after="0" w:line="274" w:lineRule="exact"/>
        <w:ind w:firstLine="420"/>
        <w:jc w:val="both"/>
      </w:pPr>
      <w:r w:rsidRPr="00925EBA">
        <w:t xml:space="preserve">Nuomininkas privalo Nuomotojui kas mėnesį sumokėti, pagal pateiktą sąskaitą-faktūrą, išnuomojamo </w:t>
      </w:r>
      <w:r w:rsidR="00093F12" w:rsidRPr="00925EBA">
        <w:t>Savivaldybės turto išlaikymo (už vandenį, energiją bei komunalines ir kitas te</w:t>
      </w:r>
      <w:r w:rsidRPr="00925EBA">
        <w:t>ikiamas paslaugas) mokesčių sumą</w:t>
      </w:r>
      <w:r w:rsidR="00093F12" w:rsidRPr="00925EBA">
        <w:t xml:space="preserve">, </w:t>
      </w:r>
      <w:r w:rsidRPr="00925EBA">
        <w:t xml:space="preserve">kuri </w:t>
      </w:r>
      <w:r w:rsidR="00E45526">
        <w:t xml:space="preserve">preliminariai </w:t>
      </w:r>
      <w:r w:rsidRPr="00925EBA">
        <w:t>sudaro 13,00 €</w:t>
      </w:r>
      <w:r>
        <w:t xml:space="preserve"> (trylika eurų ir 00 ct.)</w:t>
      </w:r>
      <w:r w:rsidRPr="00925EBA">
        <w:t xml:space="preserve"> per mėnesį.</w:t>
      </w:r>
    </w:p>
    <w:p w:rsidR="00A35F3C" w:rsidRDefault="00925EBA" w:rsidP="00AF3CF2">
      <w:pPr>
        <w:pStyle w:val="Bodytext20"/>
        <w:numPr>
          <w:ilvl w:val="0"/>
          <w:numId w:val="2"/>
        </w:numPr>
        <w:shd w:val="clear" w:color="auto" w:fill="auto"/>
        <w:tabs>
          <w:tab w:val="left" w:pos="814"/>
        </w:tabs>
        <w:spacing w:before="0" w:after="0" w:line="274" w:lineRule="exact"/>
        <w:ind w:firstLine="420"/>
        <w:jc w:val="both"/>
      </w:pPr>
      <w:r>
        <w:t>Nuompinigius N</w:t>
      </w:r>
      <w:r w:rsidR="00A35F3C">
        <w:t>uomininkas privalo sumokėti kas mėnesį, prieš prasidedant mėnesiui, bet ne vėliau kaip iki einamojo mėnesio 10 dienos pagal nuomotojo pateiktą sąskaitą;</w:t>
      </w:r>
    </w:p>
    <w:p w:rsidR="00A35F3C" w:rsidRDefault="00A35F3C" w:rsidP="00AF3CF2">
      <w:pPr>
        <w:pStyle w:val="Bodytext20"/>
        <w:numPr>
          <w:ilvl w:val="0"/>
          <w:numId w:val="2"/>
        </w:numPr>
        <w:shd w:val="clear" w:color="auto" w:fill="auto"/>
        <w:tabs>
          <w:tab w:val="left" w:pos="814"/>
        </w:tabs>
        <w:spacing w:before="0" w:after="0" w:line="274" w:lineRule="exact"/>
        <w:ind w:firstLine="420"/>
        <w:jc w:val="both"/>
      </w:pPr>
      <w:r>
        <w:t>Nuomininkas, sutartyje nustatytu laiku nesumokėjęs nuompinigių, moka už kiekvieną pradelstą dieną 0,05 proc. delspinigius.</w:t>
      </w:r>
    </w:p>
    <w:p w:rsidR="00F62000" w:rsidRDefault="00EC48E4" w:rsidP="00AF3CF2">
      <w:pPr>
        <w:pStyle w:val="Bodytext20"/>
        <w:numPr>
          <w:ilvl w:val="0"/>
          <w:numId w:val="2"/>
        </w:numPr>
        <w:shd w:val="clear" w:color="auto" w:fill="auto"/>
        <w:tabs>
          <w:tab w:val="left" w:pos="814"/>
        </w:tabs>
        <w:spacing w:before="0" w:after="0" w:line="274" w:lineRule="exact"/>
        <w:ind w:firstLine="420"/>
        <w:jc w:val="both"/>
      </w:pPr>
      <w:r>
        <w:t>Nuomos sutarties terminas - 3</w:t>
      </w:r>
      <w:r w:rsidR="009F34EF">
        <w:t xml:space="preserve"> metai nuo patalpų perdavimo ir priėmimo akto pasirašymo dienos, su</w:t>
      </w:r>
      <w:r>
        <w:t xml:space="preserve"> galimybe sutartį pratęsti dar 3</w:t>
      </w:r>
      <w:r w:rsidR="009F34EF">
        <w:t xml:space="preserve"> metams. Patalpos gali būti i</w:t>
      </w:r>
      <w:r w:rsidR="00C67370">
        <w:t>šnuomojamos ne ilgesniam kaip 10</w:t>
      </w:r>
      <w:r w:rsidR="009F34EF">
        <w:t xml:space="preserve"> metų laikotarpiui (įskaitant ir nuomos termino pratęsimą).</w:t>
      </w:r>
    </w:p>
    <w:p w:rsidR="00B766E5" w:rsidRDefault="00B766E5" w:rsidP="00B766E5">
      <w:pPr>
        <w:pStyle w:val="Bodytext20"/>
        <w:numPr>
          <w:ilvl w:val="0"/>
          <w:numId w:val="2"/>
        </w:numPr>
        <w:shd w:val="clear" w:color="auto" w:fill="auto"/>
        <w:tabs>
          <w:tab w:val="left" w:pos="819"/>
        </w:tabs>
        <w:spacing w:before="0" w:after="0" w:line="274" w:lineRule="exact"/>
        <w:ind w:firstLine="420"/>
        <w:jc w:val="both"/>
      </w:pPr>
      <w:r>
        <w:t>Visos Nuomotojo ir Nuomininko teisės</w:t>
      </w:r>
      <w:r w:rsidR="00024CAD">
        <w:t>,</w:t>
      </w:r>
      <w:r>
        <w:t xml:space="preserve"> pareigos</w:t>
      </w:r>
      <w:r w:rsidR="00024CAD">
        <w:t xml:space="preserve"> ir atsakomybės</w:t>
      </w:r>
      <w:r>
        <w:t xml:space="preserve"> nustatytos nuomos sutarties projekte, patvirtintame Rokiškio rajono savivaldybės tarybos </w:t>
      </w:r>
      <w:r w:rsidR="0053005A">
        <w:t>2022 m. vasario 23</w:t>
      </w:r>
      <w:r>
        <w:t xml:space="preserve"> d. sprendimu Nr. TS-</w:t>
      </w:r>
      <w:r w:rsidR="0053005A">
        <w:t>38</w:t>
      </w:r>
      <w:r>
        <w:t>.</w:t>
      </w:r>
      <w:r w:rsidR="0053005A" w:rsidRPr="0053005A">
        <w:t xml:space="preserve"> </w:t>
      </w:r>
      <w:r w:rsidR="00024CAD">
        <w:t xml:space="preserve">Susipažinti su Savivaldybės materialiojo turto nuomos sutarties projektu galima interneto svetainėje </w:t>
      </w:r>
      <w:hyperlink r:id="rId10" w:history="1">
        <w:r w:rsidR="0053005A" w:rsidRPr="0053005A">
          <w:rPr>
            <w:rStyle w:val="Hipersaitas"/>
          </w:rPr>
          <w:t>http://old.rokiskis.lt/lt/e-demokratija/posedziai/tarybos-posedis_140/questions/3135.html</w:t>
        </w:r>
      </w:hyperlink>
      <w:r w:rsidR="00131A9B">
        <w:t>.</w:t>
      </w:r>
    </w:p>
    <w:p w:rsidR="00F62000" w:rsidRDefault="009F34EF" w:rsidP="00AF3CF2">
      <w:pPr>
        <w:pStyle w:val="Bodytext20"/>
        <w:numPr>
          <w:ilvl w:val="0"/>
          <w:numId w:val="2"/>
        </w:numPr>
        <w:shd w:val="clear" w:color="auto" w:fill="auto"/>
        <w:tabs>
          <w:tab w:val="left" w:pos="819"/>
        </w:tabs>
        <w:spacing w:before="0" w:after="0" w:line="274" w:lineRule="exact"/>
        <w:ind w:firstLine="420"/>
        <w:jc w:val="both"/>
      </w:pPr>
      <w:r>
        <w:t xml:space="preserve">Nuomojamas patalpas galima apžiūrėti </w:t>
      </w:r>
      <w:r w:rsidR="00EC48E4">
        <w:t>darbo dienomis</w:t>
      </w:r>
      <w:r>
        <w:t xml:space="preserve"> nuo 9.00 iki </w:t>
      </w:r>
      <w:r w:rsidR="00A057A2">
        <w:t>15</w:t>
      </w:r>
      <w:r w:rsidR="00EC48E4">
        <w:t>:00</w:t>
      </w:r>
      <w:r>
        <w:t xml:space="preserve"> val. (pietų pertrauka nuo 12.00 iki 12.45 v</w:t>
      </w:r>
      <w:r w:rsidR="00EC48E4">
        <w:t>al.). Už turto apžiūrą atsakingas</w:t>
      </w:r>
      <w:r>
        <w:t xml:space="preserve"> </w:t>
      </w:r>
      <w:r w:rsidR="00472A74">
        <w:t>Rokiškio baseino vadybininkas-administratorius Donatas Puidokas</w:t>
      </w:r>
      <w:r>
        <w:t xml:space="preserve">, </w:t>
      </w:r>
      <w:proofErr w:type="spellStart"/>
      <w:r w:rsidR="00472A74">
        <w:t>mob</w:t>
      </w:r>
      <w:proofErr w:type="spellEnd"/>
      <w:r w:rsidR="00472A74">
        <w:t>.</w:t>
      </w:r>
      <w:r>
        <w:t xml:space="preserve"> </w:t>
      </w:r>
      <w:r w:rsidR="00472A74" w:rsidRPr="00472A74">
        <w:t>8 696 44 936</w:t>
      </w:r>
      <w:r>
        <w:t xml:space="preserve">, el. p.: </w:t>
      </w:r>
      <w:hyperlink r:id="rId11" w:history="1">
        <w:r w:rsidR="00472A74" w:rsidRPr="00472A74">
          <w:rPr>
            <w:u w:val="single"/>
          </w:rPr>
          <w:t>vadyba@rokiskiobaseinas.lt</w:t>
        </w:r>
      </w:hyperlink>
      <w:r w:rsidR="00472A74">
        <w:t>.</w:t>
      </w:r>
    </w:p>
    <w:p w:rsidR="00472A74" w:rsidRDefault="00472A74" w:rsidP="00472A74">
      <w:pPr>
        <w:pStyle w:val="Bodytext20"/>
        <w:shd w:val="clear" w:color="auto" w:fill="auto"/>
        <w:tabs>
          <w:tab w:val="left" w:pos="819"/>
        </w:tabs>
        <w:spacing w:before="0" w:after="0" w:line="274" w:lineRule="exact"/>
        <w:ind w:left="420"/>
        <w:jc w:val="both"/>
      </w:pPr>
    </w:p>
    <w:p w:rsidR="00542FF8" w:rsidRDefault="00542FF8" w:rsidP="00472A74">
      <w:pPr>
        <w:pStyle w:val="Bodytext20"/>
        <w:shd w:val="clear" w:color="auto" w:fill="auto"/>
        <w:tabs>
          <w:tab w:val="left" w:pos="819"/>
        </w:tabs>
        <w:spacing w:before="0" w:after="0" w:line="274" w:lineRule="exact"/>
        <w:ind w:left="420"/>
        <w:jc w:val="both"/>
      </w:pPr>
    </w:p>
    <w:p w:rsidR="00925EBA" w:rsidRDefault="00925EBA" w:rsidP="00472A74">
      <w:pPr>
        <w:pStyle w:val="Bodytext20"/>
        <w:shd w:val="clear" w:color="auto" w:fill="auto"/>
        <w:tabs>
          <w:tab w:val="left" w:pos="819"/>
        </w:tabs>
        <w:spacing w:before="0" w:after="0" w:line="274" w:lineRule="exact"/>
        <w:ind w:left="420"/>
        <w:jc w:val="both"/>
      </w:pPr>
    </w:p>
    <w:p w:rsidR="00F62000" w:rsidRDefault="009F34EF" w:rsidP="00AF3CF2">
      <w:pPr>
        <w:pStyle w:val="Bodytext30"/>
        <w:numPr>
          <w:ilvl w:val="0"/>
          <w:numId w:val="1"/>
        </w:numPr>
        <w:shd w:val="clear" w:color="auto" w:fill="auto"/>
        <w:tabs>
          <w:tab w:val="left" w:pos="1900"/>
        </w:tabs>
        <w:spacing w:after="0" w:line="240" w:lineRule="exact"/>
        <w:ind w:left="1420"/>
      </w:pPr>
      <w:r>
        <w:t>PASIŪ</w:t>
      </w:r>
      <w:r w:rsidR="00A057A2">
        <w:t>LYMŲ DALYVAUTI KONKURSE PATEIKI</w:t>
      </w:r>
      <w:r>
        <w:t>MAS IR JŲ</w:t>
      </w:r>
    </w:p>
    <w:p w:rsidR="00F62000" w:rsidRDefault="009F34EF" w:rsidP="00AF3CF2">
      <w:pPr>
        <w:pStyle w:val="Bodytext30"/>
        <w:shd w:val="clear" w:color="auto" w:fill="auto"/>
        <w:spacing w:after="206" w:line="240" w:lineRule="exact"/>
        <w:ind w:left="4360"/>
        <w:jc w:val="left"/>
      </w:pPr>
      <w:r>
        <w:t>REGISTRAVIMAS</w:t>
      </w:r>
    </w:p>
    <w:p w:rsidR="00F62000" w:rsidRPr="00E45526" w:rsidRDefault="009F34EF" w:rsidP="00AF3CF2">
      <w:pPr>
        <w:pStyle w:val="Bodytext20"/>
        <w:numPr>
          <w:ilvl w:val="0"/>
          <w:numId w:val="2"/>
        </w:numPr>
        <w:shd w:val="clear" w:color="auto" w:fill="auto"/>
        <w:tabs>
          <w:tab w:val="left" w:pos="806"/>
        </w:tabs>
        <w:spacing w:before="0" w:after="0" w:line="274" w:lineRule="exact"/>
        <w:ind w:firstLine="400"/>
        <w:jc w:val="both"/>
      </w:pPr>
      <w:r>
        <w:t>Konkurso dalyvių pasiūlymai patei</w:t>
      </w:r>
      <w:r w:rsidR="00472A74">
        <w:t xml:space="preserve">kiami užklijuotame </w:t>
      </w:r>
      <w:r w:rsidR="00472A74" w:rsidRPr="00E45526">
        <w:t xml:space="preserve">voke iki </w:t>
      </w:r>
      <w:r w:rsidR="00D15594" w:rsidRPr="00E45526">
        <w:t>2022</w:t>
      </w:r>
      <w:r w:rsidRPr="00E45526">
        <w:t xml:space="preserve"> m. </w:t>
      </w:r>
      <w:r w:rsidR="00D15594" w:rsidRPr="00E45526">
        <w:t>balandžio 2</w:t>
      </w:r>
      <w:r w:rsidR="009150F6" w:rsidRPr="00E45526">
        <w:t>7</w:t>
      </w:r>
      <w:r w:rsidRPr="00E45526">
        <w:t xml:space="preserve"> d. 10.00 val. adresu </w:t>
      </w:r>
      <w:r w:rsidR="00472A74" w:rsidRPr="00E45526">
        <w:t>Taikos g.</w:t>
      </w:r>
      <w:r w:rsidR="00A35F3C" w:rsidRPr="00E45526">
        <w:t xml:space="preserve"> 21A, Rokiškis, Administracijos patalpoje. </w:t>
      </w:r>
      <w:r w:rsidR="00B766E5" w:rsidRPr="00E45526">
        <w:t xml:space="preserve">Už dokumentų priėmimą atsakingas komisijos pirmininkas Donatas Puidokas, </w:t>
      </w:r>
      <w:proofErr w:type="spellStart"/>
      <w:r w:rsidR="00B766E5" w:rsidRPr="00E45526">
        <w:t>mob</w:t>
      </w:r>
      <w:proofErr w:type="spellEnd"/>
      <w:r w:rsidR="00B766E5" w:rsidRPr="00E45526">
        <w:t xml:space="preserve">. 8 696 44 936, el. paštas </w:t>
      </w:r>
      <w:hyperlink r:id="rId12" w:history="1">
        <w:r w:rsidR="00B766E5" w:rsidRPr="00E45526">
          <w:rPr>
            <w:u w:val="single"/>
          </w:rPr>
          <w:t>vadyba@rokiskiobaseinas.lt</w:t>
        </w:r>
      </w:hyperlink>
      <w:r w:rsidRPr="00E45526">
        <w:t>.</w:t>
      </w:r>
    </w:p>
    <w:p w:rsidR="00F62000" w:rsidRDefault="009F34EF" w:rsidP="00AF3CF2">
      <w:pPr>
        <w:pStyle w:val="Bodytext30"/>
        <w:numPr>
          <w:ilvl w:val="0"/>
          <w:numId w:val="2"/>
        </w:numPr>
        <w:shd w:val="clear" w:color="auto" w:fill="auto"/>
        <w:tabs>
          <w:tab w:val="left" w:pos="802"/>
        </w:tabs>
        <w:spacing w:after="0" w:line="274" w:lineRule="exact"/>
        <w:ind w:firstLine="400"/>
      </w:pPr>
      <w:r>
        <w:t xml:space="preserve">Pasiūlymas turi būti pateiktas užklijuotame voke, </w:t>
      </w:r>
      <w:r w:rsidR="00DD67F0">
        <w:t>ant kurio turi būti užrašyta: konkurso dalyvio pavadinimas ir adresas, elektroninis p</w:t>
      </w:r>
      <w:r w:rsidR="00A057A2">
        <w:t>aštas (jeigu konkurso dalyvis jį</w:t>
      </w:r>
      <w:r w:rsidR="00DD67F0">
        <w:t xml:space="preserve"> turi), turto, kurio nuomos konkursas buvo skelbtas, pavadinimas, adresas ir nuoroda „Turto nuomos konkursui“. Kartu su voku pateikiami finansų įstaigos išduoti dokumentai, patvirtinantys, kad pradinis įnašas sumokėtas</w:t>
      </w:r>
    </w:p>
    <w:p w:rsidR="00F62000" w:rsidRDefault="009F34EF" w:rsidP="00AF3CF2">
      <w:pPr>
        <w:pStyle w:val="Bodytext20"/>
        <w:numPr>
          <w:ilvl w:val="0"/>
          <w:numId w:val="2"/>
        </w:numPr>
        <w:shd w:val="clear" w:color="auto" w:fill="auto"/>
        <w:tabs>
          <w:tab w:val="left" w:pos="818"/>
        </w:tabs>
        <w:spacing w:before="0" w:after="0" w:line="274" w:lineRule="exact"/>
        <w:ind w:firstLine="400"/>
        <w:jc w:val="both"/>
      </w:pPr>
      <w:r>
        <w:t>Voke turi būti pateikta:</w:t>
      </w:r>
    </w:p>
    <w:p w:rsidR="00A022E4" w:rsidRDefault="00DD67F0" w:rsidP="00A022E4">
      <w:pPr>
        <w:pStyle w:val="Bodytext20"/>
        <w:numPr>
          <w:ilvl w:val="1"/>
          <w:numId w:val="2"/>
        </w:numPr>
        <w:shd w:val="clear" w:color="auto" w:fill="auto"/>
        <w:tabs>
          <w:tab w:val="left" w:pos="995"/>
        </w:tabs>
        <w:spacing w:before="0" w:after="0" w:line="274" w:lineRule="exact"/>
        <w:ind w:firstLine="400"/>
        <w:jc w:val="both"/>
      </w:pPr>
      <w:r>
        <w:t>laisvos formos arba Savivaldybės nustatytos formos paraiška (2 priedas), kurioje nurodoma konkurso dalyvio ar jo įgalioto asmens vardas, pavardė,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w:t>
      </w:r>
      <w:r w:rsidR="009F34EF">
        <w:t>;</w:t>
      </w:r>
    </w:p>
    <w:p w:rsidR="00A91315" w:rsidRDefault="00A91315" w:rsidP="00AF3CF2">
      <w:pPr>
        <w:pStyle w:val="Bodytext20"/>
        <w:numPr>
          <w:ilvl w:val="1"/>
          <w:numId w:val="2"/>
        </w:numPr>
        <w:shd w:val="clear" w:color="auto" w:fill="auto"/>
        <w:tabs>
          <w:tab w:val="left" w:pos="995"/>
        </w:tabs>
        <w:spacing w:before="0" w:after="0" w:line="274" w:lineRule="exact"/>
        <w:ind w:firstLine="400"/>
        <w:jc w:val="both"/>
      </w:pPr>
      <w:r>
        <w:t>teisės aktų nustatyta tvarka patvirtintas įgaliojimas, jeigu konkurso dalyviui konkurse atstovauja jo įgaliotas asmuo;</w:t>
      </w:r>
    </w:p>
    <w:p w:rsidR="00A91315" w:rsidRDefault="00A91315" w:rsidP="00AF3CF2">
      <w:pPr>
        <w:pStyle w:val="Bodytext20"/>
        <w:numPr>
          <w:ilvl w:val="1"/>
          <w:numId w:val="2"/>
        </w:numPr>
        <w:shd w:val="clear" w:color="auto" w:fill="auto"/>
        <w:tabs>
          <w:tab w:val="left" w:pos="995"/>
        </w:tabs>
        <w:spacing w:before="0" w:after="0" w:line="274" w:lineRule="exact"/>
        <w:ind w:firstLine="400"/>
        <w:jc w:val="both"/>
      </w:pPr>
      <w:r>
        <w:t>pasiūlymas, kuriame nurodytas siūlomas konkretus nuompinigių dydis;</w:t>
      </w:r>
    </w:p>
    <w:p w:rsidR="00A91315" w:rsidRDefault="00A91315" w:rsidP="00AF3CF2">
      <w:pPr>
        <w:pStyle w:val="Bodytext20"/>
        <w:numPr>
          <w:ilvl w:val="1"/>
          <w:numId w:val="2"/>
        </w:numPr>
        <w:shd w:val="clear" w:color="auto" w:fill="auto"/>
        <w:tabs>
          <w:tab w:val="left" w:pos="995"/>
        </w:tabs>
        <w:spacing w:before="0" w:after="0" w:line="274" w:lineRule="exact"/>
        <w:ind w:firstLine="400"/>
        <w:jc w:val="both"/>
      </w:pPr>
      <w:r>
        <w:t>paaiškinimas, kokiam tikslui konkurso dalyvis naudos nuomojamą turtą;</w:t>
      </w:r>
    </w:p>
    <w:p w:rsidR="00A91315" w:rsidRDefault="00A91315" w:rsidP="00AF3CF2">
      <w:pPr>
        <w:pStyle w:val="Bodytext20"/>
        <w:numPr>
          <w:ilvl w:val="1"/>
          <w:numId w:val="2"/>
        </w:numPr>
        <w:shd w:val="clear" w:color="auto" w:fill="auto"/>
        <w:tabs>
          <w:tab w:val="left" w:pos="995"/>
        </w:tabs>
        <w:spacing w:before="0" w:after="0" w:line="274" w:lineRule="exact"/>
        <w:ind w:firstLine="400"/>
        <w:jc w:val="both"/>
      </w:pPr>
      <w:r>
        <w:t>konkurso dalyvio ar jo įgalioto asmens sąskaitos, į kurią komisija turi pervesti grąžinamą pradinį įnašą, rekvizitai;</w:t>
      </w:r>
    </w:p>
    <w:p w:rsidR="00A91315" w:rsidRDefault="00A91315" w:rsidP="00B766E5">
      <w:pPr>
        <w:pStyle w:val="Bodytext20"/>
        <w:numPr>
          <w:ilvl w:val="1"/>
          <w:numId w:val="2"/>
        </w:numPr>
        <w:shd w:val="clear" w:color="auto" w:fill="auto"/>
        <w:tabs>
          <w:tab w:val="left" w:pos="995"/>
        </w:tabs>
        <w:spacing w:before="0" w:after="0" w:line="274" w:lineRule="exact"/>
        <w:ind w:firstLine="400"/>
        <w:jc w:val="both"/>
      </w:pPr>
      <w:r>
        <w:t>dokumentai, kuriais patvirtinama, kad konkurso dalyvio veikla atitinka viešojo turto nuomos konkurso sąlygose nustatyto pobūdžio veiklą.</w:t>
      </w:r>
    </w:p>
    <w:p w:rsidR="00A91315" w:rsidRDefault="00A91315" w:rsidP="00A91315">
      <w:pPr>
        <w:pStyle w:val="Bodytext20"/>
        <w:numPr>
          <w:ilvl w:val="0"/>
          <w:numId w:val="2"/>
        </w:numPr>
        <w:shd w:val="clear" w:color="auto" w:fill="auto"/>
        <w:tabs>
          <w:tab w:val="left" w:pos="818"/>
        </w:tabs>
        <w:spacing w:before="0" w:after="0" w:line="274" w:lineRule="exact"/>
        <w:ind w:firstLine="400"/>
        <w:jc w:val="both"/>
      </w:pPr>
      <w:r>
        <w:t>Iki komisijos posėdžio pradžios konkurso dalyvių vokai su dokumentais neatplėšiami, kiti asmenys su duomenimis apie įregistruotus konkurso dalyvius nesupažindinami.</w:t>
      </w:r>
    </w:p>
    <w:p w:rsidR="00A022E4" w:rsidRDefault="009F34EF" w:rsidP="00A022E4">
      <w:pPr>
        <w:pStyle w:val="Bodytext20"/>
        <w:numPr>
          <w:ilvl w:val="0"/>
          <w:numId w:val="2"/>
        </w:numPr>
        <w:shd w:val="clear" w:color="auto" w:fill="auto"/>
        <w:tabs>
          <w:tab w:val="left" w:pos="842"/>
        </w:tabs>
        <w:spacing w:before="0" w:after="0" w:line="274" w:lineRule="exact"/>
        <w:ind w:firstLine="400"/>
        <w:jc w:val="both"/>
      </w:pPr>
      <w:r>
        <w:t>Vienas dalyvis gali pateikti tik vieną pasiūlymą.</w:t>
      </w:r>
    </w:p>
    <w:p w:rsidR="00A022E4" w:rsidRDefault="00A022E4" w:rsidP="00B766E5">
      <w:pPr>
        <w:pStyle w:val="Bodytext20"/>
        <w:numPr>
          <w:ilvl w:val="0"/>
          <w:numId w:val="2"/>
        </w:numPr>
        <w:shd w:val="clear" w:color="auto" w:fill="auto"/>
        <w:tabs>
          <w:tab w:val="left" w:pos="842"/>
        </w:tabs>
        <w:spacing w:before="0" w:after="0" w:line="274" w:lineRule="exact"/>
        <w:ind w:firstLine="400"/>
        <w:jc w:val="both"/>
      </w:pPr>
      <w:r>
        <w:t xml:space="preserve">Konkurso dalyvis privalo sumokėti dalyvio pradinio įnašo mokestį – 16,74 </w:t>
      </w:r>
      <w:proofErr w:type="spellStart"/>
      <w:r>
        <w:t>Eur</w:t>
      </w:r>
      <w:proofErr w:type="spellEnd"/>
      <w:r>
        <w:t>. (šešiolika eurų ir 74 ct.), pervedant juos į BĮ Rokiškio baseinas a.</w:t>
      </w:r>
      <w:r w:rsidR="00925EBA">
        <w:t xml:space="preserve"> </w:t>
      </w:r>
      <w:r>
        <w:t>s. Nr. LT904010051004333124, mokėjimo paskirtyje nurodydamas: „Konkurso dalyvio pradinis įnašas“. Mokestis turi būti sumokėtas iki voko su konkurso pasiūlymu įteikimo, konkurso organizavimo komisijai.</w:t>
      </w:r>
    </w:p>
    <w:p w:rsidR="00131A9B" w:rsidRDefault="009F34EF" w:rsidP="00131A9B">
      <w:pPr>
        <w:pStyle w:val="Bodytext20"/>
        <w:numPr>
          <w:ilvl w:val="0"/>
          <w:numId w:val="2"/>
        </w:numPr>
        <w:shd w:val="clear" w:color="auto" w:fill="auto"/>
        <w:tabs>
          <w:tab w:val="left" w:pos="806"/>
        </w:tabs>
        <w:spacing w:before="0" w:after="0" w:line="274" w:lineRule="exact"/>
        <w:ind w:firstLine="400"/>
        <w:jc w:val="both"/>
      </w:pPr>
      <w:r>
        <w:t xml:space="preserve">Vokai su Konkurso dalyvių pasiūlymais bus atplėšiami nuomos Konkurso komisijos (toliau - </w:t>
      </w:r>
      <w:r w:rsidRPr="00E45526">
        <w:t>Komi</w:t>
      </w:r>
      <w:r w:rsidR="00232A25" w:rsidRPr="00E45526">
        <w:t xml:space="preserve">sija) posėdyje, kuris įvyks </w:t>
      </w:r>
      <w:r w:rsidR="00D15594" w:rsidRPr="00E45526">
        <w:t>2022</w:t>
      </w:r>
      <w:r w:rsidRPr="00E45526">
        <w:t xml:space="preserve"> m. </w:t>
      </w:r>
      <w:r w:rsidR="00D15594" w:rsidRPr="00E45526">
        <w:t>balandžio 2</w:t>
      </w:r>
      <w:r w:rsidR="00093F12" w:rsidRPr="00E45526">
        <w:t xml:space="preserve">7 </w:t>
      </w:r>
      <w:r w:rsidRPr="00E45526">
        <w:t>d. 1</w:t>
      </w:r>
      <w:r w:rsidR="00093F12" w:rsidRPr="00E45526">
        <w:t>1</w:t>
      </w:r>
      <w:r w:rsidRPr="00E45526">
        <w:t>.00 val. adresu</w:t>
      </w:r>
      <w:bookmarkStart w:id="4" w:name="_GoBack"/>
      <w:bookmarkEnd w:id="4"/>
      <w:r>
        <w:t xml:space="preserve">: </w:t>
      </w:r>
      <w:r w:rsidR="00232A25">
        <w:t>Taikos g. 21A, Rokiškis, Administracijos patalpoje</w:t>
      </w:r>
      <w:r>
        <w:t>.</w:t>
      </w:r>
    </w:p>
    <w:p w:rsidR="006A7A61" w:rsidRDefault="00131A9B" w:rsidP="00131A9B">
      <w:pPr>
        <w:pStyle w:val="Bodytext20"/>
        <w:shd w:val="clear" w:color="auto" w:fill="auto"/>
        <w:tabs>
          <w:tab w:val="left" w:pos="806"/>
        </w:tabs>
        <w:spacing w:before="0" w:after="0" w:line="274" w:lineRule="exact"/>
        <w:ind w:left="400"/>
      </w:pPr>
      <w:r>
        <w:t>_______________</w:t>
      </w:r>
      <w:r w:rsidR="006A7A61">
        <w:t>______________</w:t>
      </w:r>
    </w:p>
    <w:p w:rsidR="003119F4" w:rsidRPr="00C67370" w:rsidRDefault="003119F4" w:rsidP="003C1CF9">
      <w:pPr>
        <w:rPr>
          <w:rFonts w:ascii="Times New Roman" w:eastAsia="Times New Roman" w:hAnsi="Times New Roman" w:cs="Times New Roman"/>
        </w:rPr>
      </w:pPr>
    </w:p>
    <w:sectPr w:rsidR="003119F4" w:rsidRPr="00C67370" w:rsidSect="00C67370">
      <w:footerReference w:type="even" r:id="rId13"/>
      <w:footerReference w:type="default" r:id="rId14"/>
      <w:pgSz w:w="11900" w:h="16840"/>
      <w:pgMar w:top="1418" w:right="851" w:bottom="1418"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F20" w:rsidRDefault="00E75F20" w:rsidP="00F62000">
      <w:r>
        <w:separator/>
      </w:r>
    </w:p>
  </w:endnote>
  <w:endnote w:type="continuationSeparator" w:id="0">
    <w:p w:rsidR="00E75F20" w:rsidRDefault="00E75F20" w:rsidP="00F6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542501"/>
      <w:docPartObj>
        <w:docPartGallery w:val="Page Numbers (Bottom of Page)"/>
        <w:docPartUnique/>
      </w:docPartObj>
    </w:sdtPr>
    <w:sdtEndPr/>
    <w:sdtContent>
      <w:p w:rsidR="00C67370" w:rsidRDefault="003461E4">
        <w:pPr>
          <w:pStyle w:val="Porat"/>
          <w:jc w:val="center"/>
        </w:pPr>
        <w:r>
          <w:fldChar w:fldCharType="begin"/>
        </w:r>
        <w:r w:rsidR="00863CDB">
          <w:instrText xml:space="preserve"> PAGE   \* MERGEFORMAT </w:instrText>
        </w:r>
        <w:r>
          <w:fldChar w:fldCharType="separate"/>
        </w:r>
        <w:r w:rsidR="00C67370">
          <w:rPr>
            <w:noProof/>
          </w:rPr>
          <w:t>2</w:t>
        </w:r>
        <w:r>
          <w:rPr>
            <w:noProof/>
          </w:rPr>
          <w:fldChar w:fldCharType="end"/>
        </w:r>
      </w:p>
    </w:sdtContent>
  </w:sdt>
  <w:p w:rsidR="00C67370" w:rsidRDefault="00C6737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542502"/>
      <w:docPartObj>
        <w:docPartGallery w:val="Page Numbers (Bottom of Page)"/>
        <w:docPartUnique/>
      </w:docPartObj>
    </w:sdtPr>
    <w:sdtEndPr/>
    <w:sdtContent>
      <w:p w:rsidR="00C67370" w:rsidRDefault="003461E4">
        <w:pPr>
          <w:pStyle w:val="Porat"/>
          <w:jc w:val="center"/>
        </w:pPr>
        <w:r>
          <w:fldChar w:fldCharType="begin"/>
        </w:r>
        <w:r w:rsidR="00863CDB">
          <w:instrText xml:space="preserve"> PAGE   \* MERGEFORMAT </w:instrText>
        </w:r>
        <w:r>
          <w:fldChar w:fldCharType="separate"/>
        </w:r>
        <w:r w:rsidR="00E45526">
          <w:rPr>
            <w:noProof/>
          </w:rPr>
          <w:t>1</w:t>
        </w:r>
        <w:r>
          <w:rPr>
            <w:noProof/>
          </w:rPr>
          <w:fldChar w:fldCharType="end"/>
        </w:r>
      </w:p>
    </w:sdtContent>
  </w:sdt>
  <w:p w:rsidR="00C67370" w:rsidRDefault="00C6737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F20" w:rsidRDefault="00E75F20"/>
  </w:footnote>
  <w:footnote w:type="continuationSeparator" w:id="0">
    <w:p w:rsidR="00E75F20" w:rsidRDefault="00E75F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74D"/>
    <w:multiLevelType w:val="multilevel"/>
    <w:tmpl w:val="4D64535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64B28"/>
    <w:multiLevelType w:val="multilevel"/>
    <w:tmpl w:val="E23CA0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75B22"/>
    <w:multiLevelType w:val="multilevel"/>
    <w:tmpl w:val="FF9C96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13605B"/>
    <w:multiLevelType w:val="multilevel"/>
    <w:tmpl w:val="B8AC278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5E3663"/>
    <w:multiLevelType w:val="multilevel"/>
    <w:tmpl w:val="8A041E36"/>
    <w:lvl w:ilvl="0">
      <w:start w:val="5"/>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33329"/>
    <w:multiLevelType w:val="multilevel"/>
    <w:tmpl w:val="2D4875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AF4A9E"/>
    <w:multiLevelType w:val="multilevel"/>
    <w:tmpl w:val="BB986E5E"/>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A26517"/>
    <w:multiLevelType w:val="multilevel"/>
    <w:tmpl w:val="E194762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3D5469"/>
    <w:multiLevelType w:val="multilevel"/>
    <w:tmpl w:val="25AE0184"/>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7E3DCA"/>
    <w:multiLevelType w:val="multilevel"/>
    <w:tmpl w:val="7952D6F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766EB2"/>
    <w:multiLevelType w:val="multilevel"/>
    <w:tmpl w:val="06B23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7F3D1B"/>
    <w:multiLevelType w:val="multilevel"/>
    <w:tmpl w:val="F860FD8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7F109B"/>
    <w:multiLevelType w:val="multilevel"/>
    <w:tmpl w:val="6456C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BD1F36"/>
    <w:multiLevelType w:val="multilevel"/>
    <w:tmpl w:val="0F4887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763940"/>
    <w:multiLevelType w:val="multilevel"/>
    <w:tmpl w:val="32CC0E2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3A3A38"/>
    <w:multiLevelType w:val="multilevel"/>
    <w:tmpl w:val="470C29A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2E540D"/>
    <w:multiLevelType w:val="multilevel"/>
    <w:tmpl w:val="603AF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4E1DB3"/>
    <w:multiLevelType w:val="multilevel"/>
    <w:tmpl w:val="14C87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7E7613"/>
    <w:multiLevelType w:val="multilevel"/>
    <w:tmpl w:val="EB189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857366"/>
    <w:multiLevelType w:val="hybridMultilevel"/>
    <w:tmpl w:val="DF8C95C2"/>
    <w:lvl w:ilvl="0" w:tplc="8D520824">
      <w:start w:val="1"/>
      <w:numFmt w:val="decimal"/>
      <w:lvlText w:val="2.%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num w:numId="1">
    <w:abstractNumId w:val="5"/>
  </w:num>
  <w:num w:numId="2">
    <w:abstractNumId w:val="10"/>
  </w:num>
  <w:num w:numId="3">
    <w:abstractNumId w:val="2"/>
  </w:num>
  <w:num w:numId="4">
    <w:abstractNumId w:val="3"/>
  </w:num>
  <w:num w:numId="5">
    <w:abstractNumId w:val="13"/>
  </w:num>
  <w:num w:numId="6">
    <w:abstractNumId w:val="1"/>
  </w:num>
  <w:num w:numId="7">
    <w:abstractNumId w:val="0"/>
  </w:num>
  <w:num w:numId="8">
    <w:abstractNumId w:val="7"/>
  </w:num>
  <w:num w:numId="9">
    <w:abstractNumId w:val="15"/>
  </w:num>
  <w:num w:numId="10">
    <w:abstractNumId w:val="14"/>
  </w:num>
  <w:num w:numId="11">
    <w:abstractNumId w:val="6"/>
  </w:num>
  <w:num w:numId="12">
    <w:abstractNumId w:val="11"/>
  </w:num>
  <w:num w:numId="13">
    <w:abstractNumId w:val="9"/>
  </w:num>
  <w:num w:numId="14">
    <w:abstractNumId w:val="19"/>
  </w:num>
  <w:num w:numId="15">
    <w:abstractNumId w:val="18"/>
  </w:num>
  <w:num w:numId="16">
    <w:abstractNumId w:val="4"/>
  </w:num>
  <w:num w:numId="17">
    <w:abstractNumId w:val="8"/>
  </w:num>
  <w:num w:numId="18">
    <w:abstractNumId w:val="16"/>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000"/>
    <w:rsid w:val="00024CAD"/>
    <w:rsid w:val="00071B32"/>
    <w:rsid w:val="00093F12"/>
    <w:rsid w:val="000A38D1"/>
    <w:rsid w:val="000F45A8"/>
    <w:rsid w:val="00131A9B"/>
    <w:rsid w:val="0022384C"/>
    <w:rsid w:val="00232A25"/>
    <w:rsid w:val="00263065"/>
    <w:rsid w:val="003061E5"/>
    <w:rsid w:val="003119F4"/>
    <w:rsid w:val="003461E4"/>
    <w:rsid w:val="003C1CF9"/>
    <w:rsid w:val="003F5984"/>
    <w:rsid w:val="00472A74"/>
    <w:rsid w:val="00502DE5"/>
    <w:rsid w:val="0053005A"/>
    <w:rsid w:val="00542FF8"/>
    <w:rsid w:val="005726AB"/>
    <w:rsid w:val="00581DA5"/>
    <w:rsid w:val="0059014C"/>
    <w:rsid w:val="005C1872"/>
    <w:rsid w:val="005F4DE4"/>
    <w:rsid w:val="006A7A61"/>
    <w:rsid w:val="006B3501"/>
    <w:rsid w:val="006F2983"/>
    <w:rsid w:val="0077478D"/>
    <w:rsid w:val="00863CDB"/>
    <w:rsid w:val="008D7480"/>
    <w:rsid w:val="009150F6"/>
    <w:rsid w:val="00925EBA"/>
    <w:rsid w:val="009F34EF"/>
    <w:rsid w:val="00A022E4"/>
    <w:rsid w:val="00A057A2"/>
    <w:rsid w:val="00A35F3C"/>
    <w:rsid w:val="00A817D9"/>
    <w:rsid w:val="00A91315"/>
    <w:rsid w:val="00AD122E"/>
    <w:rsid w:val="00AF3CF2"/>
    <w:rsid w:val="00B6453A"/>
    <w:rsid w:val="00B766E5"/>
    <w:rsid w:val="00B83DAE"/>
    <w:rsid w:val="00BD504A"/>
    <w:rsid w:val="00C67370"/>
    <w:rsid w:val="00CE2CB6"/>
    <w:rsid w:val="00D06382"/>
    <w:rsid w:val="00D15594"/>
    <w:rsid w:val="00DD67F0"/>
    <w:rsid w:val="00DE0EB0"/>
    <w:rsid w:val="00DE4494"/>
    <w:rsid w:val="00E03BCF"/>
    <w:rsid w:val="00E15303"/>
    <w:rsid w:val="00E33223"/>
    <w:rsid w:val="00E45526"/>
    <w:rsid w:val="00E75F20"/>
    <w:rsid w:val="00EC48E4"/>
    <w:rsid w:val="00F62000"/>
    <w:rsid w:val="00F62B56"/>
    <w:rsid w:val="00F70A5C"/>
    <w:rsid w:val="00F771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F62000"/>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F62000"/>
    <w:rPr>
      <w:color w:val="0066CC"/>
      <w:u w:val="single"/>
    </w:rPr>
  </w:style>
  <w:style w:type="character" w:customStyle="1" w:styleId="Heading1">
    <w:name w:val="Heading #1_"/>
    <w:basedOn w:val="Numatytasispastraiposriftas"/>
    <w:link w:val="Heading10"/>
    <w:rsid w:val="00F62000"/>
    <w:rPr>
      <w:rFonts w:ascii="Times New Roman" w:eastAsia="Times New Roman" w:hAnsi="Times New Roman" w:cs="Times New Roman"/>
      <w:b/>
      <w:bCs/>
      <w:i w:val="0"/>
      <w:iCs w:val="0"/>
      <w:smallCaps w:val="0"/>
      <w:strike w:val="0"/>
      <w:u w:val="none"/>
    </w:rPr>
  </w:style>
  <w:style w:type="character" w:customStyle="1" w:styleId="Bodytext2">
    <w:name w:val="Body text (2)_"/>
    <w:basedOn w:val="Numatytasispastraiposriftas"/>
    <w:link w:val="Bodytext20"/>
    <w:rsid w:val="00F62000"/>
    <w:rPr>
      <w:rFonts w:ascii="Times New Roman" w:eastAsia="Times New Roman" w:hAnsi="Times New Roman" w:cs="Times New Roman"/>
      <w:b w:val="0"/>
      <w:bCs w:val="0"/>
      <w:i w:val="0"/>
      <w:iCs w:val="0"/>
      <w:smallCaps w:val="0"/>
      <w:strike w:val="0"/>
      <w:u w:val="none"/>
    </w:rPr>
  </w:style>
  <w:style w:type="character" w:customStyle="1" w:styleId="Bodytext21">
    <w:name w:val="Body text (2)"/>
    <w:basedOn w:val="Bodytext2"/>
    <w:rsid w:val="00F6200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3">
    <w:name w:val="Body text (3)_"/>
    <w:basedOn w:val="Numatytasispastraiposriftas"/>
    <w:link w:val="Bodytext30"/>
    <w:rsid w:val="00F62000"/>
    <w:rPr>
      <w:rFonts w:ascii="Times New Roman" w:eastAsia="Times New Roman" w:hAnsi="Times New Roman" w:cs="Times New Roman"/>
      <w:b/>
      <w:bCs/>
      <w:i w:val="0"/>
      <w:iCs w:val="0"/>
      <w:smallCaps w:val="0"/>
      <w:strike w:val="0"/>
      <w:u w:val="none"/>
    </w:rPr>
  </w:style>
  <w:style w:type="character" w:customStyle="1" w:styleId="Bodytext3NotBold">
    <w:name w:val="Body text (3) + Not Bold"/>
    <w:basedOn w:val="Bodytext3"/>
    <w:rsid w:val="00F62000"/>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Headerorfooter">
    <w:name w:val="Header or footer_"/>
    <w:basedOn w:val="Numatytasispastraiposriftas"/>
    <w:link w:val="Headerorfooter0"/>
    <w:rsid w:val="00F62000"/>
    <w:rPr>
      <w:rFonts w:ascii="Times New Roman" w:eastAsia="Times New Roman" w:hAnsi="Times New Roman" w:cs="Times New Roman"/>
      <w:b w:val="0"/>
      <w:bCs w:val="0"/>
      <w:i w:val="0"/>
      <w:iCs w:val="0"/>
      <w:smallCaps w:val="0"/>
      <w:strike w:val="0"/>
      <w:u w:val="none"/>
    </w:rPr>
  </w:style>
  <w:style w:type="character" w:customStyle="1" w:styleId="Tablecaption2">
    <w:name w:val="Table caption (2)_"/>
    <w:basedOn w:val="Numatytasispastraiposriftas"/>
    <w:link w:val="Tablecaption20"/>
    <w:rsid w:val="00F62000"/>
    <w:rPr>
      <w:rFonts w:ascii="Times New Roman" w:eastAsia="Times New Roman" w:hAnsi="Times New Roman" w:cs="Times New Roman"/>
      <w:b/>
      <w:bCs/>
      <w:i w:val="0"/>
      <w:iCs w:val="0"/>
      <w:smallCaps w:val="0"/>
      <w:strike w:val="0"/>
      <w:sz w:val="18"/>
      <w:szCs w:val="18"/>
      <w:u w:val="none"/>
    </w:rPr>
  </w:style>
  <w:style w:type="character" w:customStyle="1" w:styleId="Bodytext22">
    <w:name w:val="Body text (2)"/>
    <w:basedOn w:val="Bodytext2"/>
    <w:rsid w:val="00F620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3">
    <w:name w:val="Body text (2)"/>
    <w:basedOn w:val="Bodytext2"/>
    <w:rsid w:val="00F620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2Bold">
    <w:name w:val="Body text (2) + Bold"/>
    <w:basedOn w:val="Bodytext2"/>
    <w:rsid w:val="00F62000"/>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Tablecaption">
    <w:name w:val="Table caption_"/>
    <w:basedOn w:val="Numatytasispastraiposriftas"/>
    <w:link w:val="Tablecaption0"/>
    <w:rsid w:val="00F62000"/>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Numatytasispastraiposriftas"/>
    <w:link w:val="Bodytext40"/>
    <w:rsid w:val="00F62000"/>
    <w:rPr>
      <w:rFonts w:ascii="Times New Roman" w:eastAsia="Times New Roman" w:hAnsi="Times New Roman" w:cs="Times New Roman"/>
      <w:b/>
      <w:bCs/>
      <w:i w:val="0"/>
      <w:iCs w:val="0"/>
      <w:smallCaps w:val="0"/>
      <w:strike w:val="0"/>
      <w:sz w:val="18"/>
      <w:szCs w:val="18"/>
      <w:u w:val="none"/>
    </w:rPr>
  </w:style>
  <w:style w:type="character" w:customStyle="1" w:styleId="Headerorfooter2">
    <w:name w:val="Header or footer (2)_"/>
    <w:basedOn w:val="Numatytasispastraiposriftas"/>
    <w:link w:val="Headerorfooter20"/>
    <w:rsid w:val="00F62000"/>
    <w:rPr>
      <w:rFonts w:ascii="Times New Roman" w:eastAsia="Times New Roman" w:hAnsi="Times New Roman" w:cs="Times New Roman"/>
      <w:b/>
      <w:bCs/>
      <w:i w:val="0"/>
      <w:iCs w:val="0"/>
      <w:smallCaps w:val="0"/>
      <w:strike w:val="0"/>
      <w:u w:val="none"/>
    </w:rPr>
  </w:style>
  <w:style w:type="character" w:customStyle="1" w:styleId="Bodytext24">
    <w:name w:val="Body text (2)"/>
    <w:basedOn w:val="Bodytext2"/>
    <w:rsid w:val="00F620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3NotBoldItalic">
    <w:name w:val="Body text (3) + Not Bold;Italic"/>
    <w:basedOn w:val="Bodytext3"/>
    <w:rsid w:val="00F62000"/>
    <w:rPr>
      <w:rFonts w:ascii="Times New Roman" w:eastAsia="Times New Roman" w:hAnsi="Times New Roman" w:cs="Times New Roman"/>
      <w:b/>
      <w:bCs/>
      <w:i/>
      <w:iCs/>
      <w:smallCaps w:val="0"/>
      <w:strike w:val="0"/>
      <w:color w:val="000000"/>
      <w:spacing w:val="0"/>
      <w:w w:val="100"/>
      <w:position w:val="0"/>
      <w:sz w:val="24"/>
      <w:szCs w:val="24"/>
      <w:u w:val="none"/>
      <w:lang w:val="lt-LT" w:eastAsia="lt-LT" w:bidi="lt-LT"/>
    </w:rPr>
  </w:style>
  <w:style w:type="character" w:customStyle="1" w:styleId="Bodytext2Italic">
    <w:name w:val="Body text (2) + Italic"/>
    <w:basedOn w:val="Bodytext2"/>
    <w:rsid w:val="00F62000"/>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character" w:customStyle="1" w:styleId="Bodytext2BoldSpacing5pt">
    <w:name w:val="Body text (2) + Bold;Spacing 5 pt"/>
    <w:basedOn w:val="Bodytext2"/>
    <w:rsid w:val="00F62000"/>
    <w:rPr>
      <w:rFonts w:ascii="Times New Roman" w:eastAsia="Times New Roman" w:hAnsi="Times New Roman" w:cs="Times New Roman"/>
      <w:b/>
      <w:bCs/>
      <w:i w:val="0"/>
      <w:iCs w:val="0"/>
      <w:smallCaps w:val="0"/>
      <w:strike w:val="0"/>
      <w:color w:val="000000"/>
      <w:spacing w:val="100"/>
      <w:w w:val="100"/>
      <w:position w:val="0"/>
      <w:sz w:val="24"/>
      <w:szCs w:val="24"/>
      <w:u w:val="none"/>
      <w:lang w:val="lt-LT" w:eastAsia="lt-LT" w:bidi="lt-LT"/>
    </w:rPr>
  </w:style>
  <w:style w:type="character" w:customStyle="1" w:styleId="Bodytext5">
    <w:name w:val="Body text (5)_"/>
    <w:basedOn w:val="Numatytasispastraiposriftas"/>
    <w:link w:val="Bodytext50"/>
    <w:rsid w:val="00F62000"/>
    <w:rPr>
      <w:rFonts w:ascii="Times New Roman" w:eastAsia="Times New Roman" w:hAnsi="Times New Roman" w:cs="Times New Roman"/>
      <w:b/>
      <w:bCs/>
      <w:i w:val="0"/>
      <w:iCs w:val="0"/>
      <w:smallCaps w:val="0"/>
      <w:strike w:val="0"/>
      <w:sz w:val="20"/>
      <w:szCs w:val="20"/>
      <w:u w:val="none"/>
    </w:rPr>
  </w:style>
  <w:style w:type="paragraph" w:customStyle="1" w:styleId="Heading10">
    <w:name w:val="Heading #1"/>
    <w:basedOn w:val="prastasis"/>
    <w:link w:val="Heading1"/>
    <w:rsid w:val="00F62000"/>
    <w:pPr>
      <w:shd w:val="clear" w:color="auto" w:fill="FFFFFF"/>
      <w:spacing w:after="240" w:line="283" w:lineRule="exact"/>
      <w:jc w:val="center"/>
      <w:outlineLvl w:val="0"/>
    </w:pPr>
    <w:rPr>
      <w:rFonts w:ascii="Times New Roman" w:eastAsia="Times New Roman" w:hAnsi="Times New Roman" w:cs="Times New Roman"/>
      <w:b/>
      <w:bCs/>
    </w:rPr>
  </w:style>
  <w:style w:type="paragraph" w:customStyle="1" w:styleId="Bodytext20">
    <w:name w:val="Body text (2)"/>
    <w:basedOn w:val="prastasis"/>
    <w:link w:val="Bodytext2"/>
    <w:rsid w:val="00F62000"/>
    <w:pPr>
      <w:shd w:val="clear" w:color="auto" w:fill="FFFFFF"/>
      <w:spacing w:before="240" w:after="60" w:line="0" w:lineRule="atLeast"/>
      <w:jc w:val="center"/>
    </w:pPr>
    <w:rPr>
      <w:rFonts w:ascii="Times New Roman" w:eastAsia="Times New Roman" w:hAnsi="Times New Roman" w:cs="Times New Roman"/>
    </w:rPr>
  </w:style>
  <w:style w:type="paragraph" w:customStyle="1" w:styleId="Bodytext30">
    <w:name w:val="Body text (3)"/>
    <w:basedOn w:val="prastasis"/>
    <w:link w:val="Bodytext3"/>
    <w:rsid w:val="00F62000"/>
    <w:pPr>
      <w:shd w:val="clear" w:color="auto" w:fill="FFFFFF"/>
      <w:spacing w:after="60" w:line="0" w:lineRule="atLeast"/>
      <w:jc w:val="both"/>
    </w:pPr>
    <w:rPr>
      <w:rFonts w:ascii="Times New Roman" w:eastAsia="Times New Roman" w:hAnsi="Times New Roman" w:cs="Times New Roman"/>
      <w:b/>
      <w:bCs/>
    </w:rPr>
  </w:style>
  <w:style w:type="paragraph" w:customStyle="1" w:styleId="Headerorfooter0">
    <w:name w:val="Header or footer"/>
    <w:basedOn w:val="prastasis"/>
    <w:link w:val="Headerorfooter"/>
    <w:rsid w:val="00F62000"/>
    <w:pPr>
      <w:shd w:val="clear" w:color="auto" w:fill="FFFFFF"/>
      <w:spacing w:line="278" w:lineRule="exact"/>
      <w:jc w:val="right"/>
    </w:pPr>
    <w:rPr>
      <w:rFonts w:ascii="Times New Roman" w:eastAsia="Times New Roman" w:hAnsi="Times New Roman" w:cs="Times New Roman"/>
    </w:rPr>
  </w:style>
  <w:style w:type="paragraph" w:customStyle="1" w:styleId="Tablecaption20">
    <w:name w:val="Table caption (2)"/>
    <w:basedOn w:val="prastasis"/>
    <w:link w:val="Tablecaption2"/>
    <w:rsid w:val="00F62000"/>
    <w:pPr>
      <w:shd w:val="clear" w:color="auto" w:fill="FFFFFF"/>
      <w:spacing w:line="0" w:lineRule="atLeast"/>
    </w:pPr>
    <w:rPr>
      <w:rFonts w:ascii="Times New Roman" w:eastAsia="Times New Roman" w:hAnsi="Times New Roman" w:cs="Times New Roman"/>
      <w:b/>
      <w:bCs/>
      <w:sz w:val="18"/>
      <w:szCs w:val="18"/>
    </w:rPr>
  </w:style>
  <w:style w:type="paragraph" w:customStyle="1" w:styleId="Tablecaption0">
    <w:name w:val="Table caption"/>
    <w:basedOn w:val="prastasis"/>
    <w:link w:val="Tablecaption"/>
    <w:rsid w:val="00F62000"/>
    <w:pPr>
      <w:shd w:val="clear" w:color="auto" w:fill="FFFFFF"/>
      <w:spacing w:line="0" w:lineRule="atLeast"/>
    </w:pPr>
    <w:rPr>
      <w:rFonts w:ascii="Times New Roman" w:eastAsia="Times New Roman" w:hAnsi="Times New Roman" w:cs="Times New Roman"/>
    </w:rPr>
  </w:style>
  <w:style w:type="paragraph" w:customStyle="1" w:styleId="Bodytext40">
    <w:name w:val="Body text (4)"/>
    <w:basedOn w:val="prastasis"/>
    <w:link w:val="Bodytext4"/>
    <w:rsid w:val="00F62000"/>
    <w:pPr>
      <w:shd w:val="clear" w:color="auto" w:fill="FFFFFF"/>
      <w:spacing w:before="60" w:after="300" w:line="0" w:lineRule="atLeast"/>
      <w:jc w:val="center"/>
    </w:pPr>
    <w:rPr>
      <w:rFonts w:ascii="Times New Roman" w:eastAsia="Times New Roman" w:hAnsi="Times New Roman" w:cs="Times New Roman"/>
      <w:b/>
      <w:bCs/>
      <w:sz w:val="18"/>
      <w:szCs w:val="18"/>
    </w:rPr>
  </w:style>
  <w:style w:type="paragraph" w:customStyle="1" w:styleId="Headerorfooter20">
    <w:name w:val="Header or footer (2)"/>
    <w:basedOn w:val="prastasis"/>
    <w:link w:val="Headerorfooter2"/>
    <w:rsid w:val="00F62000"/>
    <w:pPr>
      <w:shd w:val="clear" w:color="auto" w:fill="FFFFFF"/>
      <w:spacing w:line="0" w:lineRule="atLeast"/>
    </w:pPr>
    <w:rPr>
      <w:rFonts w:ascii="Times New Roman" w:eastAsia="Times New Roman" w:hAnsi="Times New Roman" w:cs="Times New Roman"/>
      <w:b/>
      <w:bCs/>
    </w:rPr>
  </w:style>
  <w:style w:type="paragraph" w:customStyle="1" w:styleId="Bodytext50">
    <w:name w:val="Body text (5)"/>
    <w:basedOn w:val="prastasis"/>
    <w:link w:val="Bodytext5"/>
    <w:rsid w:val="00F62000"/>
    <w:pPr>
      <w:shd w:val="clear" w:color="auto" w:fill="FFFFFF"/>
      <w:spacing w:line="269" w:lineRule="exact"/>
      <w:jc w:val="both"/>
    </w:pPr>
    <w:rPr>
      <w:rFonts w:ascii="Times New Roman" w:eastAsia="Times New Roman" w:hAnsi="Times New Roman" w:cs="Times New Roman"/>
      <w:b/>
      <w:bCs/>
      <w:sz w:val="20"/>
      <w:szCs w:val="20"/>
    </w:rPr>
  </w:style>
  <w:style w:type="paragraph" w:styleId="Betarp">
    <w:name w:val="No Spacing"/>
    <w:uiPriority w:val="1"/>
    <w:qFormat/>
    <w:rsid w:val="003119F4"/>
    <w:rPr>
      <w:color w:val="000000"/>
    </w:rPr>
  </w:style>
  <w:style w:type="character" w:customStyle="1" w:styleId="Heading12">
    <w:name w:val="Heading #1 (2)_"/>
    <w:basedOn w:val="Numatytasispastraiposriftas"/>
    <w:link w:val="Heading120"/>
    <w:rsid w:val="00581DA5"/>
    <w:rPr>
      <w:rFonts w:ascii="Times New Roman" w:eastAsia="Times New Roman" w:hAnsi="Times New Roman" w:cs="Times New Roman"/>
      <w:shd w:val="clear" w:color="auto" w:fill="FFFFFF"/>
    </w:rPr>
  </w:style>
  <w:style w:type="paragraph" w:customStyle="1" w:styleId="Heading120">
    <w:name w:val="Heading #1 (2)"/>
    <w:basedOn w:val="prastasis"/>
    <w:link w:val="Heading12"/>
    <w:rsid w:val="00581DA5"/>
    <w:pPr>
      <w:shd w:val="clear" w:color="auto" w:fill="FFFFFF"/>
      <w:spacing w:before="420" w:line="274" w:lineRule="exact"/>
      <w:outlineLvl w:val="0"/>
    </w:pPr>
    <w:rPr>
      <w:rFonts w:ascii="Times New Roman" w:eastAsia="Times New Roman" w:hAnsi="Times New Roman" w:cs="Times New Roman"/>
      <w:color w:val="auto"/>
    </w:rPr>
  </w:style>
  <w:style w:type="paragraph" w:styleId="Antrats">
    <w:name w:val="header"/>
    <w:basedOn w:val="prastasis"/>
    <w:link w:val="AntratsDiagrama"/>
    <w:uiPriority w:val="99"/>
    <w:semiHidden/>
    <w:unhideWhenUsed/>
    <w:rsid w:val="00C67370"/>
    <w:pPr>
      <w:tabs>
        <w:tab w:val="center" w:pos="4513"/>
        <w:tab w:val="right" w:pos="9026"/>
      </w:tabs>
    </w:pPr>
  </w:style>
  <w:style w:type="character" w:customStyle="1" w:styleId="AntratsDiagrama">
    <w:name w:val="Antraštės Diagrama"/>
    <w:basedOn w:val="Numatytasispastraiposriftas"/>
    <w:link w:val="Antrats"/>
    <w:uiPriority w:val="99"/>
    <w:semiHidden/>
    <w:rsid w:val="00C67370"/>
    <w:rPr>
      <w:color w:val="000000"/>
    </w:rPr>
  </w:style>
  <w:style w:type="paragraph" w:styleId="Porat">
    <w:name w:val="footer"/>
    <w:basedOn w:val="prastasis"/>
    <w:link w:val="PoratDiagrama"/>
    <w:uiPriority w:val="99"/>
    <w:unhideWhenUsed/>
    <w:rsid w:val="00C67370"/>
    <w:pPr>
      <w:tabs>
        <w:tab w:val="center" w:pos="4513"/>
        <w:tab w:val="right" w:pos="9026"/>
      </w:tabs>
    </w:pPr>
  </w:style>
  <w:style w:type="character" w:customStyle="1" w:styleId="PoratDiagrama">
    <w:name w:val="Poraštė Diagrama"/>
    <w:basedOn w:val="Numatytasispastraiposriftas"/>
    <w:link w:val="Porat"/>
    <w:uiPriority w:val="99"/>
    <w:rsid w:val="00C67370"/>
    <w:rPr>
      <w:color w:val="000000"/>
    </w:rPr>
  </w:style>
  <w:style w:type="character" w:styleId="Komentaronuoroda">
    <w:name w:val="annotation reference"/>
    <w:basedOn w:val="Numatytasispastraiposriftas"/>
    <w:uiPriority w:val="99"/>
    <w:semiHidden/>
    <w:unhideWhenUsed/>
    <w:rsid w:val="00E33223"/>
    <w:rPr>
      <w:sz w:val="16"/>
      <w:szCs w:val="16"/>
    </w:rPr>
  </w:style>
  <w:style w:type="paragraph" w:styleId="Komentarotekstas">
    <w:name w:val="annotation text"/>
    <w:basedOn w:val="prastasis"/>
    <w:link w:val="KomentarotekstasDiagrama"/>
    <w:uiPriority w:val="99"/>
    <w:semiHidden/>
    <w:unhideWhenUsed/>
    <w:rsid w:val="00E33223"/>
    <w:rPr>
      <w:sz w:val="20"/>
      <w:szCs w:val="20"/>
    </w:rPr>
  </w:style>
  <w:style w:type="character" w:customStyle="1" w:styleId="KomentarotekstasDiagrama">
    <w:name w:val="Komentaro tekstas Diagrama"/>
    <w:basedOn w:val="Numatytasispastraiposriftas"/>
    <w:link w:val="Komentarotekstas"/>
    <w:uiPriority w:val="99"/>
    <w:semiHidden/>
    <w:rsid w:val="00E33223"/>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E33223"/>
    <w:rPr>
      <w:b/>
      <w:bCs/>
    </w:rPr>
  </w:style>
  <w:style w:type="character" w:customStyle="1" w:styleId="KomentarotemaDiagrama">
    <w:name w:val="Komentaro tema Diagrama"/>
    <w:basedOn w:val="KomentarotekstasDiagrama"/>
    <w:link w:val="Komentarotema"/>
    <w:uiPriority w:val="99"/>
    <w:semiHidden/>
    <w:rsid w:val="00E33223"/>
    <w:rPr>
      <w:b/>
      <w:bCs/>
      <w:color w:val="000000"/>
      <w:sz w:val="20"/>
      <w:szCs w:val="20"/>
    </w:rPr>
  </w:style>
  <w:style w:type="paragraph" w:styleId="Debesliotekstas">
    <w:name w:val="Balloon Text"/>
    <w:basedOn w:val="prastasis"/>
    <w:link w:val="DebesliotekstasDiagrama"/>
    <w:uiPriority w:val="99"/>
    <w:semiHidden/>
    <w:unhideWhenUsed/>
    <w:rsid w:val="00E3322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33223"/>
    <w:rPr>
      <w:rFonts w:ascii="Tahoma" w:hAnsi="Tahoma" w:cs="Tahoma"/>
      <w:color w:val="000000"/>
      <w:sz w:val="16"/>
      <w:szCs w:val="16"/>
    </w:rPr>
  </w:style>
  <w:style w:type="character" w:styleId="Perirtashipersaitas">
    <w:name w:val="FollowedHyperlink"/>
    <w:basedOn w:val="Numatytasispastraiposriftas"/>
    <w:uiPriority w:val="99"/>
    <w:semiHidden/>
    <w:unhideWhenUsed/>
    <w:rsid w:val="00131A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F62000"/>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F62000"/>
    <w:rPr>
      <w:color w:val="0066CC"/>
      <w:u w:val="single"/>
    </w:rPr>
  </w:style>
  <w:style w:type="character" w:customStyle="1" w:styleId="Heading1">
    <w:name w:val="Heading #1_"/>
    <w:basedOn w:val="Numatytasispastraiposriftas"/>
    <w:link w:val="Heading10"/>
    <w:rsid w:val="00F62000"/>
    <w:rPr>
      <w:rFonts w:ascii="Times New Roman" w:eastAsia="Times New Roman" w:hAnsi="Times New Roman" w:cs="Times New Roman"/>
      <w:b/>
      <w:bCs/>
      <w:i w:val="0"/>
      <w:iCs w:val="0"/>
      <w:smallCaps w:val="0"/>
      <w:strike w:val="0"/>
      <w:u w:val="none"/>
    </w:rPr>
  </w:style>
  <w:style w:type="character" w:customStyle="1" w:styleId="Bodytext2">
    <w:name w:val="Body text (2)_"/>
    <w:basedOn w:val="Numatytasispastraiposriftas"/>
    <w:link w:val="Bodytext20"/>
    <w:rsid w:val="00F62000"/>
    <w:rPr>
      <w:rFonts w:ascii="Times New Roman" w:eastAsia="Times New Roman" w:hAnsi="Times New Roman" w:cs="Times New Roman"/>
      <w:b w:val="0"/>
      <w:bCs w:val="0"/>
      <w:i w:val="0"/>
      <w:iCs w:val="0"/>
      <w:smallCaps w:val="0"/>
      <w:strike w:val="0"/>
      <w:u w:val="none"/>
    </w:rPr>
  </w:style>
  <w:style w:type="character" w:customStyle="1" w:styleId="Bodytext21">
    <w:name w:val="Body text (2)"/>
    <w:basedOn w:val="Bodytext2"/>
    <w:rsid w:val="00F6200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3">
    <w:name w:val="Body text (3)_"/>
    <w:basedOn w:val="Numatytasispastraiposriftas"/>
    <w:link w:val="Bodytext30"/>
    <w:rsid w:val="00F62000"/>
    <w:rPr>
      <w:rFonts w:ascii="Times New Roman" w:eastAsia="Times New Roman" w:hAnsi="Times New Roman" w:cs="Times New Roman"/>
      <w:b/>
      <w:bCs/>
      <w:i w:val="0"/>
      <w:iCs w:val="0"/>
      <w:smallCaps w:val="0"/>
      <w:strike w:val="0"/>
      <w:u w:val="none"/>
    </w:rPr>
  </w:style>
  <w:style w:type="character" w:customStyle="1" w:styleId="Bodytext3NotBold">
    <w:name w:val="Body text (3) + Not Bold"/>
    <w:basedOn w:val="Bodytext3"/>
    <w:rsid w:val="00F62000"/>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Headerorfooter">
    <w:name w:val="Header or footer_"/>
    <w:basedOn w:val="Numatytasispastraiposriftas"/>
    <w:link w:val="Headerorfooter0"/>
    <w:rsid w:val="00F62000"/>
    <w:rPr>
      <w:rFonts w:ascii="Times New Roman" w:eastAsia="Times New Roman" w:hAnsi="Times New Roman" w:cs="Times New Roman"/>
      <w:b w:val="0"/>
      <w:bCs w:val="0"/>
      <w:i w:val="0"/>
      <w:iCs w:val="0"/>
      <w:smallCaps w:val="0"/>
      <w:strike w:val="0"/>
      <w:u w:val="none"/>
    </w:rPr>
  </w:style>
  <w:style w:type="character" w:customStyle="1" w:styleId="Tablecaption2">
    <w:name w:val="Table caption (2)_"/>
    <w:basedOn w:val="Numatytasispastraiposriftas"/>
    <w:link w:val="Tablecaption20"/>
    <w:rsid w:val="00F62000"/>
    <w:rPr>
      <w:rFonts w:ascii="Times New Roman" w:eastAsia="Times New Roman" w:hAnsi="Times New Roman" w:cs="Times New Roman"/>
      <w:b/>
      <w:bCs/>
      <w:i w:val="0"/>
      <w:iCs w:val="0"/>
      <w:smallCaps w:val="0"/>
      <w:strike w:val="0"/>
      <w:sz w:val="18"/>
      <w:szCs w:val="18"/>
      <w:u w:val="none"/>
    </w:rPr>
  </w:style>
  <w:style w:type="character" w:customStyle="1" w:styleId="Bodytext22">
    <w:name w:val="Body text (2)"/>
    <w:basedOn w:val="Bodytext2"/>
    <w:rsid w:val="00F620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3">
    <w:name w:val="Body text (2)"/>
    <w:basedOn w:val="Bodytext2"/>
    <w:rsid w:val="00F620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2Bold">
    <w:name w:val="Body text (2) + Bold"/>
    <w:basedOn w:val="Bodytext2"/>
    <w:rsid w:val="00F62000"/>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Tablecaption">
    <w:name w:val="Table caption_"/>
    <w:basedOn w:val="Numatytasispastraiposriftas"/>
    <w:link w:val="Tablecaption0"/>
    <w:rsid w:val="00F62000"/>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Numatytasispastraiposriftas"/>
    <w:link w:val="Bodytext40"/>
    <w:rsid w:val="00F62000"/>
    <w:rPr>
      <w:rFonts w:ascii="Times New Roman" w:eastAsia="Times New Roman" w:hAnsi="Times New Roman" w:cs="Times New Roman"/>
      <w:b/>
      <w:bCs/>
      <w:i w:val="0"/>
      <w:iCs w:val="0"/>
      <w:smallCaps w:val="0"/>
      <w:strike w:val="0"/>
      <w:sz w:val="18"/>
      <w:szCs w:val="18"/>
      <w:u w:val="none"/>
    </w:rPr>
  </w:style>
  <w:style w:type="character" w:customStyle="1" w:styleId="Headerorfooter2">
    <w:name w:val="Header or footer (2)_"/>
    <w:basedOn w:val="Numatytasispastraiposriftas"/>
    <w:link w:val="Headerorfooter20"/>
    <w:rsid w:val="00F62000"/>
    <w:rPr>
      <w:rFonts w:ascii="Times New Roman" w:eastAsia="Times New Roman" w:hAnsi="Times New Roman" w:cs="Times New Roman"/>
      <w:b/>
      <w:bCs/>
      <w:i w:val="0"/>
      <w:iCs w:val="0"/>
      <w:smallCaps w:val="0"/>
      <w:strike w:val="0"/>
      <w:u w:val="none"/>
    </w:rPr>
  </w:style>
  <w:style w:type="character" w:customStyle="1" w:styleId="Bodytext24">
    <w:name w:val="Body text (2)"/>
    <w:basedOn w:val="Bodytext2"/>
    <w:rsid w:val="00F620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3NotBoldItalic">
    <w:name w:val="Body text (3) + Not Bold;Italic"/>
    <w:basedOn w:val="Bodytext3"/>
    <w:rsid w:val="00F62000"/>
    <w:rPr>
      <w:rFonts w:ascii="Times New Roman" w:eastAsia="Times New Roman" w:hAnsi="Times New Roman" w:cs="Times New Roman"/>
      <w:b/>
      <w:bCs/>
      <w:i/>
      <w:iCs/>
      <w:smallCaps w:val="0"/>
      <w:strike w:val="0"/>
      <w:color w:val="000000"/>
      <w:spacing w:val="0"/>
      <w:w w:val="100"/>
      <w:position w:val="0"/>
      <w:sz w:val="24"/>
      <w:szCs w:val="24"/>
      <w:u w:val="none"/>
      <w:lang w:val="lt-LT" w:eastAsia="lt-LT" w:bidi="lt-LT"/>
    </w:rPr>
  </w:style>
  <w:style w:type="character" w:customStyle="1" w:styleId="Bodytext2Italic">
    <w:name w:val="Body text (2) + Italic"/>
    <w:basedOn w:val="Bodytext2"/>
    <w:rsid w:val="00F62000"/>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character" w:customStyle="1" w:styleId="Bodytext2BoldSpacing5pt">
    <w:name w:val="Body text (2) + Bold;Spacing 5 pt"/>
    <w:basedOn w:val="Bodytext2"/>
    <w:rsid w:val="00F62000"/>
    <w:rPr>
      <w:rFonts w:ascii="Times New Roman" w:eastAsia="Times New Roman" w:hAnsi="Times New Roman" w:cs="Times New Roman"/>
      <w:b/>
      <w:bCs/>
      <w:i w:val="0"/>
      <w:iCs w:val="0"/>
      <w:smallCaps w:val="0"/>
      <w:strike w:val="0"/>
      <w:color w:val="000000"/>
      <w:spacing w:val="100"/>
      <w:w w:val="100"/>
      <w:position w:val="0"/>
      <w:sz w:val="24"/>
      <w:szCs w:val="24"/>
      <w:u w:val="none"/>
      <w:lang w:val="lt-LT" w:eastAsia="lt-LT" w:bidi="lt-LT"/>
    </w:rPr>
  </w:style>
  <w:style w:type="character" w:customStyle="1" w:styleId="Bodytext5">
    <w:name w:val="Body text (5)_"/>
    <w:basedOn w:val="Numatytasispastraiposriftas"/>
    <w:link w:val="Bodytext50"/>
    <w:rsid w:val="00F62000"/>
    <w:rPr>
      <w:rFonts w:ascii="Times New Roman" w:eastAsia="Times New Roman" w:hAnsi="Times New Roman" w:cs="Times New Roman"/>
      <w:b/>
      <w:bCs/>
      <w:i w:val="0"/>
      <w:iCs w:val="0"/>
      <w:smallCaps w:val="0"/>
      <w:strike w:val="0"/>
      <w:sz w:val="20"/>
      <w:szCs w:val="20"/>
      <w:u w:val="none"/>
    </w:rPr>
  </w:style>
  <w:style w:type="paragraph" w:customStyle="1" w:styleId="Heading10">
    <w:name w:val="Heading #1"/>
    <w:basedOn w:val="prastasis"/>
    <w:link w:val="Heading1"/>
    <w:rsid w:val="00F62000"/>
    <w:pPr>
      <w:shd w:val="clear" w:color="auto" w:fill="FFFFFF"/>
      <w:spacing w:after="240" w:line="283" w:lineRule="exact"/>
      <w:jc w:val="center"/>
      <w:outlineLvl w:val="0"/>
    </w:pPr>
    <w:rPr>
      <w:rFonts w:ascii="Times New Roman" w:eastAsia="Times New Roman" w:hAnsi="Times New Roman" w:cs="Times New Roman"/>
      <w:b/>
      <w:bCs/>
    </w:rPr>
  </w:style>
  <w:style w:type="paragraph" w:customStyle="1" w:styleId="Bodytext20">
    <w:name w:val="Body text (2)"/>
    <w:basedOn w:val="prastasis"/>
    <w:link w:val="Bodytext2"/>
    <w:rsid w:val="00F62000"/>
    <w:pPr>
      <w:shd w:val="clear" w:color="auto" w:fill="FFFFFF"/>
      <w:spacing w:before="240" w:after="60" w:line="0" w:lineRule="atLeast"/>
      <w:jc w:val="center"/>
    </w:pPr>
    <w:rPr>
      <w:rFonts w:ascii="Times New Roman" w:eastAsia="Times New Roman" w:hAnsi="Times New Roman" w:cs="Times New Roman"/>
    </w:rPr>
  </w:style>
  <w:style w:type="paragraph" w:customStyle="1" w:styleId="Bodytext30">
    <w:name w:val="Body text (3)"/>
    <w:basedOn w:val="prastasis"/>
    <w:link w:val="Bodytext3"/>
    <w:rsid w:val="00F62000"/>
    <w:pPr>
      <w:shd w:val="clear" w:color="auto" w:fill="FFFFFF"/>
      <w:spacing w:after="60" w:line="0" w:lineRule="atLeast"/>
      <w:jc w:val="both"/>
    </w:pPr>
    <w:rPr>
      <w:rFonts w:ascii="Times New Roman" w:eastAsia="Times New Roman" w:hAnsi="Times New Roman" w:cs="Times New Roman"/>
      <w:b/>
      <w:bCs/>
    </w:rPr>
  </w:style>
  <w:style w:type="paragraph" w:customStyle="1" w:styleId="Headerorfooter0">
    <w:name w:val="Header or footer"/>
    <w:basedOn w:val="prastasis"/>
    <w:link w:val="Headerorfooter"/>
    <w:rsid w:val="00F62000"/>
    <w:pPr>
      <w:shd w:val="clear" w:color="auto" w:fill="FFFFFF"/>
      <w:spacing w:line="278" w:lineRule="exact"/>
      <w:jc w:val="right"/>
    </w:pPr>
    <w:rPr>
      <w:rFonts w:ascii="Times New Roman" w:eastAsia="Times New Roman" w:hAnsi="Times New Roman" w:cs="Times New Roman"/>
    </w:rPr>
  </w:style>
  <w:style w:type="paragraph" w:customStyle="1" w:styleId="Tablecaption20">
    <w:name w:val="Table caption (2)"/>
    <w:basedOn w:val="prastasis"/>
    <w:link w:val="Tablecaption2"/>
    <w:rsid w:val="00F62000"/>
    <w:pPr>
      <w:shd w:val="clear" w:color="auto" w:fill="FFFFFF"/>
      <w:spacing w:line="0" w:lineRule="atLeast"/>
    </w:pPr>
    <w:rPr>
      <w:rFonts w:ascii="Times New Roman" w:eastAsia="Times New Roman" w:hAnsi="Times New Roman" w:cs="Times New Roman"/>
      <w:b/>
      <w:bCs/>
      <w:sz w:val="18"/>
      <w:szCs w:val="18"/>
    </w:rPr>
  </w:style>
  <w:style w:type="paragraph" w:customStyle="1" w:styleId="Tablecaption0">
    <w:name w:val="Table caption"/>
    <w:basedOn w:val="prastasis"/>
    <w:link w:val="Tablecaption"/>
    <w:rsid w:val="00F62000"/>
    <w:pPr>
      <w:shd w:val="clear" w:color="auto" w:fill="FFFFFF"/>
      <w:spacing w:line="0" w:lineRule="atLeast"/>
    </w:pPr>
    <w:rPr>
      <w:rFonts w:ascii="Times New Roman" w:eastAsia="Times New Roman" w:hAnsi="Times New Roman" w:cs="Times New Roman"/>
    </w:rPr>
  </w:style>
  <w:style w:type="paragraph" w:customStyle="1" w:styleId="Bodytext40">
    <w:name w:val="Body text (4)"/>
    <w:basedOn w:val="prastasis"/>
    <w:link w:val="Bodytext4"/>
    <w:rsid w:val="00F62000"/>
    <w:pPr>
      <w:shd w:val="clear" w:color="auto" w:fill="FFFFFF"/>
      <w:spacing w:before="60" w:after="300" w:line="0" w:lineRule="atLeast"/>
      <w:jc w:val="center"/>
    </w:pPr>
    <w:rPr>
      <w:rFonts w:ascii="Times New Roman" w:eastAsia="Times New Roman" w:hAnsi="Times New Roman" w:cs="Times New Roman"/>
      <w:b/>
      <w:bCs/>
      <w:sz w:val="18"/>
      <w:szCs w:val="18"/>
    </w:rPr>
  </w:style>
  <w:style w:type="paragraph" w:customStyle="1" w:styleId="Headerorfooter20">
    <w:name w:val="Header or footer (2)"/>
    <w:basedOn w:val="prastasis"/>
    <w:link w:val="Headerorfooter2"/>
    <w:rsid w:val="00F62000"/>
    <w:pPr>
      <w:shd w:val="clear" w:color="auto" w:fill="FFFFFF"/>
      <w:spacing w:line="0" w:lineRule="atLeast"/>
    </w:pPr>
    <w:rPr>
      <w:rFonts w:ascii="Times New Roman" w:eastAsia="Times New Roman" w:hAnsi="Times New Roman" w:cs="Times New Roman"/>
      <w:b/>
      <w:bCs/>
    </w:rPr>
  </w:style>
  <w:style w:type="paragraph" w:customStyle="1" w:styleId="Bodytext50">
    <w:name w:val="Body text (5)"/>
    <w:basedOn w:val="prastasis"/>
    <w:link w:val="Bodytext5"/>
    <w:rsid w:val="00F62000"/>
    <w:pPr>
      <w:shd w:val="clear" w:color="auto" w:fill="FFFFFF"/>
      <w:spacing w:line="269" w:lineRule="exact"/>
      <w:jc w:val="both"/>
    </w:pPr>
    <w:rPr>
      <w:rFonts w:ascii="Times New Roman" w:eastAsia="Times New Roman" w:hAnsi="Times New Roman" w:cs="Times New Roman"/>
      <w:b/>
      <w:bCs/>
      <w:sz w:val="20"/>
      <w:szCs w:val="20"/>
    </w:rPr>
  </w:style>
  <w:style w:type="paragraph" w:styleId="Betarp">
    <w:name w:val="No Spacing"/>
    <w:uiPriority w:val="1"/>
    <w:qFormat/>
    <w:rsid w:val="003119F4"/>
    <w:rPr>
      <w:color w:val="000000"/>
    </w:rPr>
  </w:style>
  <w:style w:type="character" w:customStyle="1" w:styleId="Heading12">
    <w:name w:val="Heading #1 (2)_"/>
    <w:basedOn w:val="Numatytasispastraiposriftas"/>
    <w:link w:val="Heading120"/>
    <w:rsid w:val="00581DA5"/>
    <w:rPr>
      <w:rFonts w:ascii="Times New Roman" w:eastAsia="Times New Roman" w:hAnsi="Times New Roman" w:cs="Times New Roman"/>
      <w:shd w:val="clear" w:color="auto" w:fill="FFFFFF"/>
    </w:rPr>
  </w:style>
  <w:style w:type="paragraph" w:customStyle="1" w:styleId="Heading120">
    <w:name w:val="Heading #1 (2)"/>
    <w:basedOn w:val="prastasis"/>
    <w:link w:val="Heading12"/>
    <w:rsid w:val="00581DA5"/>
    <w:pPr>
      <w:shd w:val="clear" w:color="auto" w:fill="FFFFFF"/>
      <w:spacing w:before="420" w:line="274" w:lineRule="exact"/>
      <w:outlineLvl w:val="0"/>
    </w:pPr>
    <w:rPr>
      <w:rFonts w:ascii="Times New Roman" w:eastAsia="Times New Roman" w:hAnsi="Times New Roman" w:cs="Times New Roman"/>
      <w:color w:val="auto"/>
    </w:rPr>
  </w:style>
  <w:style w:type="paragraph" w:styleId="Antrats">
    <w:name w:val="header"/>
    <w:basedOn w:val="prastasis"/>
    <w:link w:val="AntratsDiagrama"/>
    <w:uiPriority w:val="99"/>
    <w:semiHidden/>
    <w:unhideWhenUsed/>
    <w:rsid w:val="00C67370"/>
    <w:pPr>
      <w:tabs>
        <w:tab w:val="center" w:pos="4513"/>
        <w:tab w:val="right" w:pos="9026"/>
      </w:tabs>
    </w:pPr>
  </w:style>
  <w:style w:type="character" w:customStyle="1" w:styleId="AntratsDiagrama">
    <w:name w:val="Antraštės Diagrama"/>
    <w:basedOn w:val="Numatytasispastraiposriftas"/>
    <w:link w:val="Antrats"/>
    <w:uiPriority w:val="99"/>
    <w:semiHidden/>
    <w:rsid w:val="00C67370"/>
    <w:rPr>
      <w:color w:val="000000"/>
    </w:rPr>
  </w:style>
  <w:style w:type="paragraph" w:styleId="Porat">
    <w:name w:val="footer"/>
    <w:basedOn w:val="prastasis"/>
    <w:link w:val="PoratDiagrama"/>
    <w:uiPriority w:val="99"/>
    <w:unhideWhenUsed/>
    <w:rsid w:val="00C67370"/>
    <w:pPr>
      <w:tabs>
        <w:tab w:val="center" w:pos="4513"/>
        <w:tab w:val="right" w:pos="9026"/>
      </w:tabs>
    </w:pPr>
  </w:style>
  <w:style w:type="character" w:customStyle="1" w:styleId="PoratDiagrama">
    <w:name w:val="Poraštė Diagrama"/>
    <w:basedOn w:val="Numatytasispastraiposriftas"/>
    <w:link w:val="Porat"/>
    <w:uiPriority w:val="99"/>
    <w:rsid w:val="00C67370"/>
    <w:rPr>
      <w:color w:val="000000"/>
    </w:rPr>
  </w:style>
  <w:style w:type="character" w:styleId="Komentaronuoroda">
    <w:name w:val="annotation reference"/>
    <w:basedOn w:val="Numatytasispastraiposriftas"/>
    <w:uiPriority w:val="99"/>
    <w:semiHidden/>
    <w:unhideWhenUsed/>
    <w:rsid w:val="00E33223"/>
    <w:rPr>
      <w:sz w:val="16"/>
      <w:szCs w:val="16"/>
    </w:rPr>
  </w:style>
  <w:style w:type="paragraph" w:styleId="Komentarotekstas">
    <w:name w:val="annotation text"/>
    <w:basedOn w:val="prastasis"/>
    <w:link w:val="KomentarotekstasDiagrama"/>
    <w:uiPriority w:val="99"/>
    <w:semiHidden/>
    <w:unhideWhenUsed/>
    <w:rsid w:val="00E33223"/>
    <w:rPr>
      <w:sz w:val="20"/>
      <w:szCs w:val="20"/>
    </w:rPr>
  </w:style>
  <w:style w:type="character" w:customStyle="1" w:styleId="KomentarotekstasDiagrama">
    <w:name w:val="Komentaro tekstas Diagrama"/>
    <w:basedOn w:val="Numatytasispastraiposriftas"/>
    <w:link w:val="Komentarotekstas"/>
    <w:uiPriority w:val="99"/>
    <w:semiHidden/>
    <w:rsid w:val="00E33223"/>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E33223"/>
    <w:rPr>
      <w:b/>
      <w:bCs/>
    </w:rPr>
  </w:style>
  <w:style w:type="character" w:customStyle="1" w:styleId="KomentarotemaDiagrama">
    <w:name w:val="Komentaro tema Diagrama"/>
    <w:basedOn w:val="KomentarotekstasDiagrama"/>
    <w:link w:val="Komentarotema"/>
    <w:uiPriority w:val="99"/>
    <w:semiHidden/>
    <w:rsid w:val="00E33223"/>
    <w:rPr>
      <w:b/>
      <w:bCs/>
      <w:color w:val="000000"/>
      <w:sz w:val="20"/>
      <w:szCs w:val="20"/>
    </w:rPr>
  </w:style>
  <w:style w:type="paragraph" w:styleId="Debesliotekstas">
    <w:name w:val="Balloon Text"/>
    <w:basedOn w:val="prastasis"/>
    <w:link w:val="DebesliotekstasDiagrama"/>
    <w:uiPriority w:val="99"/>
    <w:semiHidden/>
    <w:unhideWhenUsed/>
    <w:rsid w:val="00E3322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33223"/>
    <w:rPr>
      <w:rFonts w:ascii="Tahoma" w:hAnsi="Tahoma" w:cs="Tahoma"/>
      <w:color w:val="000000"/>
      <w:sz w:val="16"/>
      <w:szCs w:val="16"/>
    </w:rPr>
  </w:style>
  <w:style w:type="character" w:styleId="Perirtashipersaitas">
    <w:name w:val="FollowedHyperlink"/>
    <w:basedOn w:val="Numatytasispastraiposriftas"/>
    <w:uiPriority w:val="99"/>
    <w:semiHidden/>
    <w:unhideWhenUsed/>
    <w:rsid w:val="00131A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rokiskiobaseinas.l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adyba@rokiskiobaseinas.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adyba@rokiskiobaseinas.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ld.rokiskis.lt/lt/e-demokratija/posedziai/tarybos-posedis_140/questions/3135.html" TargetMode="External"/><Relationship Id="rId4" Type="http://schemas.openxmlformats.org/officeDocument/2006/relationships/settings" Target="settings.xml"/><Relationship Id="rId9" Type="http://schemas.openxmlformats.org/officeDocument/2006/relationships/hyperlink" Target="https://rokiskis.lt"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4828</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Violeta Bieliūnaitė-Vanagienė</cp:lastModifiedBy>
  <cp:revision>2</cp:revision>
  <cp:lastPrinted>2022-04-05T09:46:00Z</cp:lastPrinted>
  <dcterms:created xsi:type="dcterms:W3CDTF">2022-04-05T14:30:00Z</dcterms:created>
  <dcterms:modified xsi:type="dcterms:W3CDTF">2022-04-05T14:30:00Z</dcterms:modified>
</cp:coreProperties>
</file>