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46" w:rsidRDefault="00634246">
      <w:pPr>
        <w:pStyle w:val="Pagrindinistekstas"/>
        <w:rPr>
          <w:sz w:val="20"/>
        </w:rPr>
      </w:pPr>
    </w:p>
    <w:p w:rsidR="00634246" w:rsidRDefault="007E6BFF">
      <w:pPr>
        <w:pStyle w:val="Antrat1"/>
      </w:pPr>
      <w:bookmarkStart w:id="0" w:name="_GoBack"/>
      <w:bookmarkEnd w:id="0"/>
      <w:r>
        <w:t>A</w:t>
      </w:r>
      <w:r>
        <w:t>UKŠTAITIJOS</w:t>
      </w:r>
      <w:r>
        <w:rPr>
          <w:spacing w:val="-5"/>
        </w:rPr>
        <w:t xml:space="preserve"> </w:t>
      </w:r>
      <w:r>
        <w:t>METŲ</w:t>
      </w:r>
      <w:r>
        <w:rPr>
          <w:spacing w:val="-4"/>
        </w:rPr>
        <w:t xml:space="preserve"> </w:t>
      </w:r>
      <w:r>
        <w:t>MINĖJIMO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METAIS</w:t>
      </w:r>
      <w:r>
        <w:rPr>
          <w:spacing w:val="-4"/>
        </w:rPr>
        <w:t xml:space="preserve"> </w:t>
      </w:r>
      <w:r>
        <w:t>VEIKSMŲ</w:t>
      </w:r>
      <w:r>
        <w:rPr>
          <w:spacing w:val="-4"/>
        </w:rPr>
        <w:t xml:space="preserve"> </w:t>
      </w:r>
      <w:r>
        <w:rPr>
          <w:spacing w:val="-2"/>
        </w:rPr>
        <w:t>PLANAS</w:t>
      </w:r>
    </w:p>
    <w:p w:rsidR="00634246" w:rsidRDefault="00634246">
      <w:pPr>
        <w:pStyle w:val="Pagrindinistekstas"/>
        <w:spacing w:before="3"/>
        <w:rPr>
          <w:b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05"/>
        <w:gridCol w:w="665"/>
        <w:gridCol w:w="1726"/>
        <w:gridCol w:w="683"/>
        <w:gridCol w:w="1058"/>
        <w:gridCol w:w="1168"/>
        <w:gridCol w:w="533"/>
      </w:tblGrid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5"/>
              <w:ind w:left="184" w:hanging="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Eil. </w:t>
            </w:r>
            <w:r>
              <w:rPr>
                <w:b/>
                <w:spacing w:val="-5"/>
                <w:sz w:val="24"/>
              </w:rPr>
              <w:t>Nr.</w:t>
            </w:r>
          </w:p>
        </w:tc>
        <w:tc>
          <w:tcPr>
            <w:tcW w:w="3770" w:type="dxa"/>
            <w:gridSpan w:val="2"/>
          </w:tcPr>
          <w:p w:rsidR="00634246" w:rsidRDefault="007E6BFF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pavadinimas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spacing w:before="162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vykdytojai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spacing w:before="25"/>
              <w:ind w:left="50" w:right="6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Vykdymo terminas</w:t>
            </w:r>
          </w:p>
        </w:tc>
      </w:tr>
      <w:tr w:rsidR="00634246">
        <w:trPr>
          <w:trHeight w:val="513"/>
        </w:trPr>
        <w:tc>
          <w:tcPr>
            <w:tcW w:w="9646" w:type="dxa"/>
            <w:gridSpan w:val="8"/>
            <w:shd w:val="clear" w:color="auto" w:fill="ECECEC"/>
          </w:tcPr>
          <w:p w:rsidR="00634246" w:rsidRDefault="007E6BFF">
            <w:pPr>
              <w:pStyle w:val="TableParagraph"/>
              <w:spacing w:before="23"/>
              <w:ind w:left="3916" w:right="3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1.Viešinimo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darbai</w:t>
            </w:r>
          </w:p>
        </w:tc>
      </w:tr>
      <w:tr w:rsidR="00634246">
        <w:trPr>
          <w:trHeight w:val="882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770" w:type="dxa"/>
            <w:gridSpan w:val="2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Aukštaitijos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ženklo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sukūrimas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ind w:left="53" w:right="54"/>
              <w:jc w:val="both"/>
              <w:rPr>
                <w:sz w:val="24"/>
              </w:rPr>
            </w:pPr>
            <w:r>
              <w:rPr>
                <w:sz w:val="24"/>
              </w:rPr>
              <w:t>EKGT ir Aukštaitijos regioninė etninės kultūros globos taryba (toliau – AREKGT)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105" w:type="dxa"/>
            <w:tcBorders>
              <w:right w:val="nil"/>
            </w:tcBorders>
          </w:tcPr>
          <w:p w:rsidR="00634246" w:rsidRDefault="007E6BFF">
            <w:pPr>
              <w:pStyle w:val="TableParagraph"/>
              <w:tabs>
                <w:tab w:val="left" w:pos="1479"/>
                <w:tab w:val="left" w:pos="2221"/>
              </w:tabs>
              <w:ind w:right="75"/>
              <w:rPr>
                <w:sz w:val="24"/>
              </w:rPr>
            </w:pPr>
            <w:r>
              <w:rPr>
                <w:spacing w:val="-2"/>
                <w:sz w:val="24"/>
              </w:rPr>
              <w:t>Aukštaitijos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metų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renginių </w:t>
            </w:r>
            <w:r>
              <w:rPr>
                <w:sz w:val="24"/>
              </w:rPr>
              <w:t>parengimas ir paskelbimas</w:t>
            </w:r>
          </w:p>
        </w:tc>
        <w:tc>
          <w:tcPr>
            <w:tcW w:w="665" w:type="dxa"/>
            <w:tcBorders>
              <w:left w:val="nil"/>
            </w:tcBorders>
          </w:tcPr>
          <w:p w:rsidR="00634246" w:rsidRDefault="007E6BFF">
            <w:pPr>
              <w:pStyle w:val="TableParagraph"/>
              <w:ind w:left="163" w:right="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gido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EKGT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AREKGT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882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770" w:type="dxa"/>
            <w:gridSpan w:val="2"/>
          </w:tcPr>
          <w:p w:rsidR="00634246" w:rsidRDefault="007E6BFF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Aukštaitijos metus anonsuojančio vaizdo klipo sukūrimas ir siūlymo teikimas dėl transliavimo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EKGT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AREKGT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1161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770" w:type="dxa"/>
            <w:gridSpan w:val="2"/>
          </w:tcPr>
          <w:p w:rsidR="00634246" w:rsidRDefault="007E6BFF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Informacijos apie Aukštaitijos metų renginius teikimas LRT </w:t>
            </w:r>
            <w:r>
              <w:rPr>
                <w:sz w:val="24"/>
              </w:rPr>
              <w:t>laidoms („Labas rytas“ ir kt.) ir regioninei žiniasklaidai, reportažų rengimas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EKGT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AREKGT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Visi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metai</w:t>
            </w:r>
          </w:p>
        </w:tc>
      </w:tr>
      <w:tr w:rsidR="00634246">
        <w:trPr>
          <w:trHeight w:val="1158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1..</w:t>
            </w:r>
          </w:p>
        </w:tc>
        <w:tc>
          <w:tcPr>
            <w:tcW w:w="3770" w:type="dxa"/>
            <w:gridSpan w:val="2"/>
          </w:tcPr>
          <w:p w:rsidR="00634246" w:rsidRDefault="007E6BFF">
            <w:pPr>
              <w:pStyle w:val="TableParagraph"/>
              <w:tabs>
                <w:tab w:val="left" w:pos="1927"/>
                <w:tab w:val="left" w:pos="3560"/>
              </w:tabs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Informacijos apie Aukštaitijos metus ir jiems skirtus renginius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internetinėse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svetainėse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ir </w:t>
            </w:r>
            <w:r>
              <w:rPr>
                <w:sz w:val="24"/>
              </w:rPr>
              <w:t>socialiniuose tinkluose skleidimas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ind w:left="53" w:right="1412"/>
              <w:rPr>
                <w:sz w:val="24"/>
              </w:rPr>
            </w:pPr>
            <w:r>
              <w:rPr>
                <w:sz w:val="24"/>
              </w:rPr>
              <w:t>Kultūros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ministerija, EKGT ir AREKGT,</w:t>
            </w:r>
          </w:p>
          <w:p w:rsidR="00634246" w:rsidRDefault="007E6BFF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>regiono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savivaldybės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Visi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metai</w:t>
            </w:r>
          </w:p>
        </w:tc>
      </w:tr>
      <w:tr w:rsidR="00634246">
        <w:trPr>
          <w:trHeight w:val="333"/>
        </w:trPr>
        <w:tc>
          <w:tcPr>
            <w:tcW w:w="6204" w:type="dxa"/>
            <w:gridSpan w:val="4"/>
            <w:tcBorders>
              <w:right w:val="single" w:sz="24" w:space="0" w:color="E1EED9"/>
            </w:tcBorders>
            <w:shd w:val="clear" w:color="auto" w:fill="E7E6E6"/>
          </w:tcPr>
          <w:p w:rsidR="00634246" w:rsidRDefault="007E6BFF">
            <w:pPr>
              <w:pStyle w:val="TableParagraph"/>
              <w:spacing w:before="25"/>
              <w:ind w:left="2247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E1EED9"/>
              </w:rPr>
              <w:t>2</w:t>
            </w:r>
            <w:r>
              <w:rPr>
                <w:b/>
                <w:color w:val="000000"/>
                <w:sz w:val="24"/>
              </w:rPr>
              <w:t>.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Pagrindiniai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atmintinų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</w:rPr>
              <w:t>Aukštaitijos</w:t>
            </w:r>
          </w:p>
        </w:tc>
        <w:tc>
          <w:tcPr>
            <w:tcW w:w="3442" w:type="dxa"/>
            <w:gridSpan w:val="4"/>
            <w:tcBorders>
              <w:left w:val="single" w:sz="24" w:space="0" w:color="E1EED9"/>
            </w:tcBorders>
            <w:shd w:val="clear" w:color="auto" w:fill="E7E6E6"/>
          </w:tcPr>
          <w:p w:rsidR="00634246" w:rsidRDefault="007E6BFF">
            <w:pPr>
              <w:pStyle w:val="TableParagraph"/>
              <w:spacing w:before="25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metų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renginiai</w:t>
            </w:r>
          </w:p>
        </w:tc>
      </w:tr>
      <w:tr w:rsidR="00634246">
        <w:trPr>
          <w:trHeight w:val="1158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ind w:left="0"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770" w:type="dxa"/>
            <w:gridSpan w:val="2"/>
          </w:tcPr>
          <w:p w:rsidR="00634246" w:rsidRDefault="007E6BFF">
            <w:pPr>
              <w:pStyle w:val="TableParagraph"/>
              <w:spacing w:before="18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Aukštaitijos atmintinų metų atidarymo ir Nacionalinės Jono Basanavičiaus premijos laureato pagerbimo iškilmės</w:t>
            </w:r>
          </w:p>
        </w:tc>
        <w:tc>
          <w:tcPr>
            <w:tcW w:w="2409" w:type="dxa"/>
            <w:gridSpan w:val="2"/>
            <w:tcBorders>
              <w:right w:val="nil"/>
            </w:tcBorders>
          </w:tcPr>
          <w:p w:rsidR="00634246" w:rsidRDefault="007E6BFF">
            <w:pPr>
              <w:pStyle w:val="TableParagraph"/>
              <w:tabs>
                <w:tab w:val="left" w:pos="1555"/>
              </w:tabs>
              <w:spacing w:before="18"/>
              <w:ind w:left="53" w:right="202"/>
              <w:rPr>
                <w:sz w:val="24"/>
              </w:rPr>
            </w:pPr>
            <w:r>
              <w:rPr>
                <w:sz w:val="24"/>
              </w:rPr>
              <w:t xml:space="preserve">Nalšios muziejus, </w:t>
            </w:r>
            <w:r>
              <w:rPr>
                <w:spacing w:val="-2"/>
                <w:sz w:val="24"/>
              </w:rPr>
              <w:t>Švenčionių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miesto centras,</w:t>
            </w:r>
          </w:p>
          <w:p w:rsidR="00634246" w:rsidRDefault="007E6BFF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>EKGT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AREKGT</w:t>
            </w:r>
          </w:p>
        </w:tc>
        <w:tc>
          <w:tcPr>
            <w:tcW w:w="1058" w:type="dxa"/>
            <w:tcBorders>
              <w:left w:val="nil"/>
            </w:tcBorders>
          </w:tcPr>
          <w:p w:rsidR="00634246" w:rsidRDefault="00634246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634246" w:rsidRDefault="007E6BFF">
            <w:pPr>
              <w:pStyle w:val="TableParagraph"/>
              <w:spacing w:before="0"/>
              <w:ind w:left="206"/>
              <w:rPr>
                <w:sz w:val="24"/>
              </w:rPr>
            </w:pPr>
            <w:r>
              <w:rPr>
                <w:spacing w:val="-2"/>
                <w:sz w:val="24"/>
              </w:rPr>
              <w:t>kultūros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spacing w:before="18"/>
              <w:ind w:left="50"/>
              <w:rPr>
                <w:sz w:val="24"/>
              </w:rPr>
            </w:pPr>
            <w:r>
              <w:rPr>
                <w:sz w:val="24"/>
              </w:rPr>
              <w:t>Vasario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770" w:type="dxa"/>
            <w:gridSpan w:val="2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Kernavėje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tabs>
                <w:tab w:val="left" w:pos="1190"/>
                <w:tab w:val="left" w:pos="2164"/>
              </w:tabs>
              <w:ind w:left="53" w:right="56"/>
              <w:rPr>
                <w:sz w:val="24"/>
              </w:rPr>
            </w:pPr>
            <w:r>
              <w:rPr>
                <w:spacing w:val="-2"/>
                <w:sz w:val="24"/>
              </w:rPr>
              <w:t>Širvintų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savivaldybės </w:t>
            </w:r>
            <w:r>
              <w:rPr>
                <w:sz w:val="24"/>
              </w:rPr>
              <w:t>kultūros centras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Birželio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ind w:left="0"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105" w:type="dxa"/>
            <w:tcBorders>
              <w:right w:val="nil"/>
            </w:tcBorders>
          </w:tcPr>
          <w:p w:rsidR="00634246" w:rsidRDefault="007E6BFF">
            <w:pPr>
              <w:pStyle w:val="TableParagraph"/>
              <w:tabs>
                <w:tab w:val="left" w:pos="683"/>
                <w:tab w:val="left" w:pos="1988"/>
              </w:tabs>
              <w:spacing w:before="18"/>
              <w:ind w:right="183"/>
              <w:rPr>
                <w:sz w:val="24"/>
              </w:rPr>
            </w:pPr>
            <w:r>
              <w:rPr>
                <w:spacing w:val="-6"/>
                <w:sz w:val="24"/>
              </w:rPr>
              <w:t>XX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tarptautinė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tradicinių </w:t>
            </w:r>
            <w:r>
              <w:rPr>
                <w:sz w:val="24"/>
              </w:rPr>
              <w:t>stovykla Aukštaitijoje</w:t>
            </w:r>
          </w:p>
        </w:tc>
        <w:tc>
          <w:tcPr>
            <w:tcW w:w="665" w:type="dxa"/>
            <w:tcBorders>
              <w:left w:val="nil"/>
            </w:tcBorders>
          </w:tcPr>
          <w:p w:rsidR="00634246" w:rsidRDefault="007E6BFF">
            <w:pPr>
              <w:pStyle w:val="TableParagraph"/>
              <w:spacing w:before="18"/>
              <w:ind w:left="77" w:right="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šokių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>Lietuvių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etninės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draugija</w:t>
            </w:r>
          </w:p>
        </w:tc>
        <w:tc>
          <w:tcPr>
            <w:tcW w:w="1168" w:type="dxa"/>
            <w:tcBorders>
              <w:right w:val="nil"/>
            </w:tcBorders>
          </w:tcPr>
          <w:p w:rsidR="00634246" w:rsidRDefault="007E6BFF">
            <w:pPr>
              <w:pStyle w:val="TableParagraph"/>
              <w:spacing w:before="18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Rugpjūčio </w:t>
            </w:r>
            <w:r>
              <w:rPr>
                <w:spacing w:val="-6"/>
                <w:sz w:val="24"/>
              </w:rPr>
              <w:t>d.</w:t>
            </w:r>
          </w:p>
        </w:tc>
        <w:tc>
          <w:tcPr>
            <w:tcW w:w="533" w:type="dxa"/>
            <w:tcBorders>
              <w:left w:val="nil"/>
            </w:tcBorders>
          </w:tcPr>
          <w:p w:rsidR="00634246" w:rsidRDefault="007E6BFF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2–6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770" w:type="dxa"/>
            <w:gridSpan w:val="2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Aukštaitijos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regiono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sutartinių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šventė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„</w:t>
            </w:r>
            <w:proofErr w:type="spellStart"/>
            <w:r>
              <w:rPr>
                <w:spacing w:val="-2"/>
                <w:sz w:val="24"/>
              </w:rPr>
              <w:t>Sutarjėla</w:t>
            </w:r>
            <w:proofErr w:type="spellEnd"/>
            <w:r>
              <w:rPr>
                <w:spacing w:val="-2"/>
                <w:sz w:val="24"/>
              </w:rPr>
              <w:t>“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Krekenavos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2"/>
                <w:sz w:val="24"/>
              </w:rPr>
              <w:t xml:space="preserve"> centras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Rugsėjis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ind w:left="0"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3770" w:type="dxa"/>
            <w:gridSpan w:val="2"/>
          </w:tcPr>
          <w:p w:rsidR="00634246" w:rsidRDefault="007E6BFF">
            <w:pPr>
              <w:pStyle w:val="TableParagraph"/>
              <w:spacing w:before="18"/>
              <w:ind w:right="972"/>
              <w:rPr>
                <w:sz w:val="24"/>
              </w:rPr>
            </w:pPr>
            <w:r>
              <w:rPr>
                <w:sz w:val="24"/>
              </w:rPr>
              <w:t>Konferencija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„Aukštaitiškos tapatybės paieškos“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>Panevėžio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kraštotyros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spacing w:before="18"/>
              <w:ind w:left="50"/>
              <w:rPr>
                <w:sz w:val="24"/>
              </w:rPr>
            </w:pPr>
            <w:r>
              <w:rPr>
                <w:sz w:val="24"/>
              </w:rPr>
              <w:t>Lapkričio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1159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1"/>
              <w:ind w:left="0"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3770" w:type="dxa"/>
            <w:gridSpan w:val="2"/>
          </w:tcPr>
          <w:p w:rsidR="00634246" w:rsidRDefault="007E6BFF">
            <w:pPr>
              <w:pStyle w:val="TableParagraph"/>
              <w:spacing w:before="21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Aukštaitijos atmintinų metų užbaigimo renginys </w:t>
            </w:r>
            <w:r>
              <w:rPr>
                <w:sz w:val="24"/>
              </w:rPr>
              <w:t>Seime (konferencija, paroda „Aukštaitijos tautinio paveldo klodai“ ir koncertas)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spacing w:before="21"/>
              <w:ind w:left="53"/>
              <w:rPr>
                <w:sz w:val="24"/>
              </w:rPr>
            </w:pPr>
            <w:r>
              <w:rPr>
                <w:sz w:val="24"/>
              </w:rPr>
              <w:t>EKGT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AREKGT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spacing w:before="2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Gruodis</w:t>
            </w:r>
          </w:p>
        </w:tc>
      </w:tr>
      <w:tr w:rsidR="00634246">
        <w:trPr>
          <w:trHeight w:val="333"/>
        </w:trPr>
        <w:tc>
          <w:tcPr>
            <w:tcW w:w="9646" w:type="dxa"/>
            <w:gridSpan w:val="8"/>
            <w:shd w:val="clear" w:color="auto" w:fill="E7E6E6"/>
          </w:tcPr>
          <w:p w:rsidR="00634246" w:rsidRDefault="007E6BFF">
            <w:pPr>
              <w:pStyle w:val="TableParagraph"/>
              <w:spacing w:before="25"/>
              <w:ind w:left="259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renginiai,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skirti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Aukštaitijos</w:t>
            </w:r>
            <w:r>
              <w:rPr>
                <w:b/>
                <w:spacing w:val="-2"/>
                <w:sz w:val="24"/>
              </w:rPr>
              <w:t xml:space="preserve"> metams</w:t>
            </w: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770" w:type="dxa"/>
            <w:gridSpan w:val="2"/>
          </w:tcPr>
          <w:p w:rsidR="00634246" w:rsidRDefault="007E6BFF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Tautinių drabužių konkursas „Išausta tapatybė“ (rajoninis turas), skirtas Aukštaitijos metams</w:t>
            </w:r>
          </w:p>
        </w:tc>
        <w:tc>
          <w:tcPr>
            <w:tcW w:w="3467" w:type="dxa"/>
            <w:gridSpan w:val="3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Jonavos kultūros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1" w:type="dxa"/>
            <w:gridSpan w:val="2"/>
          </w:tcPr>
          <w:p w:rsidR="00634246" w:rsidRDefault="007E6BF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Sausio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</w:tbl>
    <w:p w:rsidR="00634246" w:rsidRDefault="00634246">
      <w:pPr>
        <w:rPr>
          <w:sz w:val="24"/>
        </w:rPr>
        <w:sectPr w:rsidR="00634246">
          <w:footerReference w:type="default" r:id="rId8"/>
          <w:pgSz w:w="11910" w:h="16840"/>
          <w:pgMar w:top="1040" w:right="440" w:bottom="1100" w:left="1540" w:header="0" w:footer="904" w:gutter="0"/>
          <w:cols w:space="1296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69"/>
        <w:gridCol w:w="3465"/>
        <w:gridCol w:w="1700"/>
      </w:tblGrid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5"/>
              <w:ind w:left="184" w:hanging="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 xml:space="preserve">Eil. </w:t>
            </w:r>
            <w:r>
              <w:rPr>
                <w:b/>
                <w:spacing w:val="-5"/>
                <w:sz w:val="24"/>
              </w:rPr>
              <w:t>Nr.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pavadinimas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6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vykdytojai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5"/>
              <w:ind w:left="53" w:right="6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Vykdymo terminas</w:t>
            </w:r>
          </w:p>
        </w:tc>
      </w:tr>
      <w:tr w:rsidR="00634246">
        <w:trPr>
          <w:trHeight w:val="607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1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Patriotinių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dainų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koncertas,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skirtas Aukštaitijos metams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241"/>
                <w:tab w:val="left" w:pos="2160"/>
              </w:tabs>
              <w:spacing w:before="21"/>
              <w:ind w:left="54" w:right="54"/>
              <w:rPr>
                <w:sz w:val="24"/>
              </w:rPr>
            </w:pPr>
            <w:r>
              <w:rPr>
                <w:spacing w:val="-2"/>
                <w:sz w:val="24"/>
              </w:rPr>
              <w:t>Kupiškio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savivaldybės </w:t>
            </w:r>
            <w:r>
              <w:rPr>
                <w:sz w:val="24"/>
              </w:rPr>
              <w:t>kultūros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1"/>
              <w:ind w:left="53"/>
              <w:rPr>
                <w:sz w:val="24"/>
              </w:rPr>
            </w:pPr>
            <w:r>
              <w:rPr>
                <w:sz w:val="24"/>
              </w:rPr>
              <w:t>Sausio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1161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3.3.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vaikų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mokinių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lietuvių liaudies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kūrybos atlikėjų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konkurso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Tramtatulis</w:t>
            </w:r>
            <w:proofErr w:type="spellEnd"/>
            <w:r>
              <w:rPr>
                <w:sz w:val="24"/>
              </w:rPr>
              <w:t>“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Aukštaitijos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regiono savivaldybių atrankos turai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Aukštaitijos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savivaldybės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Vasaris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kovas</w:t>
            </w:r>
          </w:p>
        </w:tc>
      </w:tr>
      <w:tr w:rsidR="00634246">
        <w:trPr>
          <w:trHeight w:val="2263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Aukštaitijos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vardo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pagarsinimo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700 metų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sukakčiai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Sabaliausko— Žalios Rūtos 150-osioms gimimo metinėms paminėti skirtas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Valstybinio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dainų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šokių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ansamblio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„Lietuva“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Biržų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centro folkloro ansamblio „</w:t>
            </w:r>
            <w:proofErr w:type="spellStart"/>
            <w:r>
              <w:rPr>
                <w:sz w:val="24"/>
              </w:rPr>
              <w:t>Siaudela</w:t>
            </w:r>
            <w:proofErr w:type="spellEnd"/>
            <w:r>
              <w:rPr>
                <w:sz w:val="24"/>
              </w:rPr>
              <w:t>“ jungtinis koncertas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Kovo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Aukštaitijos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regiono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vaikų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ir suaugusiųjų </w:t>
            </w:r>
            <w:proofErr w:type="spellStart"/>
            <w:r>
              <w:rPr>
                <w:sz w:val="24"/>
              </w:rPr>
              <w:t>armonikininkų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varžytuvės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191"/>
                <w:tab w:val="left" w:pos="2165"/>
              </w:tabs>
              <w:ind w:left="54" w:right="53"/>
              <w:rPr>
                <w:sz w:val="24"/>
              </w:rPr>
            </w:pPr>
            <w:r>
              <w:rPr>
                <w:spacing w:val="-2"/>
                <w:sz w:val="24"/>
              </w:rPr>
              <w:t>Širvintų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savivaldybės </w:t>
            </w:r>
            <w:r>
              <w:rPr>
                <w:sz w:val="24"/>
              </w:rPr>
              <w:t>kultūros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Balandis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Atvelykio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šventė,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Aukštaitijos </w:t>
            </w:r>
            <w:r>
              <w:rPr>
                <w:spacing w:val="-2"/>
                <w:sz w:val="24"/>
              </w:rPr>
              <w:t>metams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Utenos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Balandžio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872"/>
                <w:tab w:val="left" w:pos="1805"/>
                <w:tab w:val="left" w:pos="3173"/>
              </w:tabs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Jorės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šventė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Kulionyse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skirta </w:t>
            </w:r>
            <w:r>
              <w:rPr>
                <w:sz w:val="24"/>
              </w:rPr>
              <w:t>Aukštaitijos metams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 w:right="471"/>
              <w:rPr>
                <w:sz w:val="24"/>
              </w:rPr>
            </w:pPr>
            <w:r>
              <w:rPr>
                <w:sz w:val="24"/>
              </w:rPr>
              <w:t>Žaliųjų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klubas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„Gojus“, Molėtų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tabs>
                <w:tab w:val="left" w:pos="1320"/>
              </w:tabs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Balandžio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29-</w:t>
            </w:r>
          </w:p>
          <w:p w:rsidR="00634246" w:rsidRDefault="007E6BFF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882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3.8.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Aukštaitijos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tradicinių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kapelų šventė – varžytuvės „Prie aukštaitiškos klėtelės“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Panevėžio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Smilgių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Gegužė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2265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3.9.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Vaizdo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filmo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„Biržų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sutartinės – nematerialaus kultūros paveldo vertybė“ pristatymas ir koncertinė programa „Žalios gražios“ Biržų</w:t>
            </w:r>
          </w:p>
          <w:p w:rsidR="00634246" w:rsidRDefault="007E6BFF">
            <w:pPr>
              <w:pStyle w:val="TableParagraph"/>
              <w:spacing w:before="1"/>
              <w:ind w:right="82"/>
              <w:rPr>
                <w:sz w:val="24"/>
              </w:rPr>
            </w:pPr>
            <w:r>
              <w:rPr>
                <w:sz w:val="24"/>
              </w:rPr>
              <w:t>pilies menėje, skirta Aukštaitijos metams ir A. Sabaliausko-Žalios Rūtos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150-osioms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gimimo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metinėms </w:t>
            </w:r>
            <w:r>
              <w:rPr>
                <w:spacing w:val="-2"/>
                <w:sz w:val="24"/>
              </w:rPr>
              <w:t>paminėti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savivaldybė,</w:t>
            </w:r>
          </w:p>
          <w:p w:rsidR="00634246" w:rsidRDefault="007E6BFF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švie</w:t>
            </w:r>
            <w:r>
              <w:rPr>
                <w:sz w:val="24"/>
              </w:rPr>
              <w:t>timo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tarnyba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Birželis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3.10.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Valstybės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diena,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Aukštaitijos </w:t>
            </w:r>
            <w:r>
              <w:rPr>
                <w:spacing w:val="-2"/>
                <w:sz w:val="24"/>
              </w:rPr>
              <w:t>metams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Utenos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>Liepos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3.11.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Respublikinis sutartinių festivalis SUTARYSMA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Mažųjų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Žinėnų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piliakalnio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Jonavos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Liepos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330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3.12.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Šventė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Aukštaitiošks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sambars</w:t>
            </w:r>
            <w:proofErr w:type="spellEnd"/>
            <w:r>
              <w:rPr>
                <w:spacing w:val="-2"/>
                <w:sz w:val="24"/>
              </w:rPr>
              <w:t>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Pakruojo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>Rugpjūčio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3.13.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110"/>
                <w:tab w:val="left" w:pos="2124"/>
                <w:tab w:val="left" w:pos="3173"/>
              </w:tabs>
              <w:spacing w:before="21"/>
              <w:ind w:right="50"/>
              <w:rPr>
                <w:sz w:val="24"/>
              </w:rPr>
            </w:pPr>
            <w:r>
              <w:rPr>
                <w:spacing w:val="-2"/>
                <w:sz w:val="24"/>
              </w:rPr>
              <w:t>Utenos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miesto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šventė,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skirta </w:t>
            </w:r>
            <w:r>
              <w:rPr>
                <w:sz w:val="24"/>
              </w:rPr>
              <w:t>Aukštaitijos metams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21"/>
              <w:ind w:left="54"/>
              <w:rPr>
                <w:sz w:val="24"/>
              </w:rPr>
            </w:pPr>
            <w:r>
              <w:rPr>
                <w:sz w:val="24"/>
              </w:rPr>
              <w:t>Utenos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tabs>
                <w:tab w:val="left" w:pos="1279"/>
              </w:tabs>
              <w:spacing w:before="21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Rugpjūčio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20–</w:t>
            </w:r>
          </w:p>
          <w:p w:rsidR="00634246" w:rsidRDefault="007E6BFF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1710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3.14.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8"/>
              <w:ind w:right="258"/>
              <w:rPr>
                <w:sz w:val="24"/>
              </w:rPr>
            </w:pPr>
            <w:r>
              <w:rPr>
                <w:sz w:val="24"/>
              </w:rPr>
              <w:t>Tarptautinis folkloro festivalis, skirtas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Sabaliausko-Žalios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Rūtos 150-osioms gimimo metinėms</w:t>
            </w:r>
          </w:p>
          <w:p w:rsidR="00634246" w:rsidRDefault="007E6BFF">
            <w:pPr>
              <w:pStyle w:val="TableParagraph"/>
              <w:spacing w:before="0"/>
              <w:ind w:right="913"/>
              <w:jc w:val="both"/>
              <w:rPr>
                <w:sz w:val="24"/>
              </w:rPr>
            </w:pPr>
            <w:r>
              <w:rPr>
                <w:sz w:val="24"/>
              </w:rPr>
              <w:t>paminėti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Linksmis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sodžis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ir </w:t>
            </w:r>
            <w:proofErr w:type="spellStart"/>
            <w:r>
              <w:rPr>
                <w:sz w:val="24"/>
              </w:rPr>
              <w:t>spakainas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dainuosim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atmainos“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>Rugsėjo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333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3.15.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597"/>
                <w:tab w:val="left" w:pos="293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Aukštaitijos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regioninis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folkloro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Kėdainių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2"/>
                <w:sz w:val="24"/>
              </w:rPr>
              <w:t xml:space="preserve">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Rugsėjis</w:t>
            </w:r>
          </w:p>
        </w:tc>
      </w:tr>
    </w:tbl>
    <w:p w:rsidR="00634246" w:rsidRDefault="00634246">
      <w:pPr>
        <w:rPr>
          <w:sz w:val="24"/>
        </w:rPr>
        <w:sectPr w:rsidR="00634246">
          <w:type w:val="continuous"/>
          <w:pgSz w:w="11910" w:h="16840"/>
          <w:pgMar w:top="1100" w:right="440" w:bottom="1100" w:left="1540" w:header="0" w:footer="904" w:gutter="0"/>
          <w:cols w:space="1296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69"/>
        <w:gridCol w:w="3465"/>
        <w:gridCol w:w="1700"/>
      </w:tblGrid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5"/>
              <w:ind w:left="184" w:hanging="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 xml:space="preserve">Eil. </w:t>
            </w:r>
            <w:r>
              <w:rPr>
                <w:b/>
                <w:spacing w:val="-5"/>
                <w:sz w:val="24"/>
              </w:rPr>
              <w:t>Nr.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pavadinimas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6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vykdytojai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5"/>
              <w:ind w:left="53" w:right="6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Vykdymo terminas</w:t>
            </w:r>
          </w:p>
        </w:tc>
      </w:tr>
      <w:tr w:rsidR="00634246">
        <w:trPr>
          <w:trHeight w:val="331"/>
        </w:trPr>
        <w:tc>
          <w:tcPr>
            <w:tcW w:w="708" w:type="dxa"/>
          </w:tcPr>
          <w:p w:rsidR="00634246" w:rsidRDefault="0063424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festivalis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„Į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Vidurio Lietuvą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susiėję“</w:t>
            </w:r>
          </w:p>
        </w:tc>
        <w:tc>
          <w:tcPr>
            <w:tcW w:w="3465" w:type="dxa"/>
          </w:tcPr>
          <w:p w:rsidR="00634246" w:rsidRDefault="0063424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634246" w:rsidRDefault="0063424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34246">
        <w:trPr>
          <w:trHeight w:val="606"/>
        </w:trPr>
        <w:tc>
          <w:tcPr>
            <w:tcW w:w="708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3.16.</w:t>
            </w:r>
          </w:p>
        </w:tc>
        <w:tc>
          <w:tcPr>
            <w:tcW w:w="3769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Aukštaitijos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kaimo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kapelų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varžytuvės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„Kaimynėli,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būki</w:t>
            </w:r>
            <w:r>
              <w:rPr>
                <w:spacing w:val="-2"/>
                <w:sz w:val="24"/>
              </w:rPr>
              <w:t xml:space="preserve"> svečias“</w:t>
            </w:r>
          </w:p>
        </w:tc>
        <w:tc>
          <w:tcPr>
            <w:tcW w:w="3465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tabs>
                <w:tab w:val="left" w:pos="1191"/>
                <w:tab w:val="left" w:pos="2165"/>
              </w:tabs>
              <w:ind w:left="54" w:right="53"/>
              <w:rPr>
                <w:sz w:val="24"/>
              </w:rPr>
            </w:pPr>
            <w:r>
              <w:rPr>
                <w:spacing w:val="-2"/>
                <w:sz w:val="24"/>
              </w:rPr>
              <w:t>Širvintų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savivaldybės </w:t>
            </w:r>
            <w:r>
              <w:rPr>
                <w:sz w:val="24"/>
              </w:rPr>
              <w:t>kultūros centras</w:t>
            </w:r>
          </w:p>
        </w:tc>
        <w:tc>
          <w:tcPr>
            <w:tcW w:w="1700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Lapkritis</w:t>
            </w:r>
          </w:p>
        </w:tc>
      </w:tr>
      <w:tr w:rsidR="00634246">
        <w:trPr>
          <w:trHeight w:val="267"/>
        </w:trPr>
        <w:tc>
          <w:tcPr>
            <w:tcW w:w="9642" w:type="dxa"/>
            <w:gridSpan w:val="4"/>
            <w:tcBorders>
              <w:top w:val="single" w:sz="18" w:space="0" w:color="E7E6E6"/>
              <w:bottom w:val="single" w:sz="18" w:space="0" w:color="E7E6E6"/>
            </w:tcBorders>
            <w:shd w:val="clear" w:color="auto" w:fill="E7E6E6"/>
          </w:tcPr>
          <w:p w:rsidR="00634246" w:rsidRDefault="007E6BFF">
            <w:pPr>
              <w:pStyle w:val="TableParagraph"/>
              <w:spacing w:before="0" w:line="247" w:lineRule="exact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Aukštaitišką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tapatybę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atspindintys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tradiciniai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renginiai</w:t>
            </w:r>
          </w:p>
        </w:tc>
      </w:tr>
      <w:tr w:rsidR="00634246">
        <w:trPr>
          <w:trHeight w:val="606"/>
        </w:trPr>
        <w:tc>
          <w:tcPr>
            <w:tcW w:w="708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spacing w:before="17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3769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tabs>
                <w:tab w:val="left" w:pos="1611"/>
                <w:tab w:val="left" w:pos="2736"/>
              </w:tabs>
              <w:spacing w:before="17"/>
              <w:ind w:right="46"/>
              <w:rPr>
                <w:sz w:val="24"/>
              </w:rPr>
            </w:pPr>
            <w:r>
              <w:rPr>
                <w:spacing w:val="-2"/>
                <w:sz w:val="24"/>
              </w:rPr>
              <w:t>Aukštaitijos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regiono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liaudiškos </w:t>
            </w:r>
            <w:r>
              <w:rPr>
                <w:sz w:val="24"/>
              </w:rPr>
              <w:t>muzikos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kapelų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šventė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Mutieja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rats</w:t>
            </w:r>
            <w:proofErr w:type="spellEnd"/>
            <w:r>
              <w:rPr>
                <w:spacing w:val="-4"/>
                <w:sz w:val="24"/>
              </w:rPr>
              <w:t>“</w:t>
            </w:r>
          </w:p>
        </w:tc>
        <w:tc>
          <w:tcPr>
            <w:tcW w:w="3465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spacing w:before="17"/>
              <w:ind w:left="54"/>
              <w:rPr>
                <w:sz w:val="24"/>
              </w:rPr>
            </w:pPr>
            <w:r>
              <w:rPr>
                <w:sz w:val="24"/>
              </w:rPr>
              <w:t xml:space="preserve">Panevėžio rajono Paįstrio 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spacing w:before="17"/>
              <w:ind w:left="53"/>
              <w:rPr>
                <w:sz w:val="24"/>
              </w:rPr>
            </w:pPr>
            <w:r>
              <w:rPr>
                <w:sz w:val="24"/>
              </w:rPr>
              <w:t>Vasario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Juozapinės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aukštaitiškai“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556"/>
                <w:tab w:val="left" w:pos="2616"/>
              </w:tabs>
              <w:ind w:left="54" w:right="49"/>
              <w:rPr>
                <w:sz w:val="24"/>
              </w:rPr>
            </w:pPr>
            <w:r>
              <w:rPr>
                <w:spacing w:val="-2"/>
                <w:sz w:val="24"/>
              </w:rPr>
              <w:t>Švenčionių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miesto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Kovo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768"/>
                <w:tab w:val="left" w:pos="2787"/>
              </w:tabs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>Armonikierių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šventė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„</w:t>
            </w:r>
            <w:proofErr w:type="spellStart"/>
            <w:r>
              <w:rPr>
                <w:spacing w:val="-2"/>
                <w:sz w:val="24"/>
              </w:rPr>
              <w:t>Stasiuka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armoniok</w:t>
            </w:r>
            <w:proofErr w:type="spellEnd"/>
            <w:r>
              <w:rPr>
                <w:spacing w:val="-2"/>
                <w:sz w:val="24"/>
              </w:rPr>
              <w:t>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Pakruojo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Gegužės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Panevėžio rajono vaikų ir jaunimo folkloro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atlikėjų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šventė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„Sekminės“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Panevėžio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Smilgių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Gegužės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1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21"/>
              <w:ind w:right="258"/>
              <w:rPr>
                <w:sz w:val="24"/>
              </w:rPr>
            </w:pPr>
            <w:r>
              <w:rPr>
                <w:sz w:val="24"/>
              </w:rPr>
              <w:t>Respublikinė tradicinė folkloro šventė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Kirnaičiuose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„Giesmės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dainos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švenčiausiai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mergelei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Marijai“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21"/>
              <w:ind w:left="54"/>
              <w:rPr>
                <w:sz w:val="24"/>
              </w:rPr>
            </w:pPr>
            <w:r>
              <w:rPr>
                <w:sz w:val="24"/>
              </w:rPr>
              <w:t xml:space="preserve">Joniškio 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1"/>
              <w:ind w:left="53"/>
              <w:rPr>
                <w:sz w:val="24"/>
              </w:rPr>
            </w:pPr>
            <w:r>
              <w:rPr>
                <w:sz w:val="24"/>
              </w:rPr>
              <w:t>Gegužės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Folkloro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ansamblių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šventė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„Sekminės </w:t>
            </w:r>
            <w:r>
              <w:rPr>
                <w:spacing w:val="-2"/>
                <w:sz w:val="24"/>
              </w:rPr>
              <w:t>Paberžėje“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Akademijos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2"/>
                <w:sz w:val="24"/>
              </w:rPr>
              <w:t xml:space="preserve">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Gegužė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4.7.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Tradicinis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Panevėžio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folkloro atlikėjų festivalis „</w:t>
            </w:r>
            <w:proofErr w:type="spellStart"/>
            <w:r>
              <w:rPr>
                <w:sz w:val="24"/>
              </w:rPr>
              <w:t>Par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šilalį</w:t>
            </w:r>
            <w:proofErr w:type="spellEnd"/>
            <w:r>
              <w:rPr>
                <w:sz w:val="24"/>
              </w:rPr>
              <w:t xml:space="preserve"> jojo“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436"/>
                <w:tab w:val="left" w:pos="2444"/>
              </w:tabs>
              <w:ind w:left="54" w:right="49"/>
              <w:rPr>
                <w:sz w:val="24"/>
              </w:rPr>
            </w:pPr>
            <w:r>
              <w:rPr>
                <w:spacing w:val="-2"/>
                <w:sz w:val="24"/>
              </w:rPr>
              <w:t>Panevėžio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Miežiškių </w:t>
            </w:r>
            <w:r>
              <w:rPr>
                <w:sz w:val="24"/>
              </w:rPr>
              <w:t>kultūros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Gegužė</w:t>
            </w:r>
          </w:p>
        </w:tc>
      </w:tr>
      <w:tr w:rsidR="00634246">
        <w:trPr>
          <w:trHeight w:val="330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4.8.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Tradicinė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folkloro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šventė </w:t>
            </w:r>
            <w:r>
              <w:rPr>
                <w:spacing w:val="-2"/>
                <w:sz w:val="24"/>
              </w:rPr>
              <w:t>„</w:t>
            </w:r>
            <w:proofErr w:type="spellStart"/>
            <w:r>
              <w:rPr>
                <w:spacing w:val="-2"/>
                <w:sz w:val="24"/>
              </w:rPr>
              <w:t>Žiemgala</w:t>
            </w:r>
            <w:proofErr w:type="spellEnd"/>
            <w:r>
              <w:rPr>
                <w:spacing w:val="-2"/>
                <w:sz w:val="24"/>
              </w:rPr>
              <w:t>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Pakruojo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Birželio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4"/>
                <w:sz w:val="24"/>
              </w:rPr>
              <w:t>4.9.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Tradicinių muzikos </w:t>
            </w:r>
            <w:r>
              <w:rPr>
                <w:sz w:val="24"/>
              </w:rPr>
              <w:t xml:space="preserve">instrumentų ansamblio „Kupiškio </w:t>
            </w:r>
            <w:proofErr w:type="spellStart"/>
            <w:r>
              <w:rPr>
                <w:sz w:val="24"/>
              </w:rPr>
              <w:t>krošto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muzikontai</w:t>
            </w:r>
            <w:proofErr w:type="spellEnd"/>
            <w:r>
              <w:rPr>
                <w:sz w:val="24"/>
              </w:rPr>
              <w:t>“ gimtadienio šventė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241"/>
                <w:tab w:val="left" w:pos="2160"/>
              </w:tabs>
              <w:ind w:left="54" w:right="54"/>
              <w:rPr>
                <w:sz w:val="24"/>
              </w:rPr>
            </w:pPr>
            <w:r>
              <w:rPr>
                <w:spacing w:val="-2"/>
                <w:sz w:val="24"/>
              </w:rPr>
              <w:t>Kupiškio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savivaldybės </w:t>
            </w:r>
            <w:r>
              <w:rPr>
                <w:sz w:val="24"/>
              </w:rPr>
              <w:t>kultūros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Birželio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883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4.11.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Etninių renginių ciklas – folkloro festivalis „Vasaros saulėgrįža </w:t>
            </w:r>
            <w:r>
              <w:rPr>
                <w:spacing w:val="-2"/>
                <w:sz w:val="24"/>
              </w:rPr>
              <w:t>Joniškyje“.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Joniškio 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Birželio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4.12.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Mugė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aukštaičius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371"/>
                <w:tab w:val="left" w:pos="2258"/>
                <w:tab w:val="left" w:pos="3254"/>
              </w:tabs>
              <w:ind w:left="54" w:right="52"/>
              <w:rPr>
                <w:sz w:val="24"/>
              </w:rPr>
            </w:pPr>
            <w:r>
              <w:rPr>
                <w:spacing w:val="-2"/>
                <w:sz w:val="24"/>
              </w:rPr>
              <w:t>Radviliškio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etninės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ir </w:t>
            </w:r>
            <w:r>
              <w:rPr>
                <w:sz w:val="24"/>
              </w:rPr>
              <w:t>amatų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Birželio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1158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4.13.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„Aukštaitijos Nacionalinio parko ypatumai“ – susitikimas su gamtininku, literatu dr. Broniumi </w:t>
            </w:r>
            <w:r>
              <w:rPr>
                <w:spacing w:val="-2"/>
                <w:sz w:val="24"/>
              </w:rPr>
              <w:t>Šablevičiumi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 w:right="49"/>
              <w:jc w:val="both"/>
              <w:rPr>
                <w:sz w:val="24"/>
              </w:rPr>
            </w:pPr>
            <w:r>
              <w:rPr>
                <w:sz w:val="24"/>
              </w:rPr>
              <w:t>Utenos A. ir M. Miškinių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viešosios bibliotekos Tauragnų </w:t>
            </w:r>
            <w:r>
              <w:rPr>
                <w:spacing w:val="-2"/>
                <w:sz w:val="24"/>
              </w:rPr>
              <w:t>padalinys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Birželis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4.14.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273"/>
                <w:tab w:val="left" w:pos="2734"/>
              </w:tabs>
              <w:ind w:right="51"/>
              <w:rPr>
                <w:sz w:val="24"/>
              </w:rPr>
            </w:pPr>
            <w:r>
              <w:rPr>
                <w:spacing w:val="-2"/>
                <w:sz w:val="24"/>
              </w:rPr>
              <w:t>Istorijų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pasakorių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konkursas tarmiškai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267"/>
                <w:tab w:val="left" w:pos="2455"/>
              </w:tabs>
              <w:ind w:left="54" w:right="50"/>
              <w:rPr>
                <w:sz w:val="24"/>
              </w:rPr>
            </w:pPr>
            <w:r>
              <w:rPr>
                <w:spacing w:val="-2"/>
                <w:sz w:val="24"/>
              </w:rPr>
              <w:t>Pasvalio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Mariaus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Katiliškio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viešoji biblioteka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330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4.15.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Žolinė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Aukštaitijos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kaime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liaudies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4.16.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Tarptautinis amatų ir folkloro festivalis „Vilnonės dienos“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Raubonių</w:t>
            </w:r>
            <w:proofErr w:type="spellEnd"/>
            <w:r>
              <w:rPr>
                <w:sz w:val="24"/>
              </w:rPr>
              <w:t xml:space="preserve"> skyriuje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Pasvalio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2"/>
                <w:sz w:val="24"/>
              </w:rPr>
              <w:t xml:space="preserve">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Rugpjūčio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4.17.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Tarptautinis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folkloro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festivalis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,,Nemirštanti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gaida“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Baisogalos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2"/>
                <w:sz w:val="24"/>
              </w:rPr>
              <w:t xml:space="preserve">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Rugpjūtis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4.18.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Amatininkų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šventė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„Linų </w:t>
            </w:r>
            <w:r>
              <w:rPr>
                <w:spacing w:val="-2"/>
                <w:sz w:val="24"/>
              </w:rPr>
              <w:t>dienos“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575"/>
                <w:tab w:val="left" w:pos="2722"/>
              </w:tabs>
              <w:ind w:left="54" w:right="53"/>
              <w:rPr>
                <w:sz w:val="24"/>
              </w:rPr>
            </w:pPr>
            <w:r>
              <w:rPr>
                <w:spacing w:val="-2"/>
                <w:sz w:val="24"/>
              </w:rPr>
              <w:t>Panevėžio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Upytės </w:t>
            </w:r>
            <w:r>
              <w:rPr>
                <w:sz w:val="24"/>
              </w:rPr>
              <w:t>tradicinių amatų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Rugsėjo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882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4.19.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Senasis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lietuvių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sportinis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žaidimas</w:t>
            </w:r>
          </w:p>
          <w:p w:rsidR="00634246" w:rsidRDefault="007E6BFF">
            <w:pPr>
              <w:pStyle w:val="TableParagraph"/>
              <w:tabs>
                <w:tab w:val="left" w:pos="973"/>
                <w:tab w:val="left" w:pos="2551"/>
                <w:tab w:val="left" w:pos="2933"/>
              </w:tabs>
              <w:spacing w:before="0"/>
              <w:ind w:right="50"/>
              <w:rPr>
                <w:sz w:val="24"/>
              </w:rPr>
            </w:pPr>
            <w:r>
              <w:rPr>
                <w:spacing w:val="-2"/>
                <w:sz w:val="24"/>
              </w:rPr>
              <w:t>„</w:t>
            </w:r>
            <w:proofErr w:type="spellStart"/>
            <w:r>
              <w:rPr>
                <w:spacing w:val="-2"/>
                <w:sz w:val="24"/>
              </w:rPr>
              <w:t>Ripka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Aukštaitijoje“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ir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folkloro </w:t>
            </w:r>
            <w:r>
              <w:rPr>
                <w:sz w:val="24"/>
              </w:rPr>
              <w:t>atlikėjų programa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 xml:space="preserve">Panevėžio rajono Ėriškių 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>Rugsėjo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</w:tbl>
    <w:p w:rsidR="00634246" w:rsidRDefault="00634246">
      <w:pPr>
        <w:rPr>
          <w:sz w:val="24"/>
        </w:rPr>
        <w:sectPr w:rsidR="00634246">
          <w:type w:val="continuous"/>
          <w:pgSz w:w="11910" w:h="16840"/>
          <w:pgMar w:top="1100" w:right="440" w:bottom="1100" w:left="1540" w:header="0" w:footer="904" w:gutter="0"/>
          <w:cols w:space="1296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69"/>
        <w:gridCol w:w="3465"/>
        <w:gridCol w:w="1700"/>
      </w:tblGrid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5"/>
              <w:ind w:left="184" w:hanging="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 xml:space="preserve">Eil. </w:t>
            </w:r>
            <w:r>
              <w:rPr>
                <w:b/>
                <w:spacing w:val="-5"/>
                <w:sz w:val="24"/>
              </w:rPr>
              <w:t>Nr.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pavadinimas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6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vykdytojai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5"/>
              <w:ind w:left="53" w:right="6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Vykdymo terminas</w:t>
            </w:r>
          </w:p>
        </w:tc>
      </w:tr>
      <w:tr w:rsidR="00634246">
        <w:trPr>
          <w:trHeight w:val="1159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1"/>
              <w:ind w:left="0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4.20.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055"/>
                <w:tab w:val="left" w:pos="1427"/>
                <w:tab w:val="left" w:pos="2280"/>
                <w:tab w:val="left" w:pos="3094"/>
              </w:tabs>
              <w:spacing w:before="21"/>
              <w:ind w:right="47"/>
              <w:rPr>
                <w:sz w:val="24"/>
              </w:rPr>
            </w:pPr>
            <w:r>
              <w:rPr>
                <w:sz w:val="24"/>
              </w:rPr>
              <w:t>Rudens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Lygiadienio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Alutinio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bei </w:t>
            </w:r>
            <w:r>
              <w:rPr>
                <w:spacing w:val="-2"/>
                <w:sz w:val="24"/>
              </w:rPr>
              <w:t>folkloro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ir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senųjų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amatų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šventė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„Baltų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vienybės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diena“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Kupiškio </w:t>
            </w:r>
            <w:r>
              <w:rPr>
                <w:spacing w:val="-2"/>
                <w:sz w:val="24"/>
              </w:rPr>
              <w:t>piliakalnio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241"/>
                <w:tab w:val="left" w:pos="2160"/>
              </w:tabs>
              <w:spacing w:before="21"/>
              <w:ind w:left="54" w:right="54"/>
              <w:rPr>
                <w:sz w:val="24"/>
              </w:rPr>
            </w:pPr>
            <w:r>
              <w:rPr>
                <w:spacing w:val="-2"/>
                <w:sz w:val="24"/>
              </w:rPr>
              <w:t>Kupiškio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savivaldybės </w:t>
            </w:r>
            <w:r>
              <w:rPr>
                <w:sz w:val="24"/>
              </w:rPr>
              <w:t>kultūros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1"/>
              <w:ind w:left="53"/>
              <w:rPr>
                <w:sz w:val="24"/>
              </w:rPr>
            </w:pPr>
            <w:r>
              <w:rPr>
                <w:sz w:val="24"/>
              </w:rPr>
              <w:t>Rugsėjo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4.21.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076"/>
                <w:tab w:val="left" w:pos="2575"/>
              </w:tabs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Šventė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„Užtraukim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aukštaitišką dainą“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371"/>
                <w:tab w:val="left" w:pos="2260"/>
                <w:tab w:val="left" w:pos="3255"/>
              </w:tabs>
              <w:ind w:left="54" w:right="50"/>
              <w:rPr>
                <w:sz w:val="24"/>
              </w:rPr>
            </w:pPr>
            <w:r>
              <w:rPr>
                <w:spacing w:val="-2"/>
                <w:sz w:val="24"/>
              </w:rPr>
              <w:t>Radviliškio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etninės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ir </w:t>
            </w:r>
            <w:r>
              <w:rPr>
                <w:sz w:val="24"/>
              </w:rPr>
              <w:t>amatų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Spalio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882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4.22.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456"/>
                <w:tab w:val="left" w:pos="1709"/>
                <w:tab w:val="left" w:pos="2482"/>
                <w:tab w:val="left" w:pos="2933"/>
              </w:tabs>
              <w:ind w:right="49"/>
              <w:rPr>
                <w:sz w:val="24"/>
              </w:rPr>
            </w:pPr>
            <w:r>
              <w:rPr>
                <w:spacing w:val="-2"/>
                <w:sz w:val="24"/>
              </w:rPr>
              <w:t>Respublikinė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tradicinė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folkloro ansamblių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šventė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Kirnaičiuose</w:t>
            </w:r>
            <w:proofErr w:type="spellEnd"/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Subatos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vakarėly“.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Joniškio 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Spalis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4.23.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Vaikų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jaunimo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folkloro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festivalis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„Ant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Smilgelės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krantelio</w:t>
            </w:r>
            <w:proofErr w:type="spellEnd"/>
            <w:r>
              <w:rPr>
                <w:spacing w:val="-2"/>
                <w:sz w:val="24"/>
              </w:rPr>
              <w:t>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Krakių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2"/>
                <w:sz w:val="24"/>
              </w:rPr>
              <w:t xml:space="preserve">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Spalis</w:t>
            </w:r>
          </w:p>
        </w:tc>
      </w:tr>
      <w:tr w:rsidR="00634246">
        <w:trPr>
          <w:trHeight w:val="607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4.24.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280"/>
                <w:tab w:val="left" w:pos="2278"/>
                <w:tab w:val="left" w:pos="2654"/>
              </w:tabs>
              <w:ind w:right="49"/>
              <w:rPr>
                <w:sz w:val="24"/>
              </w:rPr>
            </w:pPr>
            <w:r>
              <w:rPr>
                <w:spacing w:val="-2"/>
                <w:sz w:val="24"/>
              </w:rPr>
              <w:t>Tradicinio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folkloro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ir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kulinarinio </w:t>
            </w:r>
            <w:r>
              <w:rPr>
                <w:sz w:val="24"/>
              </w:rPr>
              <w:t>paveldo šventė „</w:t>
            </w:r>
            <w:proofErr w:type="spellStart"/>
            <w:r>
              <w:rPr>
                <w:sz w:val="24"/>
              </w:rPr>
              <w:t>Pyraginės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402"/>
                <w:tab w:val="left" w:pos="2724"/>
              </w:tabs>
              <w:ind w:left="54" w:right="52"/>
              <w:rPr>
                <w:sz w:val="24"/>
              </w:rPr>
            </w:pPr>
            <w:r>
              <w:rPr>
                <w:spacing w:val="-2"/>
                <w:sz w:val="24"/>
              </w:rPr>
              <w:t>Pasvalio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centras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Valakėlių</w:t>
            </w:r>
            <w:proofErr w:type="spellEnd"/>
            <w:r>
              <w:rPr>
                <w:sz w:val="24"/>
              </w:rPr>
              <w:t xml:space="preserve"> skyrius)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Lapkričio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1437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4.25.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Jonavos rajono suaugusiųjų </w:t>
            </w:r>
            <w:r>
              <w:rPr>
                <w:sz w:val="24"/>
              </w:rPr>
              <w:t xml:space="preserve">folkloro ansamblių, tradicinių ir liaudiškų kapelų, pavienių muzikantų ir pasakotojų šventė-konkursas „Trenk </w:t>
            </w:r>
            <w:r>
              <w:rPr>
                <w:spacing w:val="-2"/>
                <w:sz w:val="24"/>
              </w:rPr>
              <w:t>polkutę!"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Jonavos kultūros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Lapkričio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4.26.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474"/>
                <w:tab w:val="left" w:pos="2427"/>
              </w:tabs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Švenčionių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cimbolininkų koncertas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640"/>
                <w:tab w:val="left" w:pos="2614"/>
              </w:tabs>
              <w:ind w:left="54" w:right="51"/>
              <w:rPr>
                <w:sz w:val="24"/>
              </w:rPr>
            </w:pPr>
            <w:r>
              <w:rPr>
                <w:spacing w:val="-2"/>
                <w:sz w:val="24"/>
              </w:rPr>
              <w:t>Švenčionėlių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miesto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Lapkričio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6"/>
        </w:trPr>
        <w:tc>
          <w:tcPr>
            <w:tcW w:w="708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ind w:left="0" w:right="13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4.27</w:t>
            </w:r>
          </w:p>
        </w:tc>
        <w:tc>
          <w:tcPr>
            <w:tcW w:w="3769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Tradicinė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folkloro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šventė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AUŠTA </w:t>
            </w:r>
            <w:r>
              <w:rPr>
                <w:spacing w:val="-2"/>
                <w:sz w:val="24"/>
              </w:rPr>
              <w:t>AUŠRELA</w:t>
            </w:r>
          </w:p>
        </w:tc>
        <w:tc>
          <w:tcPr>
            <w:tcW w:w="3465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Rokiškio 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Lapkričio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266"/>
        </w:trPr>
        <w:tc>
          <w:tcPr>
            <w:tcW w:w="9642" w:type="dxa"/>
            <w:gridSpan w:val="4"/>
            <w:tcBorders>
              <w:top w:val="single" w:sz="18" w:space="0" w:color="E7E6E6"/>
              <w:bottom w:val="single" w:sz="18" w:space="0" w:color="E7E6E6"/>
            </w:tcBorders>
            <w:shd w:val="clear" w:color="auto" w:fill="E7E6E6"/>
          </w:tcPr>
          <w:p w:rsidR="00634246" w:rsidRDefault="007E6BFF">
            <w:pPr>
              <w:pStyle w:val="TableParagraph"/>
              <w:spacing w:before="0" w:line="247" w:lineRule="exact"/>
              <w:ind w:left="4459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E1EED9"/>
              </w:rPr>
              <w:t>5.</w:t>
            </w:r>
            <w:r>
              <w:rPr>
                <w:b/>
                <w:color w:val="000000"/>
                <w:spacing w:val="-2"/>
                <w:sz w:val="24"/>
                <w:shd w:val="clear" w:color="auto" w:fill="E1EED9"/>
              </w:rPr>
              <w:t xml:space="preserve"> Parodos</w:t>
            </w:r>
          </w:p>
        </w:tc>
      </w:tr>
      <w:tr w:rsidR="00634246">
        <w:trPr>
          <w:trHeight w:val="882"/>
        </w:trPr>
        <w:tc>
          <w:tcPr>
            <w:tcW w:w="708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3769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spacing w:before="17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Biržų tautodailininkų darbų paroda, skirta Aukštaitijos atmintiniems </w:t>
            </w:r>
            <w:r>
              <w:rPr>
                <w:spacing w:val="-2"/>
                <w:sz w:val="24"/>
              </w:rPr>
              <w:t>metams</w:t>
            </w:r>
          </w:p>
        </w:tc>
        <w:tc>
          <w:tcPr>
            <w:tcW w:w="3465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spacing w:before="17"/>
              <w:ind w:left="54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muziejus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„</w:t>
            </w:r>
            <w:proofErr w:type="spellStart"/>
            <w:r>
              <w:rPr>
                <w:spacing w:val="-2"/>
                <w:sz w:val="24"/>
              </w:rPr>
              <w:t>Sėla</w:t>
            </w:r>
            <w:proofErr w:type="spellEnd"/>
            <w:r>
              <w:rPr>
                <w:spacing w:val="-2"/>
                <w:sz w:val="24"/>
              </w:rPr>
              <w:t>“</w:t>
            </w:r>
          </w:p>
        </w:tc>
        <w:tc>
          <w:tcPr>
            <w:tcW w:w="1700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spacing w:before="17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Kovas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Irenos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Onos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Vilienės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pintinių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juostų </w:t>
            </w:r>
            <w:r>
              <w:rPr>
                <w:spacing w:val="-2"/>
                <w:sz w:val="24"/>
              </w:rPr>
              <w:t>paroda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575"/>
                <w:tab w:val="left" w:pos="2722"/>
              </w:tabs>
              <w:ind w:left="54" w:right="53"/>
              <w:rPr>
                <w:sz w:val="24"/>
              </w:rPr>
            </w:pPr>
            <w:r>
              <w:rPr>
                <w:spacing w:val="-2"/>
                <w:sz w:val="24"/>
              </w:rPr>
              <w:t>Panevėžio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Upytės </w:t>
            </w:r>
            <w:r>
              <w:rPr>
                <w:sz w:val="24"/>
              </w:rPr>
              <w:t>tradicinių amatų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Kovas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127"/>
                <w:tab w:val="left" w:pos="1916"/>
                <w:tab w:val="left" w:pos="3161"/>
              </w:tabs>
              <w:ind w:right="50"/>
              <w:rPr>
                <w:sz w:val="24"/>
              </w:rPr>
            </w:pPr>
            <w:r>
              <w:rPr>
                <w:spacing w:val="-2"/>
                <w:sz w:val="24"/>
              </w:rPr>
              <w:t>Pakruojo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krašto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tautodailės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darbų </w:t>
            </w:r>
            <w:r>
              <w:rPr>
                <w:spacing w:val="-2"/>
                <w:sz w:val="24"/>
              </w:rPr>
              <w:t>paroda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Pakruojo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Kovas</w:t>
            </w:r>
          </w:p>
        </w:tc>
      </w:tr>
      <w:tr w:rsidR="00634246">
        <w:trPr>
          <w:trHeight w:val="882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8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Paroda „Aukštaičių pintinės juostos: spalvos ir žmonės“ (nuo 2022 </w:t>
            </w:r>
            <w:r>
              <w:rPr>
                <w:sz w:val="24"/>
              </w:rPr>
              <w:t>m. rugsėjo 30 d. iki 2023 m. kovo 21 d.)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Panevėžio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kraštotyros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1161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Panevėžio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tautodailininkų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paroda</w:t>
            </w:r>
          </w:p>
          <w:p w:rsidR="00634246" w:rsidRDefault="007E6BFF">
            <w:pPr>
              <w:pStyle w:val="TableParagraph"/>
              <w:spacing w:before="0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„Panevėžys laiko tėkmėje 2“, tautodailininko Alberto Valikonio paroda „Užgavėnių kaukės“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Pasvalio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7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4"/>
                <w:sz w:val="24"/>
              </w:rPr>
              <w:t>5.6.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Paroda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Aukštaitiškosios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tapatybės ženklai tekstilėje“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Jonavos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kultūros centro Krašto 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Kovas-balandis</w:t>
            </w: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5.7.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Paroda „Aukštaičių vestuvės: tradicijos kismas“, skirta Aukštaitijos </w:t>
            </w:r>
            <w:r>
              <w:rPr>
                <w:spacing w:val="-2"/>
                <w:sz w:val="24"/>
              </w:rPr>
              <w:t>metams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Panevėžio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kraštotyros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Kovo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 spalio 5 d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4"/>
                <w:sz w:val="24"/>
              </w:rPr>
              <w:t>5.8.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Sauliaus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Alejūno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gamtos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fotografijų paroda „Aukštaitijos gamta“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Joniškio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J. Avyžiaus viešoji biblioteka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Balandis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5.9.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tautodailininkų </w:t>
            </w:r>
            <w:r>
              <w:rPr>
                <w:spacing w:val="-2"/>
                <w:sz w:val="24"/>
              </w:rPr>
              <w:t>paroda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Utenos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kraštotyros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Balandžio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4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–</w:t>
            </w:r>
          </w:p>
          <w:p w:rsidR="00634246" w:rsidRDefault="007E6BFF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>gegužės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</w:tbl>
    <w:p w:rsidR="00634246" w:rsidRDefault="00634246">
      <w:pPr>
        <w:rPr>
          <w:sz w:val="24"/>
        </w:rPr>
        <w:sectPr w:rsidR="00634246">
          <w:type w:val="continuous"/>
          <w:pgSz w:w="11910" w:h="16840"/>
          <w:pgMar w:top="1100" w:right="440" w:bottom="1100" w:left="1540" w:header="0" w:footer="904" w:gutter="0"/>
          <w:cols w:space="1296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69"/>
        <w:gridCol w:w="3465"/>
        <w:gridCol w:w="1700"/>
      </w:tblGrid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5"/>
              <w:ind w:left="184" w:hanging="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 xml:space="preserve">Eil. </w:t>
            </w:r>
            <w:r>
              <w:rPr>
                <w:b/>
                <w:spacing w:val="-5"/>
                <w:sz w:val="24"/>
              </w:rPr>
              <w:t>Nr.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pavadinimas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6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vykdytojai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5"/>
              <w:ind w:left="53" w:right="6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Vykdymo terminas</w:t>
            </w:r>
          </w:p>
        </w:tc>
      </w:tr>
      <w:tr w:rsidR="00634246">
        <w:trPr>
          <w:trHeight w:val="883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5.10.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21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Lietuvos tautodailininkų sąjungos Pasvalio skyriaus narių kūrybinių darbų ataskaitinė paroda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21"/>
              <w:ind w:left="54"/>
              <w:rPr>
                <w:sz w:val="24"/>
              </w:rPr>
            </w:pPr>
            <w:r>
              <w:rPr>
                <w:sz w:val="24"/>
              </w:rPr>
              <w:t>Pasvalio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1"/>
              <w:ind w:left="53" w:right="715"/>
              <w:rPr>
                <w:sz w:val="24"/>
              </w:rPr>
            </w:pPr>
            <w:r>
              <w:rPr>
                <w:spacing w:val="-2"/>
                <w:sz w:val="24"/>
              </w:rPr>
              <w:t>Balandis- birželis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5.11.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448"/>
                <w:tab w:val="left" w:pos="2442"/>
              </w:tabs>
              <w:ind w:right="46"/>
              <w:rPr>
                <w:sz w:val="24"/>
              </w:rPr>
            </w:pPr>
            <w:r>
              <w:rPr>
                <w:spacing w:val="-2"/>
                <w:sz w:val="24"/>
              </w:rPr>
              <w:t>Literatūros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paroda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„Aukštaitijos lygumos“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Joniškio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J. Avyžiaus viešoji biblioteka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Gegužė</w:t>
            </w:r>
          </w:p>
        </w:tc>
      </w:tr>
      <w:tr w:rsidR="00634246">
        <w:trPr>
          <w:trHeight w:val="882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5.12.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Aukštaitiškų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pintinių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juostų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paroda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„Aukštaičių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pintinės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juostos: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spalvos ir žmonės“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Rokiškio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2"/>
                <w:sz w:val="24"/>
              </w:rPr>
              <w:t xml:space="preserve"> 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Birželis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5.13.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Paroda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„Aukštaitiški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raštai“.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371"/>
                <w:tab w:val="left" w:pos="2258"/>
                <w:tab w:val="left" w:pos="3254"/>
              </w:tabs>
              <w:ind w:left="54" w:right="52"/>
              <w:rPr>
                <w:sz w:val="24"/>
              </w:rPr>
            </w:pPr>
            <w:r>
              <w:rPr>
                <w:spacing w:val="-2"/>
                <w:sz w:val="24"/>
              </w:rPr>
              <w:t>Radviliškio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etninės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ir </w:t>
            </w:r>
            <w:r>
              <w:rPr>
                <w:sz w:val="24"/>
              </w:rPr>
              <w:t>amatų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Birželis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5.14.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978"/>
                <w:tab w:val="left" w:pos="2155"/>
                <w:tab w:val="left" w:pos="2880"/>
              </w:tabs>
              <w:ind w:right="51"/>
              <w:rPr>
                <w:sz w:val="24"/>
              </w:rPr>
            </w:pPr>
            <w:r>
              <w:rPr>
                <w:spacing w:val="-2"/>
                <w:sz w:val="24"/>
              </w:rPr>
              <w:t>Paroda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„Tautinių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raštų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paieškos </w:t>
            </w:r>
            <w:r>
              <w:rPr>
                <w:sz w:val="24"/>
              </w:rPr>
              <w:t>Pasvalio krašto gyventojų buityje“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Pasvalio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Liepa–rugsėjis</w:t>
            </w: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5.15.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Zarasų krašto liaudies meno kūrėjų darbų paroda ,,Sėlių krašto margi </w:t>
            </w:r>
            <w:r>
              <w:rPr>
                <w:spacing w:val="-2"/>
                <w:sz w:val="24"/>
              </w:rPr>
              <w:t>raštai“.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Zarasų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Rugsėjis</w:t>
            </w:r>
          </w:p>
        </w:tc>
      </w:tr>
      <w:tr w:rsidR="00634246">
        <w:trPr>
          <w:trHeight w:val="882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5.16.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Paroda „Tylūs istorijos liudytojai“ (</w:t>
            </w:r>
            <w:proofErr w:type="spellStart"/>
            <w:r>
              <w:rPr>
                <w:sz w:val="24"/>
              </w:rPr>
              <w:t>Narkūnų</w:t>
            </w:r>
            <w:proofErr w:type="spellEnd"/>
            <w:r>
              <w:rPr>
                <w:sz w:val="24"/>
              </w:rPr>
              <w:t xml:space="preserve"> piliakalnio ir senkapių </w:t>
            </w:r>
            <w:r>
              <w:rPr>
                <w:spacing w:val="-2"/>
                <w:sz w:val="24"/>
              </w:rPr>
              <w:t>radiniai)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Tradicinių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amatų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centras</w:t>
            </w:r>
          </w:p>
          <w:p w:rsidR="00634246" w:rsidRDefault="007E6BFF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„Svirnas“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Rugsėjis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5.17.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865"/>
                <w:tab w:val="left" w:pos="2897"/>
              </w:tabs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>Tautodailininko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(kalvio)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Sauliaus </w:t>
            </w:r>
            <w:proofErr w:type="spellStart"/>
            <w:r>
              <w:rPr>
                <w:sz w:val="24"/>
              </w:rPr>
              <w:t>Kronio</w:t>
            </w:r>
            <w:proofErr w:type="spellEnd"/>
            <w:r>
              <w:rPr>
                <w:sz w:val="24"/>
              </w:rPr>
              <w:t xml:space="preserve"> jubiliejinė paroda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muziejus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„</w:t>
            </w:r>
            <w:proofErr w:type="spellStart"/>
            <w:r>
              <w:rPr>
                <w:spacing w:val="-2"/>
                <w:sz w:val="24"/>
              </w:rPr>
              <w:t>Sėla</w:t>
            </w:r>
            <w:proofErr w:type="spellEnd"/>
            <w:r>
              <w:rPr>
                <w:spacing w:val="-2"/>
                <w:sz w:val="24"/>
              </w:rPr>
              <w:t>“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Spalis</w:t>
            </w:r>
          </w:p>
        </w:tc>
      </w:tr>
      <w:tr w:rsidR="00634246">
        <w:trPr>
          <w:trHeight w:val="882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5.18.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Jonavos krašto tautodailės darbų paroda, skirta Aukštaitijos metams </w:t>
            </w:r>
            <w:r>
              <w:rPr>
                <w:spacing w:val="-2"/>
                <w:sz w:val="24"/>
              </w:rPr>
              <w:t>paminėti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Jonavos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kultūros centro Krašto 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Spalis-lapkritis</w:t>
            </w:r>
          </w:p>
        </w:tc>
      </w:tr>
      <w:tr w:rsidR="00634246">
        <w:trPr>
          <w:trHeight w:val="1161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5.19.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823"/>
                <w:tab w:val="left" w:pos="2115"/>
                <w:tab w:val="left" w:pos="2787"/>
                <w:tab w:val="left" w:pos="3056"/>
              </w:tabs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Tautodailininkų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ir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tradicinių amatininkų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darbų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paroda</w:t>
            </w:r>
          </w:p>
          <w:p w:rsidR="00634246" w:rsidRDefault="007E6BFF">
            <w:pPr>
              <w:pStyle w:val="TableParagraph"/>
              <w:tabs>
                <w:tab w:val="left" w:pos="1603"/>
                <w:tab w:val="left" w:pos="2962"/>
              </w:tabs>
              <w:spacing w:before="1"/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„Aukštaitiški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ornamentai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liaudies mene“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Nalšios</w:t>
            </w:r>
            <w:r>
              <w:rPr>
                <w:spacing w:val="-2"/>
                <w:sz w:val="24"/>
              </w:rPr>
              <w:t xml:space="preserve"> 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Spalis-lapkritis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5.20.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268"/>
                <w:tab w:val="left" w:pos="2251"/>
              </w:tabs>
              <w:ind w:right="49"/>
              <w:rPr>
                <w:sz w:val="24"/>
              </w:rPr>
            </w:pPr>
            <w:r>
              <w:rPr>
                <w:spacing w:val="-2"/>
                <w:sz w:val="24"/>
              </w:rPr>
              <w:t>Pasvalio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krašto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tautodailininkų </w:t>
            </w:r>
            <w:r>
              <w:rPr>
                <w:sz w:val="24"/>
              </w:rPr>
              <w:t>jubiliejinės personalinės parodos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Pasvalio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muziejuje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Sausis–gruodis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5.21.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Fotografijų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paroda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„Šiaudų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šviesos </w:t>
            </w:r>
            <w:r>
              <w:rPr>
                <w:spacing w:val="-2"/>
                <w:sz w:val="24"/>
              </w:rPr>
              <w:t>istorija“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614"/>
                <w:tab w:val="left" w:pos="2643"/>
              </w:tabs>
              <w:ind w:left="54" w:right="51"/>
              <w:rPr>
                <w:sz w:val="24"/>
              </w:rPr>
            </w:pPr>
            <w:r>
              <w:rPr>
                <w:spacing w:val="-2"/>
                <w:sz w:val="24"/>
              </w:rPr>
              <w:t>Naujamiesčio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centras- </w:t>
            </w:r>
            <w:r>
              <w:rPr>
                <w:sz w:val="24"/>
              </w:rPr>
              <w:t>dailės galerija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Sausis–gruodis</w:t>
            </w:r>
          </w:p>
        </w:tc>
      </w:tr>
      <w:tr w:rsidR="00634246">
        <w:trPr>
          <w:trHeight w:val="603"/>
        </w:trPr>
        <w:tc>
          <w:tcPr>
            <w:tcW w:w="708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2"/>
                <w:sz w:val="24"/>
              </w:rPr>
              <w:t>5.22.</w:t>
            </w:r>
          </w:p>
        </w:tc>
        <w:tc>
          <w:tcPr>
            <w:tcW w:w="3769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Paroda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Kūrybos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labirintuose- </w:t>
            </w:r>
            <w:r>
              <w:rPr>
                <w:spacing w:val="-2"/>
                <w:sz w:val="24"/>
              </w:rPr>
              <w:t>langinės“</w:t>
            </w:r>
          </w:p>
        </w:tc>
        <w:tc>
          <w:tcPr>
            <w:tcW w:w="3465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tabs>
                <w:tab w:val="left" w:pos="1448"/>
                <w:tab w:val="left" w:pos="2470"/>
              </w:tabs>
              <w:spacing w:before="18"/>
              <w:ind w:left="54" w:right="51"/>
              <w:rPr>
                <w:sz w:val="24"/>
              </w:rPr>
            </w:pPr>
            <w:r>
              <w:rPr>
                <w:spacing w:val="-2"/>
                <w:sz w:val="24"/>
              </w:rPr>
              <w:t>Panevėžio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Tiltagalių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kultūros centras</w:t>
            </w:r>
          </w:p>
        </w:tc>
        <w:tc>
          <w:tcPr>
            <w:tcW w:w="1700" w:type="dxa"/>
            <w:tcBorders>
              <w:bottom w:val="single" w:sz="18" w:space="0" w:color="E7E6E6"/>
            </w:tcBorders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Sausis–gruodis</w:t>
            </w:r>
          </w:p>
        </w:tc>
      </w:tr>
      <w:tr w:rsidR="00634246">
        <w:trPr>
          <w:trHeight w:val="269"/>
        </w:trPr>
        <w:tc>
          <w:tcPr>
            <w:tcW w:w="9642" w:type="dxa"/>
            <w:gridSpan w:val="4"/>
            <w:tcBorders>
              <w:top w:val="single" w:sz="18" w:space="0" w:color="E7E6E6"/>
              <w:bottom w:val="single" w:sz="18" w:space="0" w:color="E7E6E6"/>
            </w:tcBorders>
            <w:shd w:val="clear" w:color="auto" w:fill="E7E6E6"/>
          </w:tcPr>
          <w:p w:rsidR="00634246" w:rsidRDefault="007E6BFF">
            <w:pPr>
              <w:pStyle w:val="TableParagraph"/>
              <w:spacing w:before="0" w:line="249" w:lineRule="exact"/>
              <w:ind w:left="358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Edukaciniai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renginiai</w:t>
            </w:r>
          </w:p>
        </w:tc>
      </w:tr>
      <w:tr w:rsidR="00634246">
        <w:trPr>
          <w:trHeight w:val="879"/>
        </w:trPr>
        <w:tc>
          <w:tcPr>
            <w:tcW w:w="708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3769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tabs>
                <w:tab w:val="left" w:pos="1230"/>
                <w:tab w:val="left" w:pos="1854"/>
                <w:tab w:val="left" w:pos="2641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Edukacija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II-</w:t>
            </w:r>
            <w:r>
              <w:rPr>
                <w:spacing w:val="-10"/>
                <w:sz w:val="24"/>
              </w:rPr>
              <w:t>V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klasių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mokiniams</w:t>
            </w:r>
          </w:p>
          <w:p w:rsidR="00634246" w:rsidRDefault="007E6BFF">
            <w:pPr>
              <w:pStyle w:val="TableParagraph"/>
              <w:tabs>
                <w:tab w:val="left" w:pos="1086"/>
                <w:tab w:val="left" w:pos="1995"/>
                <w:tab w:val="left" w:pos="3062"/>
              </w:tabs>
              <w:spacing w:before="0"/>
              <w:ind w:right="51"/>
              <w:rPr>
                <w:sz w:val="24"/>
              </w:rPr>
            </w:pPr>
            <w:r>
              <w:rPr>
                <w:spacing w:val="-2"/>
                <w:sz w:val="24"/>
              </w:rPr>
              <w:t>„ETNO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kilimo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raštuose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gamta, </w:t>
            </w:r>
            <w:r>
              <w:rPr>
                <w:sz w:val="24"/>
              </w:rPr>
              <w:t>tautosaka, aprėdai“</w:t>
            </w:r>
          </w:p>
        </w:tc>
        <w:tc>
          <w:tcPr>
            <w:tcW w:w="3465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Jurgio Bielinio viešoji biblioteka</w:t>
            </w:r>
          </w:p>
        </w:tc>
        <w:tc>
          <w:tcPr>
            <w:tcW w:w="1700" w:type="dxa"/>
            <w:tcBorders>
              <w:top w:val="single" w:sz="18" w:space="0" w:color="E7E6E6"/>
            </w:tcBorders>
          </w:tcPr>
          <w:p w:rsidR="00634246" w:rsidRDefault="007E6BFF">
            <w:pPr>
              <w:pStyle w:val="TableParagraph"/>
              <w:spacing w:before="15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Sausis–gruodis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513"/>
                <w:tab w:val="left" w:pos="2933"/>
              </w:tabs>
              <w:spacing w:before="21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>Edukaciniai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užsiėmimai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„Šiaudų </w:t>
            </w:r>
            <w:r>
              <w:rPr>
                <w:sz w:val="24"/>
              </w:rPr>
              <w:t>chaosas virsta puošmena“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614"/>
                <w:tab w:val="left" w:pos="2643"/>
              </w:tabs>
              <w:spacing w:before="21"/>
              <w:ind w:left="54" w:right="51"/>
              <w:rPr>
                <w:sz w:val="24"/>
              </w:rPr>
            </w:pPr>
            <w:r>
              <w:rPr>
                <w:spacing w:val="-2"/>
                <w:sz w:val="24"/>
              </w:rPr>
              <w:t>Naujamiesčio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centras- </w:t>
            </w:r>
            <w:r>
              <w:rPr>
                <w:sz w:val="24"/>
              </w:rPr>
              <w:t>dailės galerija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1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Sausis–gruodis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Edukacinės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programos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„Aukštaičių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tautinis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kostiumas“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575"/>
                <w:tab w:val="left" w:pos="2722"/>
              </w:tabs>
              <w:spacing w:before="18"/>
              <w:ind w:left="54" w:right="53"/>
              <w:rPr>
                <w:sz w:val="24"/>
              </w:rPr>
            </w:pPr>
            <w:r>
              <w:rPr>
                <w:spacing w:val="-2"/>
                <w:sz w:val="24"/>
              </w:rPr>
              <w:t>Panevėžio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Upytės </w:t>
            </w:r>
            <w:r>
              <w:rPr>
                <w:sz w:val="24"/>
              </w:rPr>
              <w:t>tradicinių amatų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Sausis–gruodis</w:t>
            </w: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Lietuvių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kalbos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dienos: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aukštaitiškų žodžių mugė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Rokiškio rajono savivaldybės Juozo Keliuočio viešoji </w:t>
            </w:r>
            <w:r>
              <w:rPr>
                <w:spacing w:val="-2"/>
                <w:sz w:val="24"/>
              </w:rPr>
              <w:t>bibliotekoje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tabs>
                <w:tab w:val="left" w:pos="1037"/>
                <w:tab w:val="left" w:pos="1517"/>
              </w:tabs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Vasario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16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634246" w:rsidRDefault="007E6BFF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 xml:space="preserve">kovo 11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330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4"/>
                <w:sz w:val="24"/>
              </w:rPr>
              <w:t>6.5.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„Etnokultūra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kitaip: </w:t>
            </w:r>
            <w:r>
              <w:rPr>
                <w:spacing w:val="-2"/>
                <w:sz w:val="24"/>
              </w:rPr>
              <w:t>malonūs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Utenos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Miškinių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viešoji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</w:tbl>
    <w:p w:rsidR="00634246" w:rsidRDefault="00634246">
      <w:pPr>
        <w:rPr>
          <w:sz w:val="24"/>
        </w:rPr>
        <w:sectPr w:rsidR="00634246">
          <w:type w:val="continuous"/>
          <w:pgSz w:w="11910" w:h="16840"/>
          <w:pgMar w:top="1100" w:right="440" w:bottom="1100" w:left="1540" w:header="0" w:footer="904" w:gutter="0"/>
          <w:cols w:space="1296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69"/>
        <w:gridCol w:w="3465"/>
        <w:gridCol w:w="1700"/>
      </w:tblGrid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5"/>
              <w:ind w:left="184" w:hanging="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 xml:space="preserve">Eil. </w:t>
            </w:r>
            <w:r>
              <w:rPr>
                <w:b/>
                <w:spacing w:val="-5"/>
                <w:sz w:val="24"/>
              </w:rPr>
              <w:t>Nr.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pavadinimas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6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vykdytojai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5"/>
              <w:ind w:left="53" w:right="6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Vykdymo terminas</w:t>
            </w:r>
          </w:p>
        </w:tc>
      </w:tr>
      <w:tr w:rsidR="00634246">
        <w:trPr>
          <w:trHeight w:val="883"/>
        </w:trPr>
        <w:tc>
          <w:tcPr>
            <w:tcW w:w="708" w:type="dxa"/>
          </w:tcPr>
          <w:p w:rsidR="00634246" w:rsidRDefault="0063424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atradimai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savame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krašte“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virtualūs pabėgimo kambariai Aukštaitijos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etnokultūrai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pažinti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21"/>
              <w:ind w:left="54"/>
              <w:rPr>
                <w:sz w:val="24"/>
              </w:rPr>
            </w:pPr>
            <w:r>
              <w:rPr>
                <w:sz w:val="24"/>
              </w:rPr>
              <w:t>biblioteka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padaliniai.</w:t>
            </w:r>
          </w:p>
        </w:tc>
        <w:tc>
          <w:tcPr>
            <w:tcW w:w="1700" w:type="dxa"/>
          </w:tcPr>
          <w:p w:rsidR="00634246" w:rsidRDefault="0063424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6.6.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482"/>
                <w:tab w:val="left" w:pos="288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Folklorinis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edukacinis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renginys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„Pavasario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sutartinės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dainos“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 w:right="49"/>
              <w:jc w:val="both"/>
              <w:rPr>
                <w:sz w:val="24"/>
              </w:rPr>
            </w:pPr>
            <w:r>
              <w:rPr>
                <w:sz w:val="24"/>
              </w:rPr>
              <w:t>Utenos A. ir M. Miškinių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viešosios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bibliotekos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Aukštakalnio </w:t>
            </w:r>
            <w:r>
              <w:rPr>
                <w:spacing w:val="-2"/>
                <w:sz w:val="24"/>
              </w:rPr>
              <w:t>padalinys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Kovas</w:t>
            </w:r>
          </w:p>
        </w:tc>
      </w:tr>
      <w:tr w:rsidR="00634246">
        <w:trPr>
          <w:trHeight w:val="882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6.7.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Edukacinių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ciklas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„Velykų būgno mušimo tradicija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Aukštaitijoje“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467"/>
                <w:tab w:val="left" w:pos="2508"/>
              </w:tabs>
              <w:ind w:left="54" w:right="51"/>
              <w:rPr>
                <w:sz w:val="24"/>
              </w:rPr>
            </w:pPr>
            <w:r>
              <w:rPr>
                <w:spacing w:val="-2"/>
                <w:sz w:val="24"/>
              </w:rPr>
              <w:t>Panevėžio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Vadoklių </w:t>
            </w:r>
            <w:r>
              <w:rPr>
                <w:sz w:val="24"/>
              </w:rPr>
              <w:t>kultūros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tabs>
                <w:tab w:val="left" w:pos="934"/>
                <w:tab w:val="left" w:pos="1522"/>
              </w:tabs>
              <w:ind w:left="53"/>
              <w:rPr>
                <w:sz w:val="24"/>
              </w:rPr>
            </w:pPr>
            <w:r>
              <w:rPr>
                <w:spacing w:val="-4"/>
                <w:sz w:val="24"/>
              </w:rPr>
              <w:t>Kovo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634246" w:rsidRDefault="007E6BFF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>balandžio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6.8.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Edukacija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„Aukštaitiški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margučiai“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371"/>
                <w:tab w:val="left" w:pos="2258"/>
                <w:tab w:val="left" w:pos="3254"/>
              </w:tabs>
              <w:ind w:left="54" w:right="52"/>
              <w:rPr>
                <w:sz w:val="24"/>
              </w:rPr>
            </w:pPr>
            <w:r>
              <w:rPr>
                <w:spacing w:val="-2"/>
                <w:sz w:val="24"/>
              </w:rPr>
              <w:t>Radviliškio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etninės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ir </w:t>
            </w:r>
            <w:r>
              <w:rPr>
                <w:sz w:val="24"/>
              </w:rPr>
              <w:t>amatų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Balandis</w:t>
            </w:r>
          </w:p>
        </w:tc>
      </w:tr>
      <w:tr w:rsidR="00634246">
        <w:trPr>
          <w:trHeight w:val="883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6.9.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681"/>
                <w:tab w:val="left" w:pos="31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Edukacinių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ciklas</w:t>
            </w:r>
          </w:p>
          <w:p w:rsidR="00634246" w:rsidRDefault="007E6BFF">
            <w:pPr>
              <w:pStyle w:val="TableParagraph"/>
              <w:tabs>
                <w:tab w:val="left" w:pos="1997"/>
                <w:tab w:val="left" w:pos="2501"/>
                <w:tab w:val="left" w:pos="3522"/>
              </w:tabs>
              <w:spacing w:before="0"/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„Kaišiadoriečiai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dzūkai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ar </w:t>
            </w:r>
            <w:r>
              <w:rPr>
                <w:spacing w:val="-2"/>
                <w:sz w:val="24"/>
              </w:rPr>
              <w:t>aukštaičiai?“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Kaišiadorių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Balandžio– </w:t>
            </w:r>
            <w:r>
              <w:rPr>
                <w:sz w:val="24"/>
              </w:rPr>
              <w:t>spalio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mėn.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6.10.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274"/>
                <w:tab w:val="left" w:pos="2399"/>
              </w:tabs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>Edukacinė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„Aukštaitiška sodyba“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Panevėžio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Smilgių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Balandžio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634246" w:rsidRDefault="007E6BFF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>spalio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6.11.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Biržiečių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tarmės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diktantas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Jurgio Bielinio viešoji biblioteka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Gegužės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6.12.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Sekminėms skirtas renginys edukacija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koncertas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„Instrumentai, kuriais grojo aukštaičiai“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Utenos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kraštotyros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Gegužės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6.13.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177"/>
                <w:tab w:val="left" w:pos="2801"/>
              </w:tabs>
              <w:ind w:right="49"/>
              <w:rPr>
                <w:sz w:val="24"/>
              </w:rPr>
            </w:pPr>
            <w:r>
              <w:rPr>
                <w:spacing w:val="-2"/>
                <w:sz w:val="24"/>
              </w:rPr>
              <w:t>Projekto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,,Amatininkai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vaikams“ veiklos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575"/>
                <w:tab w:val="left" w:pos="2722"/>
              </w:tabs>
              <w:ind w:left="54" w:right="53"/>
              <w:rPr>
                <w:sz w:val="24"/>
              </w:rPr>
            </w:pPr>
            <w:r>
              <w:rPr>
                <w:spacing w:val="-2"/>
                <w:sz w:val="24"/>
              </w:rPr>
              <w:t>Panevėžio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rajono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Upytės </w:t>
            </w:r>
            <w:r>
              <w:rPr>
                <w:sz w:val="24"/>
              </w:rPr>
              <w:t>tradicinių amatų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tabs>
                <w:tab w:val="left" w:pos="1520"/>
              </w:tabs>
              <w:ind w:left="53" w:right="47"/>
              <w:rPr>
                <w:sz w:val="24"/>
              </w:rPr>
            </w:pPr>
            <w:r>
              <w:rPr>
                <w:spacing w:val="-2"/>
                <w:sz w:val="24"/>
              </w:rPr>
              <w:t>Gegužė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birželis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6.14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Viktorinų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ciklas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mokiniams,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skirtas Aukštaitijos metams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Žagarės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I–II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607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pacing w:val="-2"/>
                <w:sz w:val="24"/>
              </w:rPr>
              <w:t>6.15.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Edukacinis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renginys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„Auksinio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šiaudo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paslaptys“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21"/>
              <w:ind w:left="54"/>
              <w:rPr>
                <w:sz w:val="24"/>
              </w:rPr>
            </w:pPr>
            <w:r>
              <w:rPr>
                <w:sz w:val="24"/>
              </w:rPr>
              <w:t>Rokiškio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2"/>
                <w:sz w:val="24"/>
              </w:rPr>
              <w:t xml:space="preserve"> 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1"/>
              <w:ind w:left="53"/>
              <w:rPr>
                <w:sz w:val="24"/>
              </w:rPr>
            </w:pPr>
            <w:r>
              <w:rPr>
                <w:sz w:val="24"/>
              </w:rPr>
              <w:t>Liepos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6.16.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Edukacinių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programų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ciklas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„Atrask </w:t>
            </w:r>
            <w:r>
              <w:rPr>
                <w:spacing w:val="-2"/>
                <w:sz w:val="24"/>
              </w:rPr>
              <w:t>Aukštaitiją!”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Pasvalio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Liepa–rugsėjis</w:t>
            </w:r>
          </w:p>
        </w:tc>
      </w:tr>
      <w:tr w:rsidR="00634246">
        <w:trPr>
          <w:trHeight w:val="1158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6.17.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180"/>
                <w:tab w:val="left" w:pos="1650"/>
                <w:tab w:val="left" w:pos="1837"/>
                <w:tab w:val="left" w:pos="2828"/>
                <w:tab w:val="left" w:pos="3147"/>
              </w:tabs>
              <w:spacing w:before="22" w:line="237" w:lineRule="auto"/>
              <w:ind w:right="50"/>
              <w:rPr>
                <w:sz w:val="24"/>
              </w:rPr>
            </w:pPr>
            <w:r>
              <w:rPr>
                <w:spacing w:val="-2"/>
                <w:sz w:val="24"/>
              </w:rPr>
              <w:t>Etnokultūrinių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edukacijų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ciklas vaikams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ir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jaunimui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(projekto</w:t>
            </w:r>
          </w:p>
          <w:p w:rsidR="00634246" w:rsidRDefault="007E6B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„Etnokultūrinė laboratorija – šaknys“ </w:t>
            </w:r>
            <w:r>
              <w:rPr>
                <w:spacing w:val="-2"/>
                <w:sz w:val="24"/>
              </w:rPr>
              <w:t>dalis)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Žagarės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Rugpjūtis</w:t>
            </w:r>
          </w:p>
        </w:tc>
      </w:tr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6.18.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Kūrybinių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darbų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konkursas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vaikams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„Aukštaitiška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lėlė“.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tabs>
                <w:tab w:val="left" w:pos="1371"/>
                <w:tab w:val="left" w:pos="2260"/>
                <w:tab w:val="left" w:pos="3255"/>
              </w:tabs>
              <w:ind w:left="54" w:right="50"/>
              <w:rPr>
                <w:sz w:val="24"/>
              </w:rPr>
            </w:pPr>
            <w:r>
              <w:rPr>
                <w:spacing w:val="-2"/>
                <w:sz w:val="24"/>
              </w:rPr>
              <w:t>Radviliškio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etninės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ir </w:t>
            </w:r>
            <w:r>
              <w:rPr>
                <w:sz w:val="24"/>
              </w:rPr>
              <w:t>amatų centras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Spalis</w:t>
            </w:r>
          </w:p>
        </w:tc>
      </w:tr>
      <w:tr w:rsidR="00634246">
        <w:trPr>
          <w:trHeight w:val="606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2"/>
                <w:sz w:val="24"/>
              </w:rPr>
              <w:t>6.19.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513"/>
                <w:tab w:val="left" w:pos="3120"/>
              </w:tabs>
              <w:spacing w:before="18"/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Seminaras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aukštaitiškų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juostų pynėjoms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Panevėžio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kraštotyros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m.</w:t>
            </w:r>
          </w:p>
          <w:p w:rsidR="00634246" w:rsidRDefault="007E6BFF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>lapkričio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606"/>
        </w:trPr>
        <w:tc>
          <w:tcPr>
            <w:tcW w:w="708" w:type="dxa"/>
            <w:tcBorders>
              <w:bottom w:val="single" w:sz="18" w:space="0" w:color="ECECEC"/>
            </w:tcBorders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pacing w:val="-4"/>
                <w:sz w:val="24"/>
              </w:rPr>
              <w:t>6.20</w:t>
            </w:r>
          </w:p>
        </w:tc>
        <w:tc>
          <w:tcPr>
            <w:tcW w:w="3769" w:type="dxa"/>
            <w:tcBorders>
              <w:bottom w:val="single" w:sz="18" w:space="0" w:color="ECECEC"/>
            </w:tcBorders>
          </w:tcPr>
          <w:p w:rsidR="00634246" w:rsidRDefault="007E6BFF">
            <w:pPr>
              <w:pStyle w:val="TableParagraph"/>
              <w:tabs>
                <w:tab w:val="left" w:pos="1662"/>
                <w:tab w:val="left" w:pos="3044"/>
              </w:tabs>
              <w:spacing w:before="21"/>
              <w:ind w:right="45"/>
              <w:rPr>
                <w:sz w:val="24"/>
              </w:rPr>
            </w:pPr>
            <w:r>
              <w:rPr>
                <w:spacing w:val="-2"/>
                <w:sz w:val="24"/>
              </w:rPr>
              <w:t>Konkursas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vaikams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„Mano </w:t>
            </w:r>
            <w:r>
              <w:rPr>
                <w:sz w:val="24"/>
              </w:rPr>
              <w:t>aukštaitiškos šaknys“.</w:t>
            </w:r>
          </w:p>
        </w:tc>
        <w:tc>
          <w:tcPr>
            <w:tcW w:w="3465" w:type="dxa"/>
            <w:tcBorders>
              <w:bottom w:val="single" w:sz="18" w:space="0" w:color="ECECEC"/>
            </w:tcBorders>
          </w:tcPr>
          <w:p w:rsidR="00634246" w:rsidRDefault="007E6BFF">
            <w:pPr>
              <w:pStyle w:val="TableParagraph"/>
              <w:tabs>
                <w:tab w:val="left" w:pos="1371"/>
                <w:tab w:val="left" w:pos="2258"/>
                <w:tab w:val="left" w:pos="3254"/>
              </w:tabs>
              <w:spacing w:before="21"/>
              <w:ind w:left="54" w:right="52"/>
              <w:rPr>
                <w:sz w:val="24"/>
              </w:rPr>
            </w:pPr>
            <w:r>
              <w:rPr>
                <w:spacing w:val="-2"/>
                <w:sz w:val="24"/>
              </w:rPr>
              <w:t>Radviliškio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etninės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ir </w:t>
            </w:r>
            <w:r>
              <w:rPr>
                <w:sz w:val="24"/>
              </w:rPr>
              <w:t>amatų centras</w:t>
            </w:r>
          </w:p>
        </w:tc>
        <w:tc>
          <w:tcPr>
            <w:tcW w:w="1700" w:type="dxa"/>
            <w:tcBorders>
              <w:bottom w:val="single" w:sz="18" w:space="0" w:color="ECECEC"/>
            </w:tcBorders>
          </w:tcPr>
          <w:p w:rsidR="00634246" w:rsidRDefault="007E6BFF">
            <w:pPr>
              <w:pStyle w:val="TableParagraph"/>
              <w:tabs>
                <w:tab w:val="left" w:pos="1385"/>
              </w:tabs>
              <w:spacing w:before="21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2023-04-</w:t>
            </w:r>
            <w:r>
              <w:rPr>
                <w:spacing w:val="-5"/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iki</w:t>
            </w:r>
          </w:p>
          <w:p w:rsidR="00634246" w:rsidRDefault="007E6BFF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2023-05-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634246">
        <w:trPr>
          <w:trHeight w:val="267"/>
        </w:trPr>
        <w:tc>
          <w:tcPr>
            <w:tcW w:w="9642" w:type="dxa"/>
            <w:gridSpan w:val="4"/>
            <w:tcBorders>
              <w:top w:val="single" w:sz="18" w:space="0" w:color="ECECEC"/>
              <w:bottom w:val="single" w:sz="18" w:space="0" w:color="ECECEC"/>
            </w:tcBorders>
            <w:shd w:val="clear" w:color="auto" w:fill="ECECEC"/>
          </w:tcPr>
          <w:p w:rsidR="00634246" w:rsidRDefault="007E6BFF">
            <w:pPr>
              <w:pStyle w:val="TableParagraph"/>
              <w:spacing w:before="0" w:line="247" w:lineRule="exact"/>
              <w:ind w:left="312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Ekspedicijos,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žygiai,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maršrutai</w:t>
            </w:r>
          </w:p>
        </w:tc>
      </w:tr>
      <w:tr w:rsidR="00634246">
        <w:trPr>
          <w:trHeight w:val="1434"/>
        </w:trPr>
        <w:tc>
          <w:tcPr>
            <w:tcW w:w="708" w:type="dxa"/>
            <w:tcBorders>
              <w:top w:val="single" w:sz="18" w:space="0" w:color="ECECEC"/>
            </w:tcBorders>
          </w:tcPr>
          <w:p w:rsidR="00634246" w:rsidRDefault="007E6BF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3769" w:type="dxa"/>
            <w:tcBorders>
              <w:top w:val="single" w:sz="18" w:space="0" w:color="ECECEC"/>
            </w:tcBorders>
          </w:tcPr>
          <w:p w:rsidR="00634246" w:rsidRDefault="007E6BFF">
            <w:pPr>
              <w:pStyle w:val="TableParagraph"/>
              <w:spacing w:before="17"/>
              <w:ind w:right="6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Etno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žygis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„Atsimink,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atmintie, laisvę tautai atnešusį laiką“</w:t>
            </w:r>
          </w:p>
          <w:p w:rsidR="00634246" w:rsidRDefault="007E6BFF">
            <w:pPr>
              <w:pStyle w:val="TableParagraph"/>
              <w:spacing w:before="0"/>
              <w:ind w:right="9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Trumpaičiuose</w:t>
            </w:r>
            <w:proofErr w:type="spellEnd"/>
            <w:r>
              <w:rPr>
                <w:sz w:val="24"/>
              </w:rPr>
              <w:t>, Aukštaitijos šviesuolio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Mato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Slančiausko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tėviškėje.</w:t>
            </w:r>
          </w:p>
        </w:tc>
        <w:tc>
          <w:tcPr>
            <w:tcW w:w="3465" w:type="dxa"/>
            <w:tcBorders>
              <w:top w:val="single" w:sz="18" w:space="0" w:color="ECECEC"/>
            </w:tcBorders>
          </w:tcPr>
          <w:p w:rsidR="00634246" w:rsidRDefault="007E6BFF">
            <w:pPr>
              <w:pStyle w:val="TableParagraph"/>
              <w:spacing w:before="17"/>
              <w:ind w:left="54"/>
              <w:rPr>
                <w:sz w:val="24"/>
              </w:rPr>
            </w:pPr>
            <w:r>
              <w:rPr>
                <w:sz w:val="24"/>
              </w:rPr>
              <w:t xml:space="preserve">Joniškio 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700" w:type="dxa"/>
            <w:tcBorders>
              <w:top w:val="single" w:sz="18" w:space="0" w:color="ECECEC"/>
            </w:tcBorders>
          </w:tcPr>
          <w:p w:rsidR="00634246" w:rsidRDefault="007E6BFF">
            <w:pPr>
              <w:pStyle w:val="TableParagraph"/>
              <w:spacing w:before="17"/>
              <w:ind w:left="53"/>
              <w:rPr>
                <w:sz w:val="24"/>
              </w:rPr>
            </w:pPr>
            <w:r>
              <w:rPr>
                <w:sz w:val="24"/>
              </w:rPr>
              <w:t>Kovo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</w:tbl>
    <w:p w:rsidR="00634246" w:rsidRDefault="00634246">
      <w:pPr>
        <w:rPr>
          <w:sz w:val="24"/>
        </w:rPr>
        <w:sectPr w:rsidR="00634246">
          <w:type w:val="continuous"/>
          <w:pgSz w:w="11910" w:h="16840"/>
          <w:pgMar w:top="1100" w:right="440" w:bottom="1100" w:left="1540" w:header="0" w:footer="904" w:gutter="0"/>
          <w:cols w:space="1296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69"/>
        <w:gridCol w:w="3465"/>
        <w:gridCol w:w="1700"/>
      </w:tblGrid>
      <w:tr w:rsidR="00634246">
        <w:trPr>
          <w:trHeight w:val="609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5"/>
              <w:ind w:left="184" w:hanging="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 xml:space="preserve">Eil. </w:t>
            </w:r>
            <w:r>
              <w:rPr>
                <w:b/>
                <w:spacing w:val="-5"/>
                <w:sz w:val="24"/>
              </w:rPr>
              <w:t>Nr.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pavadinimas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16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vykdytojai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5"/>
              <w:ind w:left="53" w:right="6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Vykdymo terminas</w:t>
            </w:r>
          </w:p>
        </w:tc>
      </w:tr>
      <w:tr w:rsidR="00634246">
        <w:trPr>
          <w:trHeight w:val="1711"/>
        </w:trPr>
        <w:tc>
          <w:tcPr>
            <w:tcW w:w="708" w:type="dxa"/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7.2.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spacing w:before="21"/>
              <w:ind w:right="82"/>
              <w:rPr>
                <w:sz w:val="24"/>
              </w:rPr>
            </w:pPr>
            <w:r>
              <w:rPr>
                <w:sz w:val="24"/>
              </w:rPr>
              <w:t xml:space="preserve">Išvyka dviračiais „Kur </w:t>
            </w:r>
            <w:proofErr w:type="spellStart"/>
            <w:r>
              <w:rPr>
                <w:sz w:val="24"/>
              </w:rPr>
              <w:t>Žaliaduonių</w:t>
            </w:r>
            <w:proofErr w:type="spellEnd"/>
            <w:r>
              <w:rPr>
                <w:sz w:val="24"/>
              </w:rPr>
              <w:t xml:space="preserve"> gegužės lakiota“ Antano Miškinio novelių knygoje „</w:t>
            </w:r>
            <w:proofErr w:type="spellStart"/>
            <w:r>
              <w:rPr>
                <w:sz w:val="24"/>
              </w:rPr>
              <w:t>Žaliaduonių</w:t>
            </w:r>
            <w:proofErr w:type="spellEnd"/>
            <w:r>
              <w:rPr>
                <w:sz w:val="24"/>
              </w:rPr>
              <w:t xml:space="preserve"> gegužė“ minėtomis vietomis: Tauragnai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Juknėnai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Vajasiškis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Salakas – Zarasai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spacing w:before="21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A.ir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Miškinių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literatūrinė- etnografinė sodyba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spacing w:before="21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Liepa</w:t>
            </w:r>
          </w:p>
        </w:tc>
      </w:tr>
      <w:tr w:rsidR="00634246">
        <w:trPr>
          <w:trHeight w:val="606"/>
        </w:trPr>
        <w:tc>
          <w:tcPr>
            <w:tcW w:w="708" w:type="dxa"/>
            <w:tcBorders>
              <w:bottom w:val="single" w:sz="18" w:space="0" w:color="ECECEC"/>
            </w:tcBorders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7.3.</w:t>
            </w:r>
          </w:p>
        </w:tc>
        <w:tc>
          <w:tcPr>
            <w:tcW w:w="3769" w:type="dxa"/>
            <w:tcBorders>
              <w:bottom w:val="single" w:sz="18" w:space="0" w:color="ECECEC"/>
            </w:tcBorders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Folklorinė ekspedicija Utenos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rajono Tauragnų seniūnijoje</w:t>
            </w:r>
          </w:p>
        </w:tc>
        <w:tc>
          <w:tcPr>
            <w:tcW w:w="3465" w:type="dxa"/>
            <w:tcBorders>
              <w:bottom w:val="single" w:sz="18" w:space="0" w:color="ECECEC"/>
            </w:tcBorders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Utenos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kraštotyros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  <w:tcBorders>
              <w:bottom w:val="single" w:sz="18" w:space="0" w:color="ECECEC"/>
            </w:tcBorders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Liepos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25–29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  <w:tr w:rsidR="00634246">
        <w:trPr>
          <w:trHeight w:val="267"/>
        </w:trPr>
        <w:tc>
          <w:tcPr>
            <w:tcW w:w="9642" w:type="dxa"/>
            <w:gridSpan w:val="4"/>
            <w:tcBorders>
              <w:top w:val="single" w:sz="18" w:space="0" w:color="ECECEC"/>
              <w:bottom w:val="single" w:sz="18" w:space="0" w:color="ECECEC"/>
            </w:tcBorders>
            <w:shd w:val="clear" w:color="auto" w:fill="ECECEC"/>
          </w:tcPr>
          <w:p w:rsidR="00634246" w:rsidRDefault="007E6BFF">
            <w:pPr>
              <w:pStyle w:val="TableParagraph"/>
              <w:spacing w:before="0" w:line="247" w:lineRule="exact"/>
              <w:ind w:left="3756"/>
              <w:rPr>
                <w:b/>
                <w:sz w:val="24"/>
              </w:rPr>
            </w:pPr>
            <w:r>
              <w:rPr>
                <w:b/>
                <w:sz w:val="24"/>
              </w:rPr>
              <w:t>8. Leidybinės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veiklos</w:t>
            </w:r>
          </w:p>
        </w:tc>
      </w:tr>
      <w:tr w:rsidR="00634246">
        <w:trPr>
          <w:trHeight w:val="882"/>
        </w:trPr>
        <w:tc>
          <w:tcPr>
            <w:tcW w:w="708" w:type="dxa"/>
            <w:tcBorders>
              <w:top w:val="single" w:sz="18" w:space="0" w:color="ECECEC"/>
            </w:tcBorders>
          </w:tcPr>
          <w:p w:rsidR="00634246" w:rsidRDefault="007E6BF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4"/>
                <w:sz w:val="24"/>
              </w:rPr>
              <w:t>8.1.</w:t>
            </w:r>
          </w:p>
        </w:tc>
        <w:tc>
          <w:tcPr>
            <w:tcW w:w="3769" w:type="dxa"/>
            <w:tcBorders>
              <w:top w:val="single" w:sz="18" w:space="0" w:color="ECECEC"/>
            </w:tcBorders>
          </w:tcPr>
          <w:p w:rsidR="00634246" w:rsidRDefault="007E6BFF">
            <w:pPr>
              <w:pStyle w:val="TableParagraph"/>
              <w:spacing w:before="17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„Taip kalbėjo mūsų senoliai“ (XIX a. </w:t>
            </w:r>
            <w:proofErr w:type="spellStart"/>
            <w:r>
              <w:rPr>
                <w:sz w:val="24"/>
              </w:rPr>
              <w:t>pab</w:t>
            </w:r>
            <w:proofErr w:type="spellEnd"/>
            <w:r>
              <w:rPr>
                <w:sz w:val="24"/>
              </w:rPr>
              <w:t>. – XX a. I pusės Biržų krašto buitinės kalbos žodyno leidyba)</w:t>
            </w:r>
          </w:p>
        </w:tc>
        <w:tc>
          <w:tcPr>
            <w:tcW w:w="3465" w:type="dxa"/>
            <w:tcBorders>
              <w:top w:val="single" w:sz="18" w:space="0" w:color="ECECEC"/>
            </w:tcBorders>
          </w:tcPr>
          <w:p w:rsidR="00634246" w:rsidRDefault="007E6BFF">
            <w:pPr>
              <w:pStyle w:val="TableParagraph"/>
              <w:spacing w:before="17"/>
              <w:ind w:left="54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Jurgio Bielinio viešoji biblioteka</w:t>
            </w:r>
          </w:p>
        </w:tc>
        <w:tc>
          <w:tcPr>
            <w:tcW w:w="1700" w:type="dxa"/>
            <w:tcBorders>
              <w:top w:val="single" w:sz="18" w:space="0" w:color="ECECEC"/>
            </w:tcBorders>
          </w:tcPr>
          <w:p w:rsidR="00634246" w:rsidRDefault="007E6BFF">
            <w:pPr>
              <w:pStyle w:val="TableParagraph"/>
              <w:spacing w:before="17"/>
              <w:ind w:left="53"/>
              <w:rPr>
                <w:sz w:val="24"/>
              </w:rPr>
            </w:pPr>
            <w:r>
              <w:rPr>
                <w:sz w:val="24"/>
              </w:rPr>
              <w:t>I–IV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883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8.2.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1801"/>
                <w:tab w:val="left" w:pos="294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Nematerialaus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kultūros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paveldo</w:t>
            </w:r>
          </w:p>
          <w:p w:rsidR="00634246" w:rsidRDefault="007E6BFF">
            <w:pPr>
              <w:pStyle w:val="TableParagraph"/>
              <w:tabs>
                <w:tab w:val="left" w:pos="1273"/>
                <w:tab w:val="left" w:pos="2048"/>
                <w:tab w:val="left" w:pos="2482"/>
              </w:tabs>
              <w:spacing w:before="1"/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,,Keptinis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alus“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ir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,,</w:t>
            </w:r>
            <w:proofErr w:type="spellStart"/>
            <w:r>
              <w:rPr>
                <w:spacing w:val="-2"/>
                <w:sz w:val="24"/>
              </w:rPr>
              <w:t>Kantičkinis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giedojimas“ video filmo leidyba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Rokiškio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savivaldybė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II–IV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885"/>
        </w:trPr>
        <w:tc>
          <w:tcPr>
            <w:tcW w:w="70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8.3.</w:t>
            </w:r>
          </w:p>
        </w:tc>
        <w:tc>
          <w:tcPr>
            <w:tcW w:w="3769" w:type="dxa"/>
          </w:tcPr>
          <w:p w:rsidR="00634246" w:rsidRDefault="007E6BFF">
            <w:pPr>
              <w:pStyle w:val="TableParagraph"/>
              <w:tabs>
                <w:tab w:val="left" w:pos="2293"/>
              </w:tabs>
              <w:ind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Konferencijos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„Aukštaitiškos </w:t>
            </w:r>
            <w:r>
              <w:rPr>
                <w:sz w:val="24"/>
              </w:rPr>
              <w:t xml:space="preserve">tapatybės paieškos“ pranešimų </w:t>
            </w:r>
            <w:r>
              <w:rPr>
                <w:spacing w:val="-2"/>
                <w:sz w:val="24"/>
              </w:rPr>
              <w:t>leidinys</w:t>
            </w:r>
          </w:p>
        </w:tc>
        <w:tc>
          <w:tcPr>
            <w:tcW w:w="3465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Panevėžio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kraštotyros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700" w:type="dxa"/>
          </w:tcPr>
          <w:p w:rsidR="00634246" w:rsidRDefault="007E6BFF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Lapkritis</w:t>
            </w:r>
          </w:p>
        </w:tc>
      </w:tr>
    </w:tbl>
    <w:p w:rsidR="00634246" w:rsidRDefault="00634246">
      <w:pPr>
        <w:pStyle w:val="Pagrindinistekstas"/>
        <w:rPr>
          <w:b/>
          <w:sz w:val="20"/>
        </w:rPr>
      </w:pPr>
    </w:p>
    <w:p w:rsidR="00634246" w:rsidRDefault="007E6BFF">
      <w:pPr>
        <w:pStyle w:val="Pagrindinistekstas"/>
        <w:spacing w:before="1"/>
        <w:rPr>
          <w:b/>
          <w:sz w:val="26"/>
        </w:rPr>
      </w:pPr>
      <w:r>
        <w:pict>
          <v:shape id="docshape3" o:spid="_x0000_s1027" style="position:absolute;margin-left:269.1pt;margin-top:16.2pt;width:114pt;height:.1pt;z-index:-15727616;mso-wrap-distance-left:0;mso-wrap-distance-right:0;mso-position-horizontal-relative:page" coordorigin="5382,324" coordsize="2280,0" path="m5382,324r2280,e" filled="f" strokeweight=".48pt">
            <v:path arrowok="t"/>
            <w10:wrap type="topAndBottom" anchorx="page"/>
          </v:shape>
        </w:pict>
      </w:r>
    </w:p>
    <w:p w:rsidR="00634246" w:rsidRDefault="00634246">
      <w:pPr>
        <w:rPr>
          <w:sz w:val="26"/>
        </w:rPr>
        <w:sectPr w:rsidR="00634246">
          <w:type w:val="continuous"/>
          <w:pgSz w:w="11910" w:h="16840"/>
          <w:pgMar w:top="1100" w:right="440" w:bottom="1100" w:left="1540" w:header="0" w:footer="904" w:gutter="0"/>
          <w:cols w:space="1296"/>
        </w:sectPr>
      </w:pPr>
    </w:p>
    <w:p w:rsidR="00634246" w:rsidRDefault="007E6BFF">
      <w:pPr>
        <w:spacing w:before="68"/>
        <w:ind w:left="6484"/>
      </w:pPr>
      <w:r>
        <w:rPr>
          <w:spacing w:val="-2"/>
        </w:rPr>
        <w:lastRenderedPageBreak/>
        <w:t>PATVIRTINTA</w:t>
      </w:r>
    </w:p>
    <w:p w:rsidR="00634246" w:rsidRDefault="007E6BFF">
      <w:pPr>
        <w:spacing w:before="1"/>
        <w:ind w:left="6484" w:right="618" w:hanging="5"/>
      </w:pPr>
      <w:r>
        <w:t>Etninės</w:t>
      </w:r>
      <w:r>
        <w:rPr>
          <w:spacing w:val="-12"/>
        </w:rPr>
        <w:t xml:space="preserve"> </w:t>
      </w:r>
      <w:r>
        <w:t>kultūros</w:t>
      </w:r>
      <w:r>
        <w:rPr>
          <w:spacing w:val="-14"/>
        </w:rPr>
        <w:t xml:space="preserve"> </w:t>
      </w:r>
      <w:r>
        <w:t>globos</w:t>
      </w:r>
      <w:r>
        <w:rPr>
          <w:spacing w:val="-12"/>
        </w:rPr>
        <w:t xml:space="preserve"> </w:t>
      </w:r>
      <w:r>
        <w:t>tarybos 2022 m. gruodžio 13 d. nutarimu Nr. TN-14</w:t>
      </w:r>
    </w:p>
    <w:p w:rsidR="00634246" w:rsidRDefault="00634246">
      <w:pPr>
        <w:pStyle w:val="Pagrindinistekstas"/>
      </w:pPr>
    </w:p>
    <w:p w:rsidR="00634246" w:rsidRDefault="00634246">
      <w:pPr>
        <w:pStyle w:val="Pagrindinistekstas"/>
        <w:spacing w:before="3"/>
      </w:pPr>
    </w:p>
    <w:p w:rsidR="00634246" w:rsidRDefault="007E6BFF">
      <w:pPr>
        <w:pStyle w:val="Antrat1"/>
        <w:ind w:left="1627" w:right="1595"/>
        <w:jc w:val="center"/>
      </w:pPr>
      <w:r>
        <w:t>ŽIRGO</w:t>
      </w:r>
      <w:r>
        <w:rPr>
          <w:spacing w:val="-3"/>
        </w:rPr>
        <w:t xml:space="preserve"> </w:t>
      </w:r>
      <w:r>
        <w:t>METŲ</w:t>
      </w:r>
      <w:r>
        <w:rPr>
          <w:spacing w:val="-3"/>
        </w:rPr>
        <w:t xml:space="preserve"> </w:t>
      </w:r>
      <w:r>
        <w:t>MINĖJIMO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METAIS</w:t>
      </w:r>
      <w:r>
        <w:rPr>
          <w:spacing w:val="-3"/>
        </w:rPr>
        <w:t xml:space="preserve"> </w:t>
      </w:r>
      <w:r>
        <w:t>VEIKSMŲ</w:t>
      </w:r>
      <w:r>
        <w:rPr>
          <w:spacing w:val="-1"/>
        </w:rPr>
        <w:t xml:space="preserve"> </w:t>
      </w:r>
      <w:r>
        <w:rPr>
          <w:spacing w:val="-2"/>
        </w:rPr>
        <w:t>PLANAS</w:t>
      </w:r>
    </w:p>
    <w:p w:rsidR="00634246" w:rsidRDefault="00634246">
      <w:pPr>
        <w:pStyle w:val="Pagrindinistekstas"/>
        <w:spacing w:before="3"/>
        <w:rPr>
          <w:b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47"/>
        <w:gridCol w:w="3687"/>
        <w:gridCol w:w="1557"/>
      </w:tblGrid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ind w:left="165" w:right="141" w:hanging="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Eil. </w:t>
            </w:r>
            <w:r>
              <w:rPr>
                <w:spacing w:val="-5"/>
                <w:sz w:val="24"/>
              </w:rPr>
              <w:t>Nr.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157"/>
              <w:ind w:left="726"/>
              <w:rPr>
                <w:sz w:val="24"/>
              </w:rPr>
            </w:pPr>
            <w:r>
              <w:rPr>
                <w:sz w:val="24"/>
              </w:rPr>
              <w:t>Priemonės</w:t>
            </w:r>
            <w:r>
              <w:rPr>
                <w:spacing w:val="-2"/>
                <w:sz w:val="24"/>
              </w:rPr>
              <w:t xml:space="preserve"> pavadinimas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157"/>
              <w:ind w:left="792"/>
              <w:rPr>
                <w:sz w:val="24"/>
              </w:rPr>
            </w:pPr>
            <w:r>
              <w:rPr>
                <w:sz w:val="24"/>
              </w:rPr>
              <w:t>Priemonės</w:t>
            </w:r>
            <w:r>
              <w:rPr>
                <w:spacing w:val="-2"/>
                <w:sz w:val="24"/>
              </w:rPr>
              <w:t xml:space="preserve"> vykdytojai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364" w:right="285" w:hanging="68"/>
              <w:rPr>
                <w:sz w:val="24"/>
              </w:rPr>
            </w:pPr>
            <w:r>
              <w:rPr>
                <w:spacing w:val="-2"/>
                <w:sz w:val="24"/>
              </w:rPr>
              <w:t>Vykdymo terminas</w:t>
            </w:r>
          </w:p>
        </w:tc>
      </w:tr>
      <w:tr w:rsidR="00634246">
        <w:trPr>
          <w:trHeight w:val="330"/>
        </w:trPr>
        <w:tc>
          <w:tcPr>
            <w:tcW w:w="9639" w:type="dxa"/>
            <w:gridSpan w:val="4"/>
            <w:shd w:val="clear" w:color="auto" w:fill="E7E6E6"/>
          </w:tcPr>
          <w:p w:rsidR="00634246" w:rsidRDefault="007E6BFF">
            <w:pPr>
              <w:pStyle w:val="TableParagraph"/>
              <w:spacing w:before="23"/>
              <w:ind w:left="324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Viešinimo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leidybos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darbai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Žirgo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ženklo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sukūrimas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Žemaitijos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regioninė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etninės kultūros globos taryba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1435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18"/>
              <w:ind w:left="54" w:right="70"/>
              <w:rPr>
                <w:sz w:val="24"/>
              </w:rPr>
            </w:pPr>
            <w:r>
              <w:rPr>
                <w:sz w:val="24"/>
              </w:rPr>
              <w:t>Žirgo metų aktualizavimas, kreipiantis į žiniasklaidą, savivaldybių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įstaigas,</w:t>
            </w:r>
          </w:p>
          <w:p w:rsidR="00634246" w:rsidRDefault="007E6BFF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Spaudos,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radijo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televizijos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rėmimo </w:t>
            </w:r>
            <w:r>
              <w:rPr>
                <w:spacing w:val="-2"/>
                <w:sz w:val="24"/>
              </w:rPr>
              <w:t>fondą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Etninės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taryba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6"/>
        </w:trPr>
        <w:tc>
          <w:tcPr>
            <w:tcW w:w="64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Straipsnių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ciklas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žirgą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lietuvių </w:t>
            </w:r>
            <w:r>
              <w:rPr>
                <w:spacing w:val="-2"/>
                <w:sz w:val="24"/>
              </w:rPr>
              <w:t>kultūroje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VšĮ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„Kultūros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atmintis“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internetinis žurnalas „Saulės arkliukai“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I–IV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Žirgo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skirti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reportažai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LRT </w:t>
            </w:r>
            <w:r>
              <w:rPr>
                <w:spacing w:val="-2"/>
                <w:sz w:val="24"/>
              </w:rPr>
              <w:t>laidose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LRT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I–IV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882"/>
        </w:trPr>
        <w:tc>
          <w:tcPr>
            <w:tcW w:w="64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 w:right="143"/>
              <w:rPr>
                <w:sz w:val="24"/>
              </w:rPr>
            </w:pPr>
            <w:r>
              <w:rPr>
                <w:sz w:val="24"/>
              </w:rPr>
              <w:t>Laidų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ciklo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„Žirgas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tautos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gyvenime ir Lietuvos valstybės simbolikoje“ </w:t>
            </w:r>
            <w:r>
              <w:rPr>
                <w:spacing w:val="-2"/>
                <w:sz w:val="24"/>
              </w:rPr>
              <w:t>pristatymas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Režisierius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Justinas </w:t>
            </w:r>
            <w:r>
              <w:rPr>
                <w:spacing w:val="-2"/>
                <w:sz w:val="24"/>
              </w:rPr>
              <w:t>Lingys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I–IV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 w:right="143"/>
              <w:rPr>
                <w:sz w:val="24"/>
              </w:rPr>
            </w:pPr>
            <w:r>
              <w:rPr>
                <w:sz w:val="24"/>
              </w:rPr>
              <w:t>Leidinys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žemaitukų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veislės žirgus ir jų augintojus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Žemaitukų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arklių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augintojų </w:t>
            </w:r>
            <w:r>
              <w:rPr>
                <w:spacing w:val="-2"/>
                <w:sz w:val="24"/>
              </w:rPr>
              <w:t>asociacija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330"/>
        </w:trPr>
        <w:tc>
          <w:tcPr>
            <w:tcW w:w="9639" w:type="dxa"/>
            <w:gridSpan w:val="4"/>
            <w:shd w:val="clear" w:color="auto" w:fill="E7E6E6"/>
          </w:tcPr>
          <w:p w:rsidR="00634246" w:rsidRDefault="007E6BFF">
            <w:pPr>
              <w:pStyle w:val="TableParagraph"/>
              <w:spacing w:before="25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Pagrindiniai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renginiai</w:t>
            </w:r>
          </w:p>
        </w:tc>
      </w:tr>
      <w:tr w:rsidR="00634246">
        <w:trPr>
          <w:trHeight w:val="1437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21"/>
              <w:ind w:left="54"/>
              <w:rPr>
                <w:sz w:val="24"/>
              </w:rPr>
            </w:pPr>
            <w:r>
              <w:rPr>
                <w:sz w:val="24"/>
              </w:rPr>
              <w:t>Žirgo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atidarymas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per</w:t>
            </w:r>
          </w:p>
          <w:p w:rsidR="00634246" w:rsidRDefault="007E6BFF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Tradicines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nacionalines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ristūnų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žirgų lenktynes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„Sartai 2023“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21"/>
              <w:ind w:right="493"/>
              <w:rPr>
                <w:sz w:val="24"/>
              </w:rPr>
            </w:pPr>
            <w:r>
              <w:rPr>
                <w:sz w:val="24"/>
              </w:rPr>
              <w:t>LR Žemės ūkio ministerija, UAB „Lietuvos žirgynas“, Zarasų rajono savivaldybė, Kultūros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centras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„Dusetų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dailės </w:t>
            </w:r>
            <w:r>
              <w:rPr>
                <w:spacing w:val="-2"/>
                <w:sz w:val="24"/>
              </w:rPr>
              <w:t>galerija“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21"/>
              <w:ind w:left="5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6"/>
        </w:trPr>
        <w:tc>
          <w:tcPr>
            <w:tcW w:w="648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 w:right="263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žirginio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sporto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federacijos 90-mečio renginys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žirginio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federacija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885"/>
        </w:trPr>
        <w:tc>
          <w:tcPr>
            <w:tcW w:w="648" w:type="dxa"/>
            <w:vMerge w:val="restart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Plungės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valstybinio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žemaičių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veislės arklių žirgyno 100-mečio minėjimo </w:t>
            </w:r>
            <w:r>
              <w:rPr>
                <w:spacing w:val="-2"/>
                <w:sz w:val="24"/>
              </w:rPr>
              <w:t>renginys:</w:t>
            </w:r>
          </w:p>
        </w:tc>
        <w:tc>
          <w:tcPr>
            <w:tcW w:w="3687" w:type="dxa"/>
          </w:tcPr>
          <w:p w:rsidR="00634246" w:rsidRDefault="00634246">
            <w:pPr>
              <w:pStyle w:val="TableParagraph"/>
              <w:spacing w:before="0"/>
              <w:ind w:left="0"/>
            </w:pPr>
          </w:p>
        </w:tc>
        <w:tc>
          <w:tcPr>
            <w:tcW w:w="1557" w:type="dxa"/>
            <w:vMerge w:val="restart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1159"/>
        </w:trPr>
        <w:tc>
          <w:tcPr>
            <w:tcW w:w="648" w:type="dxa"/>
            <w:vMerge/>
            <w:tcBorders>
              <w:top w:val="nil"/>
            </w:tcBorders>
          </w:tcPr>
          <w:p w:rsidR="00634246" w:rsidRDefault="00634246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tabs>
                <w:tab w:val="left" w:pos="774"/>
              </w:tabs>
              <w:ind w:left="414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mokslinė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konferencija</w:t>
            </w:r>
          </w:p>
          <w:p w:rsidR="00634246" w:rsidRDefault="007E6BFF">
            <w:pPr>
              <w:pStyle w:val="TableParagraph"/>
              <w:spacing w:before="0"/>
              <w:ind w:left="774"/>
              <w:rPr>
                <w:sz w:val="24"/>
              </w:rPr>
            </w:pPr>
            <w:r>
              <w:rPr>
                <w:sz w:val="24"/>
              </w:rPr>
              <w:t>„Nacionalinė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žemaitukų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žirgų veislė: istorija, išsaugojimas</w:t>
            </w:r>
          </w:p>
          <w:p w:rsidR="00634246" w:rsidRDefault="007E6BFF">
            <w:pPr>
              <w:pStyle w:val="TableParagraph"/>
              <w:spacing w:before="1"/>
              <w:ind w:left="774"/>
              <w:rPr>
                <w:sz w:val="24"/>
              </w:rPr>
            </w:pPr>
            <w:r>
              <w:rPr>
                <w:sz w:val="24"/>
              </w:rPr>
              <w:t xml:space="preserve">ir </w:t>
            </w:r>
            <w:r>
              <w:rPr>
                <w:spacing w:val="-2"/>
                <w:sz w:val="24"/>
              </w:rPr>
              <w:t>aktualijos“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LR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Žemės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ūkio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ministerija, Žemaičių dailės muziejus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634246" w:rsidRDefault="00634246">
            <w:pPr>
              <w:rPr>
                <w:sz w:val="2"/>
                <w:szCs w:val="2"/>
              </w:rPr>
            </w:pPr>
          </w:p>
        </w:tc>
      </w:tr>
      <w:tr w:rsidR="00634246">
        <w:trPr>
          <w:trHeight w:val="885"/>
        </w:trPr>
        <w:tc>
          <w:tcPr>
            <w:tcW w:w="648" w:type="dxa"/>
            <w:vMerge/>
            <w:tcBorders>
              <w:top w:val="nil"/>
            </w:tcBorders>
          </w:tcPr>
          <w:p w:rsidR="00634246" w:rsidRDefault="00634246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tabs>
                <w:tab w:val="left" w:pos="774"/>
              </w:tabs>
              <w:ind w:left="414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istorinių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fotografijų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parodos</w:t>
            </w:r>
          </w:p>
          <w:p w:rsidR="00634246" w:rsidRDefault="007E6BFF">
            <w:pPr>
              <w:pStyle w:val="TableParagraph"/>
              <w:spacing w:before="0"/>
              <w:ind w:left="774" w:right="143"/>
              <w:rPr>
                <w:sz w:val="24"/>
              </w:rPr>
            </w:pPr>
            <w:r>
              <w:rPr>
                <w:sz w:val="24"/>
              </w:rPr>
              <w:t>„Žemaituko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praeitis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ir dabartis“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atidarymas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Žemaičių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dailės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634246" w:rsidRDefault="00634246">
            <w:pPr>
              <w:rPr>
                <w:sz w:val="2"/>
                <w:szCs w:val="2"/>
              </w:rPr>
            </w:pPr>
          </w:p>
        </w:tc>
      </w:tr>
      <w:tr w:rsidR="00634246">
        <w:trPr>
          <w:trHeight w:val="1158"/>
        </w:trPr>
        <w:tc>
          <w:tcPr>
            <w:tcW w:w="648" w:type="dxa"/>
            <w:vMerge/>
            <w:tcBorders>
              <w:top w:val="nil"/>
            </w:tcBorders>
          </w:tcPr>
          <w:p w:rsidR="00634246" w:rsidRDefault="00634246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tabs>
                <w:tab w:val="left" w:pos="774"/>
              </w:tabs>
              <w:ind w:left="774" w:right="844" w:hanging="3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žemaitukų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žirgų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žygis </w:t>
            </w:r>
            <w:r>
              <w:rPr>
                <w:spacing w:val="-2"/>
                <w:sz w:val="24"/>
              </w:rPr>
              <w:t>Plungė–</w:t>
            </w:r>
            <w:proofErr w:type="spellStart"/>
            <w:r>
              <w:rPr>
                <w:spacing w:val="-2"/>
                <w:sz w:val="24"/>
              </w:rPr>
              <w:t>Niūronys</w:t>
            </w:r>
            <w:proofErr w:type="spellEnd"/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Žemaičių dailės muziejus, Žemaitukų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arklių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augintojų </w:t>
            </w:r>
            <w:r>
              <w:rPr>
                <w:spacing w:val="-2"/>
                <w:sz w:val="24"/>
              </w:rPr>
              <w:t>asociacija,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Arklio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634246" w:rsidRDefault="00634246">
            <w:pPr>
              <w:rPr>
                <w:sz w:val="2"/>
                <w:szCs w:val="2"/>
              </w:rPr>
            </w:pPr>
          </w:p>
        </w:tc>
      </w:tr>
    </w:tbl>
    <w:p w:rsidR="00634246" w:rsidRDefault="00634246">
      <w:pPr>
        <w:rPr>
          <w:sz w:val="2"/>
          <w:szCs w:val="2"/>
        </w:rPr>
        <w:sectPr w:rsidR="00634246">
          <w:pgSz w:w="11910" w:h="16840"/>
          <w:pgMar w:top="1040" w:right="440" w:bottom="1100" w:left="1540" w:header="0" w:footer="904" w:gutter="0"/>
          <w:cols w:space="1296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47"/>
        <w:gridCol w:w="3687"/>
        <w:gridCol w:w="1557"/>
      </w:tblGrid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ind w:left="165" w:right="141" w:hanging="1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Eil. </w:t>
            </w:r>
            <w:r>
              <w:rPr>
                <w:spacing w:val="-5"/>
                <w:sz w:val="24"/>
              </w:rPr>
              <w:t>Nr.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159"/>
              <w:ind w:left="726"/>
              <w:rPr>
                <w:sz w:val="24"/>
              </w:rPr>
            </w:pPr>
            <w:r>
              <w:rPr>
                <w:sz w:val="24"/>
              </w:rPr>
              <w:t>Priemonės</w:t>
            </w:r>
            <w:r>
              <w:rPr>
                <w:spacing w:val="-2"/>
                <w:sz w:val="24"/>
              </w:rPr>
              <w:t xml:space="preserve"> pavadinimas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159"/>
              <w:ind w:left="792"/>
              <w:rPr>
                <w:sz w:val="24"/>
              </w:rPr>
            </w:pPr>
            <w:r>
              <w:rPr>
                <w:sz w:val="24"/>
              </w:rPr>
              <w:t>Priemonės</w:t>
            </w:r>
            <w:r>
              <w:rPr>
                <w:spacing w:val="-2"/>
                <w:sz w:val="24"/>
              </w:rPr>
              <w:t xml:space="preserve"> vykdytojai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364" w:right="285" w:hanging="68"/>
              <w:rPr>
                <w:sz w:val="24"/>
              </w:rPr>
            </w:pPr>
            <w:r>
              <w:rPr>
                <w:spacing w:val="-2"/>
                <w:sz w:val="24"/>
              </w:rPr>
              <w:t>Vykdymo terminas</w:t>
            </w:r>
          </w:p>
        </w:tc>
      </w:tr>
      <w:tr w:rsidR="00634246">
        <w:trPr>
          <w:trHeight w:val="883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21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21"/>
              <w:ind w:left="54"/>
              <w:rPr>
                <w:sz w:val="24"/>
              </w:rPr>
            </w:pPr>
            <w:r>
              <w:rPr>
                <w:sz w:val="24"/>
              </w:rPr>
              <w:t>Respublikinė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tradicinės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ir žirgų šventė „Bėk </w:t>
            </w:r>
            <w:proofErr w:type="spellStart"/>
            <w:r>
              <w:rPr>
                <w:sz w:val="24"/>
              </w:rPr>
              <w:t>bėk</w:t>
            </w:r>
            <w:proofErr w:type="spellEnd"/>
            <w:r>
              <w:rPr>
                <w:sz w:val="24"/>
              </w:rPr>
              <w:t xml:space="preserve">, žirgeli!“ </w:t>
            </w:r>
            <w:proofErr w:type="spellStart"/>
            <w:r>
              <w:rPr>
                <w:sz w:val="24"/>
              </w:rPr>
              <w:t>Niūronyse</w:t>
            </w:r>
            <w:proofErr w:type="spellEnd"/>
            <w:r>
              <w:rPr>
                <w:sz w:val="24"/>
              </w:rPr>
              <w:t xml:space="preserve"> (Anykščių r.)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21"/>
              <w:ind w:right="493"/>
              <w:rPr>
                <w:sz w:val="24"/>
              </w:rPr>
            </w:pPr>
            <w:r>
              <w:rPr>
                <w:sz w:val="24"/>
              </w:rPr>
              <w:t>LR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Žemės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ūkio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ministerija, Arklio muziejus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21"/>
              <w:ind w:left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885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 w:right="143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arklių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augintojų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asociacijos 30-mečio renginys. Lietuvoje</w:t>
            </w:r>
          </w:p>
          <w:p w:rsidR="00634246" w:rsidRDefault="007E6BFF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auginamų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žirgų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veislių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paroda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arklių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augintojų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asociacija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6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Teatralizuota eisena su žirgais sostinėje,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Valstybės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dieną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arklių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augintojų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asociacija, UAB „Lietuvos žirgynas“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885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Žirgų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konkūras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Oginskių </w:t>
            </w:r>
            <w:r>
              <w:rPr>
                <w:spacing w:val="-2"/>
                <w:sz w:val="24"/>
              </w:rPr>
              <w:t>taurei</w:t>
            </w:r>
          </w:p>
          <w:p w:rsidR="00634246" w:rsidRDefault="007E6BFF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laimėti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Tarptautiniame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Mykolo Oginskio festivalyje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Žemaičių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dailės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muziejus, Plungiškių draugija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7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 w:right="143"/>
              <w:rPr>
                <w:sz w:val="24"/>
              </w:rPr>
            </w:pPr>
            <w:r>
              <w:rPr>
                <w:sz w:val="24"/>
              </w:rPr>
              <w:t>Mokslinė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konferencija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„Žirgas lietuvių kultūroje“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Vilniaus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etninės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2"/>
                <w:sz w:val="24"/>
              </w:rPr>
              <w:t xml:space="preserve"> centras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III–IV</w:t>
            </w:r>
          </w:p>
          <w:p w:rsidR="00634246" w:rsidRDefault="007E6BFF">
            <w:pPr>
              <w:pStyle w:val="TableParagraph"/>
              <w:spacing w:before="0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885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Žemaitukų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žirgų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lygiųjų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lenktynių čempionato didysis finalas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Lazdijų sporto centras, Žemaitukų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arklių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augintojų </w:t>
            </w:r>
            <w:r>
              <w:rPr>
                <w:spacing w:val="-2"/>
                <w:sz w:val="24"/>
              </w:rPr>
              <w:t>asociacija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330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2.10.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Žirgo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uždarymo</w:t>
            </w:r>
            <w:r>
              <w:rPr>
                <w:spacing w:val="-2"/>
                <w:sz w:val="24"/>
              </w:rPr>
              <w:t xml:space="preserve"> renginys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arklių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augintojų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asociacija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333"/>
        </w:trPr>
        <w:tc>
          <w:tcPr>
            <w:tcW w:w="9639" w:type="dxa"/>
            <w:gridSpan w:val="4"/>
            <w:shd w:val="clear" w:color="auto" w:fill="E7E6E6"/>
          </w:tcPr>
          <w:p w:rsidR="00634246" w:rsidRDefault="007E6BFF">
            <w:pPr>
              <w:pStyle w:val="TableParagraph"/>
              <w:spacing w:before="25"/>
              <w:ind w:left="427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Parodos</w:t>
            </w:r>
          </w:p>
        </w:tc>
      </w:tr>
      <w:tr w:rsidR="00634246">
        <w:trPr>
          <w:trHeight w:val="606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Tautodailės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parodų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ciklas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„Žirgas </w:t>
            </w:r>
            <w:r>
              <w:rPr>
                <w:spacing w:val="-2"/>
                <w:sz w:val="24"/>
              </w:rPr>
              <w:t>tautodailėje“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tautodailininkų</w:t>
            </w:r>
            <w:r>
              <w:rPr>
                <w:spacing w:val="-2"/>
                <w:sz w:val="24"/>
              </w:rPr>
              <w:t xml:space="preserve"> sąjunga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I–IV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1161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Paroda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„Žirgas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dausų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palydovas“. (Žirgo laidojimo tradicijų</w:t>
            </w:r>
          </w:p>
          <w:p w:rsidR="00634246" w:rsidRDefault="007E6BFF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pristatymas,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remiantis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Pakalniškių kapinyno (6–14 a.) pavyzdžiais)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Vytauto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Didžiojo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karo</w:t>
            </w:r>
            <w:r>
              <w:rPr>
                <w:spacing w:val="-2"/>
                <w:sz w:val="24"/>
              </w:rPr>
              <w:t xml:space="preserve"> muziejus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7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Žirgų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ekspozicijos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pristatymas gyvulininkystės parodoje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Vytauto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Didžiojo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universiteto Žemės ūkio akademija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Liaudies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eksponatų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paroda</w:t>
            </w:r>
          </w:p>
          <w:p w:rsidR="00634246" w:rsidRDefault="007E6BFF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„Žirgas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lietuvių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mene“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nacionalinis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dailės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III–IV</w:t>
            </w:r>
          </w:p>
          <w:p w:rsidR="00634246" w:rsidRDefault="007E6BFF">
            <w:pPr>
              <w:pStyle w:val="TableParagraph"/>
              <w:spacing w:before="0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330"/>
        </w:trPr>
        <w:tc>
          <w:tcPr>
            <w:tcW w:w="9639" w:type="dxa"/>
            <w:gridSpan w:val="4"/>
            <w:shd w:val="clear" w:color="auto" w:fill="E7E6E6"/>
          </w:tcPr>
          <w:p w:rsidR="00634246" w:rsidRDefault="007E6BFF">
            <w:pPr>
              <w:pStyle w:val="TableParagraph"/>
              <w:spacing w:before="25"/>
              <w:ind w:left="3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Šventiniai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renginiai,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festivaliai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Arklio / žirgo / raitelio kaukės aktualizavimas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Užgavėnių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šventėje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liaudies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buities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6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18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Žirgo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metams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skirtos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Jurginės </w:t>
            </w:r>
            <w:r>
              <w:rPr>
                <w:spacing w:val="-2"/>
                <w:sz w:val="24"/>
              </w:rPr>
              <w:t>Palangoje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Palangos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jaunimo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Žirgo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metams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skirtas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vaikų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folkloro festivalis „Suprašė </w:t>
            </w:r>
            <w:proofErr w:type="spellStart"/>
            <w:r>
              <w:rPr>
                <w:sz w:val="24"/>
              </w:rPr>
              <w:t>žvirblalis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Širvintų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savivaldybės kultūros centras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6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18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Folkloro šventė – sambūris „Saulės žirgeliai“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mitologinio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Žirgokalnio</w:t>
            </w:r>
            <w:proofErr w:type="spellEnd"/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18"/>
              <w:ind w:right="140"/>
              <w:rPr>
                <w:sz w:val="24"/>
              </w:rPr>
            </w:pPr>
            <w:r>
              <w:rPr>
                <w:sz w:val="24"/>
              </w:rPr>
              <w:t>Kupiškio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savivaldybės kultūros centras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21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21"/>
              <w:ind w:left="54"/>
              <w:rPr>
                <w:sz w:val="24"/>
              </w:rPr>
            </w:pPr>
            <w:r>
              <w:rPr>
                <w:sz w:val="24"/>
              </w:rPr>
              <w:t>Žirgo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metams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renginio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„Naktis muziejuje“ dalis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muziejus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„</w:t>
            </w:r>
            <w:proofErr w:type="spellStart"/>
            <w:r>
              <w:rPr>
                <w:spacing w:val="-2"/>
                <w:sz w:val="24"/>
              </w:rPr>
              <w:t>Sėla</w:t>
            </w:r>
            <w:proofErr w:type="spellEnd"/>
            <w:r>
              <w:rPr>
                <w:spacing w:val="-2"/>
                <w:sz w:val="24"/>
              </w:rPr>
              <w:t>“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21"/>
              <w:ind w:left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6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18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18"/>
              <w:ind w:left="54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Sambarių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šventė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dainomis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apie </w:t>
            </w:r>
            <w:r>
              <w:rPr>
                <w:spacing w:val="-2"/>
                <w:sz w:val="24"/>
              </w:rPr>
              <w:t>žirgą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Arklio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muziejus,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Anykščių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savivaldybė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885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 w:right="46"/>
              <w:jc w:val="both"/>
              <w:rPr>
                <w:sz w:val="24"/>
              </w:rPr>
            </w:pPr>
            <w:r>
              <w:rPr>
                <w:sz w:val="24"/>
              </w:rPr>
              <w:t>Naktigonė Žagarės regioniniame parke (projekto „Vasarvidžio regėjimai: žirgelių brydė“ dalis)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Žagarės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330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18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4.7.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Žirgo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kaustymo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diena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liaudies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buities</w:t>
            </w:r>
            <w:r>
              <w:rPr>
                <w:spacing w:val="-2"/>
                <w:sz w:val="24"/>
              </w:rPr>
              <w:t xml:space="preserve"> muziejus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</w:tbl>
    <w:p w:rsidR="00634246" w:rsidRDefault="00634246">
      <w:pPr>
        <w:rPr>
          <w:sz w:val="24"/>
        </w:rPr>
        <w:sectPr w:rsidR="00634246">
          <w:type w:val="continuous"/>
          <w:pgSz w:w="11910" w:h="16840"/>
          <w:pgMar w:top="1100" w:right="440" w:bottom="1100" w:left="1540" w:header="0" w:footer="904" w:gutter="0"/>
          <w:cols w:space="1296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47"/>
        <w:gridCol w:w="3687"/>
        <w:gridCol w:w="1557"/>
      </w:tblGrid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ind w:left="165" w:right="141" w:hanging="1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Eil. </w:t>
            </w:r>
            <w:r>
              <w:rPr>
                <w:spacing w:val="-5"/>
                <w:sz w:val="24"/>
              </w:rPr>
              <w:t>Nr.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159"/>
              <w:ind w:left="726"/>
              <w:rPr>
                <w:sz w:val="24"/>
              </w:rPr>
            </w:pPr>
            <w:r>
              <w:rPr>
                <w:sz w:val="24"/>
              </w:rPr>
              <w:t>Priemonės</w:t>
            </w:r>
            <w:r>
              <w:rPr>
                <w:spacing w:val="-2"/>
                <w:sz w:val="24"/>
              </w:rPr>
              <w:t xml:space="preserve"> pavadinimas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159"/>
              <w:ind w:left="792"/>
              <w:rPr>
                <w:sz w:val="24"/>
              </w:rPr>
            </w:pPr>
            <w:r>
              <w:rPr>
                <w:sz w:val="24"/>
              </w:rPr>
              <w:t>Priemonės</w:t>
            </w:r>
            <w:r>
              <w:rPr>
                <w:spacing w:val="-2"/>
                <w:sz w:val="24"/>
              </w:rPr>
              <w:t xml:space="preserve"> vykdytojai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364" w:right="285" w:hanging="68"/>
              <w:rPr>
                <w:sz w:val="24"/>
              </w:rPr>
            </w:pPr>
            <w:r>
              <w:rPr>
                <w:spacing w:val="-2"/>
                <w:sz w:val="24"/>
              </w:rPr>
              <w:t>Vykdymo terminas</w:t>
            </w:r>
          </w:p>
        </w:tc>
      </w:tr>
      <w:tr w:rsidR="00634246">
        <w:trPr>
          <w:trHeight w:val="607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21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4.8.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21"/>
              <w:ind w:left="54"/>
              <w:rPr>
                <w:sz w:val="24"/>
              </w:rPr>
            </w:pPr>
            <w:r>
              <w:rPr>
                <w:sz w:val="24"/>
              </w:rPr>
              <w:t>Naktigonė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Drąseikių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kaime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„Geidžia mana </w:t>
            </w:r>
            <w:proofErr w:type="spellStart"/>
            <w:r>
              <w:rPr>
                <w:sz w:val="24"/>
              </w:rPr>
              <w:t>širdela</w:t>
            </w:r>
            <w:proofErr w:type="spellEnd"/>
            <w:r>
              <w:rPr>
                <w:sz w:val="24"/>
              </w:rPr>
              <w:t xml:space="preserve"> naktigonėn jot“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21"/>
              <w:ind w:right="957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centras, Biržų žirgynas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21"/>
              <w:ind w:left="5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333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4.9.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Naktigonė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muziejaus</w:t>
            </w:r>
            <w:r>
              <w:rPr>
                <w:spacing w:val="-2"/>
                <w:sz w:val="24"/>
              </w:rPr>
              <w:t xml:space="preserve"> pievose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liaudies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buities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6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4.10.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Naktigonė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Žolines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957"/>
              <w:rPr>
                <w:sz w:val="24"/>
              </w:rPr>
            </w:pPr>
            <w:r>
              <w:rPr>
                <w:sz w:val="24"/>
              </w:rPr>
              <w:t>Užpalių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centras, Klubas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Ašvienių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fanai“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885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4.11.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Persirengėlių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vaikštynės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„Šyvio šokdinimas“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Gražiškiuose</w:t>
            </w:r>
          </w:p>
          <w:p w:rsidR="00634246" w:rsidRDefault="007E6BFF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(Vilkaviškio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r.)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Gražiškių</w:t>
            </w:r>
            <w:r>
              <w:rPr>
                <w:spacing w:val="-2"/>
                <w:sz w:val="24"/>
              </w:rPr>
              <w:t xml:space="preserve"> seniūnija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 w:right="285"/>
              <w:rPr>
                <w:sz w:val="24"/>
              </w:rPr>
            </w:pPr>
            <w:r>
              <w:rPr>
                <w:sz w:val="24"/>
              </w:rPr>
              <w:t xml:space="preserve">I ir IV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1158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4.12.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Nominacijos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žemaitiškų</w:t>
            </w:r>
          </w:p>
          <w:p w:rsidR="00634246" w:rsidRDefault="007E6BFF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žirgininkystės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tradicijų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puoselėjimą</w:t>
            </w:r>
          </w:p>
          <w:p w:rsidR="00634246" w:rsidRDefault="007E6BFF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įteikimas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Žemaitijos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etninės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kultūros puoselėtojų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apdovanojimų</w:t>
            </w:r>
            <w:r>
              <w:rPr>
                <w:spacing w:val="-2"/>
                <w:sz w:val="24"/>
              </w:rPr>
              <w:t xml:space="preserve"> renginyje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Žemaitijos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regioninė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etninės kultūros globos taryba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4.13.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Arklio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dienos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(gruodžio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d.) </w:t>
            </w:r>
            <w:r>
              <w:rPr>
                <w:spacing w:val="-2"/>
                <w:sz w:val="24"/>
              </w:rPr>
              <w:t>paminėjimas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Užpalių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330"/>
        </w:trPr>
        <w:tc>
          <w:tcPr>
            <w:tcW w:w="9639" w:type="dxa"/>
            <w:gridSpan w:val="4"/>
            <w:shd w:val="clear" w:color="auto" w:fill="E7E6E6"/>
          </w:tcPr>
          <w:p w:rsidR="00634246" w:rsidRDefault="007E6BFF">
            <w:pPr>
              <w:pStyle w:val="TableParagraph"/>
              <w:spacing w:before="25"/>
              <w:ind w:left="35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Edukaciniai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renginiai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Žemės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ūkio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darbų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demonstravimo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 arkliais ciklas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Arklio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muziejus,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Anykščių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savivaldybė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I–IV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1158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 w:right="143"/>
              <w:rPr>
                <w:sz w:val="24"/>
              </w:rPr>
            </w:pPr>
            <w:r>
              <w:rPr>
                <w:sz w:val="24"/>
              </w:rPr>
              <w:t>Pažintinis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seminaras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„Žvilgsnis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į žirgo sveikatą“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Lietuvos sveikatos mokslų universiteto (LSMU) Veterinarijos fakulteto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Stambiųjų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gyvūnų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klinika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color w:val="212121"/>
                <w:sz w:val="24"/>
              </w:rPr>
              <w:t>Žirgų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terapijos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užsiėmimai,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įtraukiant žemaitukų veislės žirgus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Neįgaliųjų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jojimo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asociacija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I–IV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606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Paskaita „Žirgas vaikų žaisluose“, Žaislinių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arkliukų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gamybos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mokymai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Žaislų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21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21"/>
              <w:ind w:left="54"/>
              <w:rPr>
                <w:sz w:val="24"/>
              </w:rPr>
            </w:pPr>
            <w:r>
              <w:rPr>
                <w:sz w:val="24"/>
              </w:rPr>
              <w:t>Ekskursijos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Biržų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krašto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žirgynus su edukacijomis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Biržų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turizmo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verslo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informacijos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21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II–III</w:t>
            </w:r>
          </w:p>
          <w:p w:rsidR="00634246" w:rsidRDefault="007E6BFF">
            <w:pPr>
              <w:pStyle w:val="TableParagraph"/>
              <w:spacing w:before="0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606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5.6.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Ekskursijos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LSMU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Veterinarijos fakulteto Stambiųjų gyvūnų kliniką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LSMU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Veterinarijos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fakulteto Stambiųjų gyvūnų klinika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I–IV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333"/>
        </w:trPr>
        <w:tc>
          <w:tcPr>
            <w:tcW w:w="9639" w:type="dxa"/>
            <w:gridSpan w:val="4"/>
            <w:shd w:val="clear" w:color="auto" w:fill="E7E6E6"/>
          </w:tcPr>
          <w:p w:rsidR="00634246" w:rsidRDefault="007E6BFF">
            <w:pPr>
              <w:pStyle w:val="TableParagraph"/>
              <w:spacing w:before="25"/>
              <w:ind w:left="337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Akcijos,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žygiai,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konkursai</w:t>
            </w:r>
          </w:p>
        </w:tc>
      </w:tr>
      <w:tr w:rsidR="00634246">
        <w:trPr>
          <w:trHeight w:val="882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18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Akcija mokyklose „Pažink žirgus, žirgininkus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žirgynus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krašte“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18"/>
              <w:ind w:right="493"/>
              <w:rPr>
                <w:sz w:val="24"/>
              </w:rPr>
            </w:pPr>
            <w:r>
              <w:rPr>
                <w:sz w:val="24"/>
              </w:rPr>
              <w:t>Švietimo,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sporto </w:t>
            </w:r>
            <w:r>
              <w:rPr>
                <w:spacing w:val="-2"/>
                <w:sz w:val="24"/>
              </w:rPr>
              <w:t>ministerija,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Etninės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kultūros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taryba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sz w:val="24"/>
              </w:rPr>
              <w:t>I–II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1161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Žemaitukų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žirgų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žygis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Sartininkai</w:t>
            </w:r>
            <w:proofErr w:type="spellEnd"/>
            <w:r>
              <w:rPr>
                <w:sz w:val="24"/>
              </w:rPr>
              <w:t>– Kairiai (Klaipėdos r.)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Žemaitukų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arklių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augintojų </w:t>
            </w:r>
            <w:r>
              <w:rPr>
                <w:spacing w:val="-2"/>
                <w:sz w:val="24"/>
              </w:rPr>
              <w:t>asociacija,</w:t>
            </w:r>
          </w:p>
          <w:p w:rsidR="00634246" w:rsidRDefault="007E6BF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Majoras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Donatas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Mazurkevičius</w:t>
            </w:r>
            <w:proofErr w:type="spellEnd"/>
            <w:r>
              <w:rPr>
                <w:sz w:val="24"/>
              </w:rPr>
              <w:t xml:space="preserve"> (Krašto apsaugos ministerija)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ketvirtis</w:t>
            </w:r>
          </w:p>
        </w:tc>
      </w:tr>
      <w:tr w:rsidR="00634246">
        <w:trPr>
          <w:trHeight w:val="607"/>
        </w:trPr>
        <w:tc>
          <w:tcPr>
            <w:tcW w:w="648" w:type="dxa"/>
          </w:tcPr>
          <w:p w:rsidR="00634246" w:rsidRDefault="007E6BFF">
            <w:pPr>
              <w:pStyle w:val="TableParagraph"/>
              <w:spacing w:before="18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spacing w:before="18"/>
              <w:ind w:left="54"/>
              <w:rPr>
                <w:sz w:val="24"/>
              </w:rPr>
            </w:pPr>
            <w:r>
              <w:rPr>
                <w:sz w:val="24"/>
              </w:rPr>
              <w:t>Piešinių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konkursas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„Mano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žirgas“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mokinių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neformalaus švietimo centras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spacing w:before="18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II–IV</w:t>
            </w:r>
          </w:p>
          <w:p w:rsidR="00634246" w:rsidRDefault="007E6BFF">
            <w:pPr>
              <w:pStyle w:val="TableParagraph"/>
              <w:spacing w:before="0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ketvirčiai</w:t>
            </w:r>
          </w:p>
        </w:tc>
      </w:tr>
      <w:tr w:rsidR="00634246">
        <w:trPr>
          <w:trHeight w:val="609"/>
        </w:trPr>
        <w:tc>
          <w:tcPr>
            <w:tcW w:w="648" w:type="dxa"/>
          </w:tcPr>
          <w:p w:rsidR="00634246" w:rsidRDefault="007E6BFF">
            <w:pPr>
              <w:pStyle w:val="TableParagraph"/>
              <w:ind w:left="43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3747" w:type="dxa"/>
          </w:tcPr>
          <w:p w:rsidR="00634246" w:rsidRDefault="007E6BFF">
            <w:pPr>
              <w:pStyle w:val="TableParagraph"/>
              <w:ind w:left="54" w:right="143"/>
              <w:rPr>
                <w:sz w:val="24"/>
              </w:rPr>
            </w:pPr>
            <w:r>
              <w:rPr>
                <w:sz w:val="24"/>
              </w:rPr>
              <w:t>Rašinių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konkursas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„Istorija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apie mano žirgą“</w:t>
            </w:r>
          </w:p>
        </w:tc>
        <w:tc>
          <w:tcPr>
            <w:tcW w:w="3687" w:type="dxa"/>
          </w:tcPr>
          <w:p w:rsidR="00634246" w:rsidRDefault="007E6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mokinių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neformalaus švietimo centras</w:t>
            </w:r>
          </w:p>
        </w:tc>
        <w:tc>
          <w:tcPr>
            <w:tcW w:w="1557" w:type="dxa"/>
          </w:tcPr>
          <w:p w:rsidR="00634246" w:rsidRDefault="007E6BFF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II–IV</w:t>
            </w:r>
          </w:p>
          <w:p w:rsidR="00634246" w:rsidRDefault="007E6BFF">
            <w:pPr>
              <w:pStyle w:val="TableParagraph"/>
              <w:spacing w:before="0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ketvirčiai</w:t>
            </w:r>
          </w:p>
        </w:tc>
      </w:tr>
    </w:tbl>
    <w:p w:rsidR="00634246" w:rsidRDefault="007E6BFF">
      <w:pPr>
        <w:pStyle w:val="Pagrindinistekstas"/>
        <w:spacing w:before="9"/>
        <w:rPr>
          <w:b/>
          <w:sz w:val="22"/>
        </w:rPr>
      </w:pPr>
      <w:r>
        <w:pict>
          <v:shape id="docshape4" o:spid="_x0000_s1026" style="position:absolute;margin-left:290.1pt;margin-top:14.3pt;width:1in;height:.1pt;z-index:-15727104;mso-wrap-distance-left:0;mso-wrap-distance-right:0;mso-position-horizontal-relative:page;mso-position-vertical-relative:text" coordorigin="5802,286" coordsize="1440,0" path="m5802,286r1440,e" filled="f" strokeweight=".48pt">
            <v:path arrowok="t"/>
            <w10:wrap type="topAndBottom" anchorx="page"/>
          </v:shape>
        </w:pict>
      </w:r>
    </w:p>
    <w:p w:rsidR="00634246" w:rsidRDefault="00634246">
      <w:pPr>
        <w:sectPr w:rsidR="00634246">
          <w:type w:val="continuous"/>
          <w:pgSz w:w="11910" w:h="16840"/>
          <w:pgMar w:top="1100" w:right="440" w:bottom="1100" w:left="1540" w:header="0" w:footer="904" w:gutter="0"/>
          <w:cols w:space="1296"/>
        </w:sectPr>
      </w:pPr>
    </w:p>
    <w:p w:rsidR="00634246" w:rsidRDefault="007E6BFF">
      <w:pPr>
        <w:spacing w:before="71"/>
        <w:ind w:left="4091" w:right="1216" w:hanging="2012"/>
        <w:rPr>
          <w:b/>
          <w:sz w:val="24"/>
        </w:rPr>
      </w:pPr>
      <w:r>
        <w:rPr>
          <w:b/>
          <w:sz w:val="24"/>
        </w:rPr>
        <w:lastRenderedPageBreak/>
        <w:t>Etninės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kultūros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globos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tarybos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2023-01-12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rašto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S-4 adresatų sąrašas:</w:t>
      </w:r>
    </w:p>
    <w:p w:rsidR="00634246" w:rsidRDefault="00634246">
      <w:pPr>
        <w:pStyle w:val="Pagrindinistekstas"/>
        <w:spacing w:before="7"/>
        <w:rPr>
          <w:b/>
          <w:sz w:val="23"/>
        </w:rPr>
      </w:pP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Anykščių</w:t>
      </w:r>
      <w:r>
        <w:rPr>
          <w:spacing w:val="-3"/>
          <w:sz w:val="24"/>
        </w:rPr>
        <w:t xml:space="preserve"> </w:t>
      </w:r>
      <w:r>
        <w:rPr>
          <w:sz w:val="24"/>
        </w:rPr>
        <w:t>rajono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Biržų</w:t>
      </w:r>
      <w:r>
        <w:rPr>
          <w:spacing w:val="-2"/>
          <w:sz w:val="24"/>
        </w:rPr>
        <w:t xml:space="preserve"> </w:t>
      </w:r>
      <w:r>
        <w:rPr>
          <w:sz w:val="24"/>
        </w:rPr>
        <w:t>rajono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Ignalinos</w:t>
      </w:r>
      <w:r>
        <w:rPr>
          <w:spacing w:val="-3"/>
          <w:sz w:val="24"/>
        </w:rPr>
        <w:t xml:space="preserve"> </w:t>
      </w:r>
      <w:r>
        <w:rPr>
          <w:sz w:val="24"/>
        </w:rPr>
        <w:t>rajono</w:t>
      </w:r>
      <w:r>
        <w:rPr>
          <w:spacing w:val="-2"/>
          <w:sz w:val="24"/>
        </w:rPr>
        <w:t xml:space="preserve"> 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Jonavos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rajono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Joniškio</w:t>
      </w:r>
      <w:r>
        <w:rPr>
          <w:spacing w:val="-1"/>
          <w:sz w:val="24"/>
        </w:rPr>
        <w:t xml:space="preserve"> </w:t>
      </w:r>
      <w:r>
        <w:rPr>
          <w:sz w:val="24"/>
        </w:rPr>
        <w:t>rajono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Kaišiadorių</w:t>
      </w:r>
      <w:r>
        <w:rPr>
          <w:spacing w:val="-3"/>
          <w:sz w:val="24"/>
        </w:rPr>
        <w:t xml:space="preserve"> </w:t>
      </w:r>
      <w:r>
        <w:rPr>
          <w:sz w:val="24"/>
        </w:rPr>
        <w:t>rajono</w:t>
      </w:r>
      <w:r>
        <w:rPr>
          <w:spacing w:val="-2"/>
          <w:sz w:val="24"/>
        </w:rPr>
        <w:t xml:space="preserve"> 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Kauno</w:t>
      </w:r>
      <w:r>
        <w:rPr>
          <w:spacing w:val="-3"/>
          <w:sz w:val="24"/>
        </w:rPr>
        <w:t xml:space="preserve"> </w:t>
      </w:r>
      <w:r>
        <w:rPr>
          <w:sz w:val="24"/>
        </w:rPr>
        <w:t>rajono</w:t>
      </w:r>
      <w:r>
        <w:rPr>
          <w:spacing w:val="-2"/>
          <w:sz w:val="24"/>
        </w:rPr>
        <w:t xml:space="preserve"> 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Kėdainių</w:t>
      </w:r>
      <w:r>
        <w:rPr>
          <w:spacing w:val="-3"/>
          <w:sz w:val="24"/>
        </w:rPr>
        <w:t xml:space="preserve"> </w:t>
      </w:r>
      <w:r>
        <w:rPr>
          <w:sz w:val="24"/>
        </w:rPr>
        <w:t>rajono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Kupiškio</w:t>
      </w:r>
      <w:r>
        <w:rPr>
          <w:spacing w:val="-4"/>
          <w:sz w:val="24"/>
        </w:rPr>
        <w:t xml:space="preserve"> </w:t>
      </w:r>
      <w:r>
        <w:rPr>
          <w:sz w:val="24"/>
        </w:rPr>
        <w:t>rajono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Molėtų</w:t>
      </w:r>
      <w:r>
        <w:rPr>
          <w:spacing w:val="-3"/>
          <w:sz w:val="24"/>
        </w:rPr>
        <w:t xml:space="preserve"> </w:t>
      </w:r>
      <w:r>
        <w:rPr>
          <w:sz w:val="24"/>
        </w:rPr>
        <w:t>rajono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Pakruojo</w:t>
      </w:r>
      <w:r>
        <w:rPr>
          <w:spacing w:val="-2"/>
          <w:sz w:val="24"/>
        </w:rPr>
        <w:t xml:space="preserve"> </w:t>
      </w:r>
      <w:r>
        <w:rPr>
          <w:sz w:val="24"/>
        </w:rPr>
        <w:t>rajono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Panevėžio</w:t>
      </w:r>
      <w:r>
        <w:rPr>
          <w:spacing w:val="-1"/>
          <w:sz w:val="24"/>
        </w:rPr>
        <w:t xml:space="preserve"> </w:t>
      </w:r>
      <w:r>
        <w:rPr>
          <w:sz w:val="24"/>
        </w:rPr>
        <w:t>miesto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Panevėžio</w:t>
      </w:r>
      <w:r>
        <w:rPr>
          <w:spacing w:val="-2"/>
          <w:sz w:val="24"/>
        </w:rPr>
        <w:t xml:space="preserve"> </w:t>
      </w:r>
      <w:r>
        <w:rPr>
          <w:sz w:val="24"/>
        </w:rPr>
        <w:t>rajono</w:t>
      </w:r>
      <w:r>
        <w:rPr>
          <w:spacing w:val="-2"/>
          <w:sz w:val="24"/>
        </w:rPr>
        <w:t xml:space="preserve"> 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spacing w:before="1"/>
        <w:ind w:hanging="361"/>
        <w:rPr>
          <w:sz w:val="24"/>
        </w:rPr>
      </w:pPr>
      <w:r>
        <w:rPr>
          <w:sz w:val="24"/>
        </w:rPr>
        <w:t>Pasvalio</w:t>
      </w:r>
      <w:r>
        <w:rPr>
          <w:spacing w:val="-3"/>
          <w:sz w:val="24"/>
        </w:rPr>
        <w:t xml:space="preserve"> </w:t>
      </w:r>
      <w:r>
        <w:rPr>
          <w:sz w:val="24"/>
        </w:rPr>
        <w:t>rajono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Radviliškio</w:t>
      </w:r>
      <w:r>
        <w:rPr>
          <w:spacing w:val="-1"/>
          <w:sz w:val="24"/>
        </w:rPr>
        <w:t xml:space="preserve"> </w:t>
      </w:r>
      <w:r>
        <w:rPr>
          <w:sz w:val="24"/>
        </w:rPr>
        <w:t>rajono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 xml:space="preserve">Rokiškio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Širvintų</w:t>
      </w:r>
      <w:r>
        <w:rPr>
          <w:spacing w:val="-1"/>
          <w:sz w:val="24"/>
        </w:rPr>
        <w:t xml:space="preserve"> </w:t>
      </w:r>
      <w:r>
        <w:rPr>
          <w:sz w:val="24"/>
        </w:rPr>
        <w:t>rajono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Švenčionių</w:t>
      </w:r>
      <w:r>
        <w:rPr>
          <w:spacing w:val="-2"/>
          <w:sz w:val="24"/>
        </w:rPr>
        <w:t xml:space="preserve"> </w:t>
      </w:r>
      <w:r>
        <w:rPr>
          <w:sz w:val="24"/>
        </w:rPr>
        <w:t>rajono</w:t>
      </w:r>
      <w:r>
        <w:rPr>
          <w:spacing w:val="-2"/>
          <w:sz w:val="24"/>
        </w:rPr>
        <w:t xml:space="preserve"> 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Ukmergės</w:t>
      </w:r>
      <w:r>
        <w:rPr>
          <w:spacing w:val="-4"/>
          <w:sz w:val="24"/>
        </w:rPr>
        <w:t xml:space="preserve"> </w:t>
      </w:r>
      <w:r>
        <w:rPr>
          <w:sz w:val="24"/>
        </w:rPr>
        <w:t>rajono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Utenos</w:t>
      </w:r>
      <w:r>
        <w:rPr>
          <w:spacing w:val="-3"/>
          <w:sz w:val="24"/>
        </w:rPr>
        <w:t xml:space="preserve"> </w:t>
      </w:r>
      <w:r>
        <w:rPr>
          <w:sz w:val="24"/>
        </w:rPr>
        <w:t>rajono</w:t>
      </w:r>
      <w:r>
        <w:rPr>
          <w:spacing w:val="-2"/>
          <w:sz w:val="24"/>
        </w:rPr>
        <w:t xml:space="preserve"> 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Visagino</w:t>
      </w:r>
      <w:r>
        <w:rPr>
          <w:spacing w:val="-4"/>
          <w:sz w:val="24"/>
        </w:rPr>
        <w:t xml:space="preserve"> </w:t>
      </w:r>
      <w:r>
        <w:rPr>
          <w:sz w:val="24"/>
        </w:rPr>
        <w:t>rajono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savivaldybė</w:t>
      </w:r>
    </w:p>
    <w:p w:rsidR="00634246" w:rsidRDefault="007E6BFF">
      <w:pPr>
        <w:pStyle w:val="Sraopastraipa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Zarasų</w:t>
      </w:r>
      <w:r>
        <w:rPr>
          <w:spacing w:val="-4"/>
          <w:sz w:val="24"/>
        </w:rPr>
        <w:t xml:space="preserve"> </w:t>
      </w:r>
      <w:r>
        <w:rPr>
          <w:sz w:val="24"/>
        </w:rPr>
        <w:t>rajono</w:t>
      </w:r>
      <w:r>
        <w:rPr>
          <w:spacing w:val="-2"/>
          <w:sz w:val="24"/>
        </w:rPr>
        <w:t xml:space="preserve"> savivaldybė</w:t>
      </w:r>
    </w:p>
    <w:sectPr w:rsidR="00634246">
      <w:pgSz w:w="11910" w:h="16840"/>
      <w:pgMar w:top="1040" w:right="440" w:bottom="1100" w:left="1540" w:header="0" w:footer="904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FF" w:rsidRDefault="007E6BFF">
      <w:r>
        <w:separator/>
      </w:r>
    </w:p>
  </w:endnote>
  <w:endnote w:type="continuationSeparator" w:id="0">
    <w:p w:rsidR="007E6BFF" w:rsidRDefault="007E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6" w:rsidRDefault="007E6BFF">
    <w:pPr>
      <w:pStyle w:val="Pagrindinisteksta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2.1pt;margin-top:785.2pt;width:19pt;height:15.3pt;z-index:-251658752;mso-position-horizontal-relative:page;mso-position-vertical-relative:page" filled="f" stroked="f">
          <v:textbox inset="0,0,0,0">
            <w:txbxContent>
              <w:p w:rsidR="00634246" w:rsidRDefault="007E6BFF">
                <w:pPr>
                  <w:pStyle w:val="Pagrindinistekstas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B47A1">
                  <w:rPr>
                    <w:noProof/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FF" w:rsidRDefault="007E6BFF">
      <w:r>
        <w:separator/>
      </w:r>
    </w:p>
  </w:footnote>
  <w:footnote w:type="continuationSeparator" w:id="0">
    <w:p w:rsidR="007E6BFF" w:rsidRDefault="007E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274"/>
    <w:multiLevelType w:val="hybridMultilevel"/>
    <w:tmpl w:val="499E8792"/>
    <w:lvl w:ilvl="0" w:tplc="5EEE2A00">
      <w:start w:val="1"/>
      <w:numFmt w:val="decimal"/>
      <w:lvlText w:val="%1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C298C994">
      <w:numFmt w:val="bullet"/>
      <w:lvlText w:val="•"/>
      <w:lvlJc w:val="left"/>
      <w:pPr>
        <w:ind w:left="1845" w:hanging="360"/>
      </w:pPr>
      <w:rPr>
        <w:rFonts w:hint="default"/>
        <w:lang w:val="lt-LT" w:eastAsia="en-US" w:bidi="ar-SA"/>
      </w:rPr>
    </w:lvl>
    <w:lvl w:ilvl="2" w:tplc="CA7219EC">
      <w:numFmt w:val="bullet"/>
      <w:lvlText w:val="•"/>
      <w:lvlJc w:val="left"/>
      <w:pPr>
        <w:ind w:left="2711" w:hanging="360"/>
      </w:pPr>
      <w:rPr>
        <w:rFonts w:hint="default"/>
        <w:lang w:val="lt-LT" w:eastAsia="en-US" w:bidi="ar-SA"/>
      </w:rPr>
    </w:lvl>
    <w:lvl w:ilvl="3" w:tplc="B1DCDAD2">
      <w:numFmt w:val="bullet"/>
      <w:lvlText w:val="•"/>
      <w:lvlJc w:val="left"/>
      <w:pPr>
        <w:ind w:left="3576" w:hanging="360"/>
      </w:pPr>
      <w:rPr>
        <w:rFonts w:hint="default"/>
        <w:lang w:val="lt-LT" w:eastAsia="en-US" w:bidi="ar-SA"/>
      </w:rPr>
    </w:lvl>
    <w:lvl w:ilvl="4" w:tplc="44C0E598">
      <w:numFmt w:val="bullet"/>
      <w:lvlText w:val="•"/>
      <w:lvlJc w:val="left"/>
      <w:pPr>
        <w:ind w:left="4442" w:hanging="360"/>
      </w:pPr>
      <w:rPr>
        <w:rFonts w:hint="default"/>
        <w:lang w:val="lt-LT" w:eastAsia="en-US" w:bidi="ar-SA"/>
      </w:rPr>
    </w:lvl>
    <w:lvl w:ilvl="5" w:tplc="993ACF7E">
      <w:numFmt w:val="bullet"/>
      <w:lvlText w:val="•"/>
      <w:lvlJc w:val="left"/>
      <w:pPr>
        <w:ind w:left="5308" w:hanging="360"/>
      </w:pPr>
      <w:rPr>
        <w:rFonts w:hint="default"/>
        <w:lang w:val="lt-LT" w:eastAsia="en-US" w:bidi="ar-SA"/>
      </w:rPr>
    </w:lvl>
    <w:lvl w:ilvl="6" w:tplc="8BA2423A">
      <w:numFmt w:val="bullet"/>
      <w:lvlText w:val="•"/>
      <w:lvlJc w:val="left"/>
      <w:pPr>
        <w:ind w:left="6173" w:hanging="360"/>
      </w:pPr>
      <w:rPr>
        <w:rFonts w:hint="default"/>
        <w:lang w:val="lt-LT" w:eastAsia="en-US" w:bidi="ar-SA"/>
      </w:rPr>
    </w:lvl>
    <w:lvl w:ilvl="7" w:tplc="FE746E2C">
      <w:numFmt w:val="bullet"/>
      <w:lvlText w:val="•"/>
      <w:lvlJc w:val="left"/>
      <w:pPr>
        <w:ind w:left="7039" w:hanging="360"/>
      </w:pPr>
      <w:rPr>
        <w:rFonts w:hint="default"/>
        <w:lang w:val="lt-LT" w:eastAsia="en-US" w:bidi="ar-SA"/>
      </w:rPr>
    </w:lvl>
    <w:lvl w:ilvl="8" w:tplc="21A63982">
      <w:numFmt w:val="bullet"/>
      <w:lvlText w:val="•"/>
      <w:lvlJc w:val="left"/>
      <w:pPr>
        <w:ind w:left="7904" w:hanging="360"/>
      </w:pPr>
      <w:rPr>
        <w:rFonts w:hint="default"/>
        <w:lang w:val="lt-LT" w:eastAsia="en-US" w:bidi="ar-SA"/>
      </w:rPr>
    </w:lvl>
  </w:abstractNum>
  <w:abstractNum w:abstractNumId="1">
    <w:nsid w:val="4FB34ECC"/>
    <w:multiLevelType w:val="hybridMultilevel"/>
    <w:tmpl w:val="4516CEAC"/>
    <w:lvl w:ilvl="0" w:tplc="3C285A98">
      <w:start w:val="1"/>
      <w:numFmt w:val="decimal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E61EC30A">
      <w:numFmt w:val="bullet"/>
      <w:lvlText w:val="•"/>
      <w:lvlJc w:val="left"/>
      <w:pPr>
        <w:ind w:left="1838" w:hanging="360"/>
      </w:pPr>
      <w:rPr>
        <w:rFonts w:hint="default"/>
        <w:lang w:val="lt-LT" w:eastAsia="en-US" w:bidi="ar-SA"/>
      </w:rPr>
    </w:lvl>
    <w:lvl w:ilvl="2" w:tplc="CE0A0CBC">
      <w:numFmt w:val="bullet"/>
      <w:lvlText w:val="•"/>
      <w:lvlJc w:val="left"/>
      <w:pPr>
        <w:ind w:left="2737" w:hanging="360"/>
      </w:pPr>
      <w:rPr>
        <w:rFonts w:hint="default"/>
        <w:lang w:val="lt-LT" w:eastAsia="en-US" w:bidi="ar-SA"/>
      </w:rPr>
    </w:lvl>
    <w:lvl w:ilvl="3" w:tplc="C74C5056">
      <w:numFmt w:val="bullet"/>
      <w:lvlText w:val="•"/>
      <w:lvlJc w:val="left"/>
      <w:pPr>
        <w:ind w:left="3635" w:hanging="360"/>
      </w:pPr>
      <w:rPr>
        <w:rFonts w:hint="default"/>
        <w:lang w:val="lt-LT" w:eastAsia="en-US" w:bidi="ar-SA"/>
      </w:rPr>
    </w:lvl>
    <w:lvl w:ilvl="4" w:tplc="7898D9DE">
      <w:numFmt w:val="bullet"/>
      <w:lvlText w:val="•"/>
      <w:lvlJc w:val="left"/>
      <w:pPr>
        <w:ind w:left="4534" w:hanging="360"/>
      </w:pPr>
      <w:rPr>
        <w:rFonts w:hint="default"/>
        <w:lang w:val="lt-LT" w:eastAsia="en-US" w:bidi="ar-SA"/>
      </w:rPr>
    </w:lvl>
    <w:lvl w:ilvl="5" w:tplc="A22AA824">
      <w:numFmt w:val="bullet"/>
      <w:lvlText w:val="•"/>
      <w:lvlJc w:val="left"/>
      <w:pPr>
        <w:ind w:left="5433" w:hanging="360"/>
      </w:pPr>
      <w:rPr>
        <w:rFonts w:hint="default"/>
        <w:lang w:val="lt-LT" w:eastAsia="en-US" w:bidi="ar-SA"/>
      </w:rPr>
    </w:lvl>
    <w:lvl w:ilvl="6" w:tplc="1ECA87DA">
      <w:numFmt w:val="bullet"/>
      <w:lvlText w:val="•"/>
      <w:lvlJc w:val="left"/>
      <w:pPr>
        <w:ind w:left="6331" w:hanging="360"/>
      </w:pPr>
      <w:rPr>
        <w:rFonts w:hint="default"/>
        <w:lang w:val="lt-LT" w:eastAsia="en-US" w:bidi="ar-SA"/>
      </w:rPr>
    </w:lvl>
    <w:lvl w:ilvl="7" w:tplc="59C0B3A0">
      <w:numFmt w:val="bullet"/>
      <w:lvlText w:val="•"/>
      <w:lvlJc w:val="left"/>
      <w:pPr>
        <w:ind w:left="7230" w:hanging="360"/>
      </w:pPr>
      <w:rPr>
        <w:rFonts w:hint="default"/>
        <w:lang w:val="lt-LT" w:eastAsia="en-US" w:bidi="ar-SA"/>
      </w:rPr>
    </w:lvl>
    <w:lvl w:ilvl="8" w:tplc="9C9A353A">
      <w:numFmt w:val="bullet"/>
      <w:lvlText w:val="•"/>
      <w:lvlJc w:val="left"/>
      <w:pPr>
        <w:ind w:left="8129" w:hanging="36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4246"/>
    <w:rsid w:val="004B47A1"/>
    <w:rsid w:val="00634246"/>
    <w:rsid w:val="007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138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949" w:hanging="361"/>
    </w:pPr>
  </w:style>
  <w:style w:type="paragraph" w:customStyle="1" w:styleId="TableParagraph">
    <w:name w:val="Table Paragraph"/>
    <w:basedOn w:val="prastasis"/>
    <w:uiPriority w:val="1"/>
    <w:qFormat/>
    <w:pPr>
      <w:spacing w:before="20"/>
      <w:ind w:left="57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47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47A1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138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949" w:hanging="361"/>
    </w:pPr>
  </w:style>
  <w:style w:type="paragraph" w:customStyle="1" w:styleId="TableParagraph">
    <w:name w:val="Table Paragraph"/>
    <w:basedOn w:val="prastasis"/>
    <w:uiPriority w:val="1"/>
    <w:qFormat/>
    <w:pPr>
      <w:spacing w:before="20"/>
      <w:ind w:left="57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47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47A1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13547</Words>
  <Characters>7722</Characters>
  <Application>Microsoft Office Word</Application>
  <DocSecurity>0</DocSecurity>
  <Lines>64</Lines>
  <Paragraphs>42</Paragraphs>
  <ScaleCrop>false</ScaleCrop>
  <Company/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Matelienė</cp:lastModifiedBy>
  <cp:revision>2</cp:revision>
  <dcterms:created xsi:type="dcterms:W3CDTF">2023-01-18T08:12:00Z</dcterms:created>
  <dcterms:modified xsi:type="dcterms:W3CDTF">2023-01-18T08:31:00Z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2023-01-18T00:00:00Z</vt:filetime>
  </property>
  <property fmtid="{D5CDD505-2E9C-101B-9397-08002B2CF9AE}" pid="4" name="Producer">
    <vt:lpwstr>DocLogix</vt:lpwstr>
  </property>
</Properties>
</file>