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AFE7" w14:textId="77777777" w:rsidR="006B515C" w:rsidRPr="00E82D84" w:rsidRDefault="006B515C" w:rsidP="006B515C">
      <w:pPr>
        <w:spacing w:after="0"/>
        <w:ind w:left="2410"/>
        <w:jc w:val="both"/>
        <w:rPr>
          <w:rFonts w:ascii="Trebuchet MS" w:hAnsi="Trebuchet MS" w:cs="Times New Roman"/>
          <w:b/>
          <w:caps/>
          <w:color w:val="007D40"/>
          <w:sz w:val="25"/>
          <w:szCs w:val="25"/>
          <w:lang w:val="ru-RU"/>
        </w:rPr>
      </w:pPr>
      <w:r w:rsidRPr="00F67B23">
        <w:rPr>
          <w:rFonts w:ascii="Trebuchet MS" w:hAnsi="Trebuchet MS" w:cs="Times New Roman"/>
          <w:b/>
          <w:caps/>
          <w:noProof/>
          <w:color w:val="007D40"/>
          <w:sz w:val="25"/>
          <w:szCs w:val="25"/>
          <w:lang w:eastAsia="lt-LT"/>
        </w:rPr>
        <w:drawing>
          <wp:anchor distT="0" distB="0" distL="114300" distR="114300" simplePos="0" relativeHeight="251660288" behindDoc="0" locked="0" layoutInCell="1" allowOverlap="1" wp14:anchorId="2878B01C" wp14:editId="2878B01D">
            <wp:simplePos x="0" y="0"/>
            <wp:positionH relativeFrom="column">
              <wp:posOffset>27305</wp:posOffset>
            </wp:positionH>
            <wp:positionV relativeFrom="paragraph">
              <wp:posOffset>3175</wp:posOffset>
            </wp:positionV>
            <wp:extent cx="1062355" cy="586740"/>
            <wp:effectExtent l="0" t="0" r="4445" b="3810"/>
            <wp:wrapSquare wrapText="bothSides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mi logotipas CMYK spalvotas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3C3">
        <w:rPr>
          <w:rFonts w:ascii="Trebuchet MS" w:hAnsi="Trebuchet MS" w:cs="Times New Roman"/>
          <w:b/>
          <w:caps/>
          <w:color w:val="007D40"/>
          <w:sz w:val="25"/>
          <w:szCs w:val="25"/>
          <w:lang w:val="ru-RU"/>
        </w:rPr>
        <w:t>ПАМЯТКА</w:t>
      </w:r>
      <w:r w:rsidR="00E82D84">
        <w:rPr>
          <w:rFonts w:ascii="Trebuchet MS" w:hAnsi="Trebuchet MS" w:cs="Times New Roman"/>
          <w:b/>
          <w:caps/>
          <w:color w:val="007D40"/>
          <w:sz w:val="25"/>
          <w:szCs w:val="25"/>
        </w:rPr>
        <w:t xml:space="preserve"> ЖИТЕЛЯМ, ПРЕТЕНДУ</w:t>
      </w:r>
      <w:r w:rsidR="00E82D84">
        <w:rPr>
          <w:rFonts w:ascii="Trebuchet MS" w:hAnsi="Trebuchet MS" w:cs="Times New Roman"/>
          <w:b/>
          <w:caps/>
          <w:color w:val="007D40"/>
          <w:sz w:val="25"/>
          <w:szCs w:val="25"/>
          <w:lang w:val="ru-RU"/>
        </w:rPr>
        <w:t>Ю</w:t>
      </w:r>
      <w:r w:rsidR="00E82D84" w:rsidRPr="00E82D84">
        <w:rPr>
          <w:rFonts w:ascii="Trebuchet MS" w:hAnsi="Trebuchet MS" w:cs="Times New Roman"/>
          <w:b/>
          <w:caps/>
          <w:color w:val="007D40"/>
          <w:sz w:val="25"/>
          <w:szCs w:val="25"/>
          <w:lang w:val="ru-RU"/>
        </w:rPr>
        <w:t>Щ</w:t>
      </w:r>
      <w:r w:rsidR="00E82D84">
        <w:rPr>
          <w:rFonts w:ascii="Trebuchet MS" w:hAnsi="Trebuchet MS" w:cs="Times New Roman"/>
          <w:b/>
          <w:caps/>
          <w:color w:val="007D40"/>
          <w:sz w:val="25"/>
          <w:szCs w:val="25"/>
          <w:lang w:val="ru-RU"/>
        </w:rPr>
        <w:t xml:space="preserve">ИМ НА СУБСИДИИ ПРИ ПОКУПКЕ ИЛИ АРЕНДЕ </w:t>
      </w:r>
      <w:r w:rsidR="00E82D84" w:rsidRPr="00E82D84">
        <w:rPr>
          <w:rFonts w:ascii="Trebuchet MS" w:hAnsi="Trebuchet MS" w:cs="Times New Roman"/>
          <w:b/>
          <w:caps/>
          <w:color w:val="007D40"/>
          <w:sz w:val="25"/>
          <w:szCs w:val="25"/>
          <w:lang w:val="ru-RU"/>
        </w:rPr>
        <w:t>ЖИЛ</w:t>
      </w:r>
      <w:r w:rsidR="00E82D84">
        <w:rPr>
          <w:rFonts w:ascii="Trebuchet MS" w:hAnsi="Trebuchet MS" w:cs="Times New Roman"/>
          <w:b/>
          <w:caps/>
          <w:color w:val="007D40"/>
          <w:sz w:val="25"/>
          <w:szCs w:val="25"/>
          <w:lang w:val="ru-RU"/>
        </w:rPr>
        <w:t>ЬЯ</w:t>
      </w:r>
      <w:r w:rsidRPr="00F67B23">
        <w:rPr>
          <w:rFonts w:ascii="Trebuchet MS" w:hAnsi="Trebuchet MS" w:cs="Times New Roman"/>
          <w:b/>
          <w:caps/>
          <w:color w:val="007D40"/>
          <w:sz w:val="25"/>
          <w:szCs w:val="25"/>
        </w:rPr>
        <w:t xml:space="preserve">, </w:t>
      </w:r>
      <w:r w:rsidR="00E82D84">
        <w:rPr>
          <w:rFonts w:ascii="Trebuchet MS" w:hAnsi="Trebuchet MS" w:cs="Times New Roman"/>
          <w:b/>
          <w:caps/>
          <w:color w:val="007D40"/>
          <w:sz w:val="25"/>
          <w:szCs w:val="25"/>
          <w:lang w:val="ru-RU"/>
        </w:rPr>
        <w:t>ПОСОБИЯ АРЕНДНОЙ ПЛАТЫ ИЛИ ПОЛУЧЕНИЯ</w:t>
      </w:r>
      <w:r w:rsidR="00E82D84">
        <w:rPr>
          <w:rFonts w:ascii="Trebuchet MS" w:hAnsi="Trebuchet MS" w:cs="Times New Roman"/>
          <w:b/>
          <w:caps/>
          <w:color w:val="007D40"/>
          <w:sz w:val="25"/>
          <w:szCs w:val="25"/>
        </w:rPr>
        <w:t xml:space="preserve"> ДЕНЕЖНО</w:t>
      </w:r>
      <w:r w:rsidR="00E82D84">
        <w:rPr>
          <w:rFonts w:ascii="Trebuchet MS" w:hAnsi="Trebuchet MS" w:cs="Times New Roman"/>
          <w:b/>
          <w:caps/>
          <w:color w:val="007D40"/>
          <w:sz w:val="25"/>
          <w:szCs w:val="25"/>
          <w:lang w:val="ru-RU"/>
        </w:rPr>
        <w:t>Й СОЦИАЛЬНОЙ ПОМО</w:t>
      </w:r>
      <w:r w:rsidR="00E82D84" w:rsidRPr="00E82D84">
        <w:rPr>
          <w:rFonts w:ascii="Trebuchet MS" w:hAnsi="Trebuchet MS" w:cs="Times New Roman"/>
          <w:b/>
          <w:caps/>
          <w:color w:val="007D40"/>
          <w:sz w:val="25"/>
          <w:szCs w:val="25"/>
          <w:lang w:val="ru-RU"/>
        </w:rPr>
        <w:t>Щ</w:t>
      </w:r>
      <w:r w:rsidR="00E82D84">
        <w:rPr>
          <w:rFonts w:ascii="Trebuchet MS" w:hAnsi="Trebuchet MS" w:cs="Times New Roman"/>
          <w:b/>
          <w:caps/>
          <w:color w:val="007D40"/>
          <w:sz w:val="25"/>
          <w:szCs w:val="25"/>
          <w:lang w:val="ru-RU"/>
        </w:rPr>
        <w:t>И</w:t>
      </w:r>
    </w:p>
    <w:p w14:paraId="2878AFE8" w14:textId="77777777" w:rsidR="006B515C" w:rsidRDefault="006B515C" w:rsidP="006B515C">
      <w:pPr>
        <w:spacing w:after="0"/>
        <w:ind w:left="2410"/>
        <w:jc w:val="both"/>
        <w:rPr>
          <w:sz w:val="24"/>
          <w:szCs w:val="24"/>
        </w:rPr>
        <w:sectPr w:rsidR="006B515C" w:rsidSect="006B515C">
          <w:pgSz w:w="11906" w:h="16838"/>
          <w:pgMar w:top="284" w:right="284" w:bottom="284" w:left="284" w:header="567" w:footer="567" w:gutter="0"/>
          <w:cols w:space="568"/>
          <w:docGrid w:linePitch="360"/>
        </w:sectPr>
      </w:pPr>
    </w:p>
    <w:p w14:paraId="2878AFE9" w14:textId="77777777" w:rsidR="006B515C" w:rsidRPr="002513B0" w:rsidRDefault="002513B0" w:rsidP="006B515C">
      <w:pPr>
        <w:spacing w:after="0"/>
        <w:rPr>
          <w:sz w:val="10"/>
          <w:szCs w:val="10"/>
          <w:lang w:val="ru-RU"/>
        </w:rPr>
      </w:pPr>
      <w:r>
        <w:rPr>
          <w:sz w:val="10"/>
          <w:szCs w:val="10"/>
          <w:lang w:val="ru-RU"/>
        </w:rPr>
        <w:t>,</w:t>
      </w:r>
    </w:p>
    <w:p w14:paraId="2878AFEA" w14:textId="77777777" w:rsidR="006B515C" w:rsidRPr="00CC6102" w:rsidRDefault="006B515C" w:rsidP="00CC6102">
      <w:pPr>
        <w:pStyle w:val="Sraopastraipa"/>
        <w:spacing w:after="0" w:line="240" w:lineRule="auto"/>
        <w:ind w:left="0" w:firstLine="142"/>
        <w:jc w:val="both"/>
        <w:rPr>
          <w:rFonts w:ascii="Trebuchet MS" w:hAnsi="Trebuchet MS" w:cs="Times New Roman"/>
          <w:b/>
          <w:i/>
          <w:color w:val="007D40"/>
          <w:sz w:val="21"/>
          <w:szCs w:val="21"/>
          <w:lang w:val="ru-RU"/>
        </w:rPr>
      </w:pPr>
      <w:r w:rsidRPr="00CC6102">
        <w:rPr>
          <w:rFonts w:ascii="Trebuchet MS" w:hAnsi="Trebuchet MS" w:cs="Times New Roman"/>
          <w:color w:val="007D40"/>
          <w:sz w:val="21"/>
          <w:szCs w:val="21"/>
          <w:lang w:val="ru-RU"/>
        </w:rPr>
        <w:sym w:font="Wingdings" w:char="F0FE"/>
      </w:r>
      <w:r w:rsidRPr="00CC6102">
        <w:rPr>
          <w:rFonts w:ascii="Trebuchet MS" w:hAnsi="Trebuchet MS" w:cs="Times New Roman"/>
          <w:b/>
          <w:i/>
          <w:color w:val="007D40"/>
          <w:sz w:val="21"/>
          <w:szCs w:val="21"/>
          <w:lang w:val="ru-RU"/>
        </w:rPr>
        <w:t xml:space="preserve"> </w:t>
      </w:r>
      <w:r w:rsidR="000D2E13" w:rsidRPr="00CC6102">
        <w:rPr>
          <w:rFonts w:ascii="Trebuchet MS" w:hAnsi="Trebuchet MS" w:cs="Times New Roman"/>
          <w:b/>
          <w:i/>
          <w:color w:val="007D40"/>
          <w:sz w:val="21"/>
          <w:szCs w:val="21"/>
          <w:lang w:val="ru-RU"/>
        </w:rPr>
        <w:t>Какие документы должны быть предоставлены в Государственную налоговую инспекцию (далее — ГНИ) при подаче формы декларации собственности FR0001 (далее — Декларация)?</w:t>
      </w:r>
    </w:p>
    <w:p w14:paraId="2878AFEB" w14:textId="77777777" w:rsidR="000D2E13" w:rsidRPr="00CC6102" w:rsidRDefault="000D2E13" w:rsidP="00CC6102">
      <w:pPr>
        <w:spacing w:after="0" w:line="240" w:lineRule="auto"/>
        <w:ind w:firstLine="142"/>
        <w:jc w:val="both"/>
        <w:rPr>
          <w:rFonts w:ascii="Trebuchet MS" w:hAnsi="Trebuchet MS" w:cs="Times New Roman"/>
          <w:sz w:val="20"/>
          <w:szCs w:val="20"/>
          <w:lang w:val="ru-RU"/>
        </w:rPr>
      </w:pPr>
      <w:r w:rsidRPr="00CC6102">
        <w:rPr>
          <w:rFonts w:ascii="Trebuchet MS" w:hAnsi="Trebuchet MS" w:cs="Times New Roman"/>
          <w:sz w:val="20"/>
          <w:szCs w:val="20"/>
          <w:lang w:val="ru-RU"/>
        </w:rPr>
        <w:t xml:space="preserve">Резиденты, декларирующие доходы </w:t>
      </w:r>
      <w:r w:rsidR="00161488" w:rsidRPr="00CC6102">
        <w:rPr>
          <w:rFonts w:ascii="Trebuchet MS" w:hAnsi="Trebuchet MS" w:cs="Times New Roman"/>
          <w:sz w:val="20"/>
          <w:szCs w:val="20"/>
          <w:lang w:val="ru-RU"/>
        </w:rPr>
        <w:t>для получения</w:t>
      </w:r>
      <w:r w:rsidRPr="00CC6102">
        <w:rPr>
          <w:rFonts w:ascii="Trebuchet MS" w:hAnsi="Trebuchet MS" w:cs="Times New Roman"/>
          <w:sz w:val="20"/>
          <w:szCs w:val="20"/>
          <w:lang w:val="ru-RU"/>
        </w:rPr>
        <w:t xml:space="preserve"> </w:t>
      </w:r>
      <w:r w:rsidR="00E73CC8" w:rsidRPr="00CC6102">
        <w:rPr>
          <w:rFonts w:ascii="Trebuchet MS" w:hAnsi="Trebuchet MS" w:cs="Times New Roman"/>
          <w:sz w:val="20"/>
          <w:szCs w:val="20"/>
          <w:lang w:val="ru-RU"/>
        </w:rPr>
        <w:t xml:space="preserve">пособия на </w:t>
      </w:r>
      <w:r w:rsidR="00E73CC8" w:rsidRPr="00CC6102">
        <w:rPr>
          <w:rFonts w:ascii="Trebuchet MS" w:hAnsi="Trebuchet MS"/>
          <w:sz w:val="20"/>
          <w:szCs w:val="20"/>
          <w:lang w:val="ru-RU"/>
        </w:rPr>
        <w:t>жилье</w:t>
      </w:r>
      <w:r w:rsidRPr="00CC6102">
        <w:rPr>
          <w:rFonts w:ascii="Trebuchet MS" w:hAnsi="Trebuchet MS" w:cs="Times New Roman"/>
          <w:sz w:val="20"/>
          <w:szCs w:val="20"/>
          <w:lang w:val="ru-RU"/>
        </w:rPr>
        <w:t xml:space="preserve">, </w:t>
      </w:r>
      <w:r w:rsidR="001B1217" w:rsidRPr="00CC6102">
        <w:rPr>
          <w:rFonts w:ascii="Trebuchet MS" w:hAnsi="Trebuchet MS"/>
          <w:sz w:val="20"/>
          <w:szCs w:val="20"/>
          <w:lang w:val="ru-RU"/>
        </w:rPr>
        <w:t>арендную плату</w:t>
      </w:r>
      <w:r w:rsidRPr="00CC6102">
        <w:rPr>
          <w:rFonts w:ascii="Trebuchet MS" w:hAnsi="Trebuchet MS" w:cs="Times New Roman"/>
          <w:sz w:val="20"/>
          <w:szCs w:val="20"/>
          <w:lang w:val="ru-RU"/>
        </w:rPr>
        <w:t xml:space="preserve"> или получения денежной социальной помощи, по прибыти</w:t>
      </w:r>
      <w:r w:rsidR="00E73CC8" w:rsidRPr="00CC6102">
        <w:rPr>
          <w:rFonts w:ascii="Trebuchet MS" w:hAnsi="Trebuchet MS" w:cs="Times New Roman"/>
          <w:sz w:val="20"/>
          <w:szCs w:val="20"/>
          <w:lang w:val="ru-RU"/>
        </w:rPr>
        <w:t>ю</w:t>
      </w:r>
      <w:r w:rsidR="002F31EC" w:rsidRPr="00CC6102">
        <w:rPr>
          <w:rFonts w:ascii="Trebuchet MS" w:hAnsi="Trebuchet MS" w:cs="Times New Roman"/>
          <w:sz w:val="20"/>
          <w:szCs w:val="20"/>
          <w:lang w:val="ru-RU"/>
        </w:rPr>
        <w:t xml:space="preserve"> в ГНИ</w:t>
      </w:r>
      <w:r w:rsidR="00E73CC8" w:rsidRPr="00CC6102">
        <w:rPr>
          <w:rFonts w:ascii="Trebuchet MS" w:hAnsi="Trebuchet MS" w:cs="Times New Roman"/>
          <w:sz w:val="20"/>
          <w:szCs w:val="20"/>
          <w:lang w:val="ru-RU"/>
        </w:rPr>
        <w:t xml:space="preserve"> должны иметь</w:t>
      </w:r>
      <w:r w:rsidRPr="00CC6102">
        <w:rPr>
          <w:rFonts w:ascii="Trebuchet MS" w:hAnsi="Trebuchet MS" w:cs="Times New Roman"/>
          <w:sz w:val="20"/>
          <w:szCs w:val="20"/>
          <w:lang w:val="ru-RU"/>
        </w:rPr>
        <w:t xml:space="preserve">: </w:t>
      </w:r>
    </w:p>
    <w:p w14:paraId="2878AFEC" w14:textId="77777777" w:rsidR="000D2E13" w:rsidRPr="00CC6102" w:rsidRDefault="000D2E13" w:rsidP="00CC6102">
      <w:pPr>
        <w:spacing w:after="0" w:line="240" w:lineRule="auto"/>
        <w:ind w:firstLine="142"/>
        <w:jc w:val="both"/>
        <w:rPr>
          <w:rFonts w:ascii="Trebuchet MS" w:hAnsi="Trebuchet MS" w:cs="Times New Roman"/>
          <w:sz w:val="20"/>
          <w:szCs w:val="20"/>
          <w:lang w:val="ru-RU"/>
        </w:rPr>
      </w:pPr>
      <w:r w:rsidRPr="00CC6102">
        <w:rPr>
          <w:rFonts w:ascii="Trebuchet MS" w:hAnsi="Trebuchet MS" w:cs="Times New Roman"/>
          <w:sz w:val="20"/>
          <w:szCs w:val="20"/>
          <w:lang w:val="ru-RU"/>
        </w:rPr>
        <w:t xml:space="preserve">1. Документ, удостоверяющий личность лица или </w:t>
      </w:r>
      <w:r w:rsidR="002F31EC" w:rsidRPr="00CC6102">
        <w:rPr>
          <w:rFonts w:ascii="Trebuchet MS" w:hAnsi="Trebuchet MS" w:cs="Times New Roman"/>
          <w:sz w:val="20"/>
          <w:szCs w:val="20"/>
          <w:lang w:val="ru-RU"/>
        </w:rPr>
        <w:t>доверенность на представление</w:t>
      </w:r>
      <w:r w:rsidRPr="00CC6102">
        <w:rPr>
          <w:rFonts w:ascii="Trebuchet MS" w:hAnsi="Trebuchet MS" w:cs="Times New Roman"/>
          <w:sz w:val="20"/>
          <w:szCs w:val="20"/>
          <w:lang w:val="ru-RU"/>
        </w:rPr>
        <w:t xml:space="preserve"> другого лица; </w:t>
      </w:r>
    </w:p>
    <w:p w14:paraId="2878AFED" w14:textId="77777777" w:rsidR="000D2E13" w:rsidRPr="00CC6102" w:rsidRDefault="000D2E13" w:rsidP="00CC6102">
      <w:pPr>
        <w:spacing w:after="0" w:line="240" w:lineRule="auto"/>
        <w:ind w:firstLine="142"/>
        <w:jc w:val="both"/>
        <w:rPr>
          <w:rFonts w:ascii="Trebuchet MS" w:hAnsi="Trebuchet MS" w:cs="Times New Roman"/>
          <w:sz w:val="20"/>
          <w:szCs w:val="20"/>
          <w:lang w:val="ru-RU"/>
        </w:rPr>
      </w:pPr>
      <w:r w:rsidRPr="00CC6102">
        <w:rPr>
          <w:rFonts w:ascii="Trebuchet MS" w:hAnsi="Trebuchet MS" w:cs="Times New Roman"/>
          <w:sz w:val="20"/>
          <w:szCs w:val="20"/>
          <w:lang w:val="ru-RU"/>
        </w:rPr>
        <w:t>2. Резиденты, осуществляющие индивидуальн</w:t>
      </w:r>
      <w:r w:rsidR="00610682" w:rsidRPr="00CC6102">
        <w:rPr>
          <w:rFonts w:ascii="Trebuchet MS" w:hAnsi="Trebuchet MS" w:cs="Times New Roman"/>
          <w:sz w:val="20"/>
          <w:szCs w:val="20"/>
          <w:lang w:val="ru-RU"/>
        </w:rPr>
        <w:t>ую деятельность (</w:t>
      </w:r>
      <w:r w:rsidR="009B7C4C" w:rsidRPr="00CC6102">
        <w:rPr>
          <w:rFonts w:ascii="Trebuchet MS" w:hAnsi="Trebuchet MS" w:cs="Times New Roman"/>
          <w:sz w:val="20"/>
          <w:szCs w:val="20"/>
          <w:lang w:val="ru-RU"/>
        </w:rPr>
        <w:t>по справке или с предпринимательским свидетельством</w:t>
      </w:r>
      <w:r w:rsidRPr="00CC6102">
        <w:rPr>
          <w:rFonts w:ascii="Trebuchet MS" w:hAnsi="Trebuchet MS" w:cs="Times New Roman"/>
          <w:sz w:val="20"/>
          <w:szCs w:val="20"/>
          <w:lang w:val="ru-RU"/>
        </w:rPr>
        <w:t>)</w:t>
      </w:r>
      <w:r w:rsidR="00E82D84" w:rsidRPr="00CC6102">
        <w:rPr>
          <w:rFonts w:ascii="Trebuchet MS" w:hAnsi="Trebuchet MS" w:cs="Times New Roman"/>
          <w:sz w:val="20"/>
          <w:szCs w:val="20"/>
          <w:lang w:val="ru-RU"/>
        </w:rPr>
        <w:t xml:space="preserve"> (далее – ИД)</w:t>
      </w:r>
      <w:r w:rsidRPr="00CC6102">
        <w:rPr>
          <w:rFonts w:ascii="Trebuchet MS" w:hAnsi="Trebuchet MS" w:cs="Times New Roman"/>
          <w:sz w:val="20"/>
          <w:szCs w:val="20"/>
          <w:lang w:val="ru-RU"/>
        </w:rPr>
        <w:t xml:space="preserve">, должны иметь личный журнал </w:t>
      </w:r>
      <w:r w:rsidR="00DB0DB7" w:rsidRPr="00CC6102">
        <w:rPr>
          <w:rFonts w:ascii="Trebuchet MS" w:hAnsi="Trebuchet MS" w:cs="Times New Roman"/>
          <w:sz w:val="20"/>
          <w:szCs w:val="20"/>
          <w:lang w:val="ru-RU"/>
        </w:rPr>
        <w:t>учё</w:t>
      </w:r>
      <w:r w:rsidR="00610682" w:rsidRPr="00CC6102">
        <w:rPr>
          <w:rFonts w:ascii="Trebuchet MS" w:hAnsi="Trebuchet MS" w:cs="Times New Roman"/>
          <w:sz w:val="20"/>
          <w:szCs w:val="20"/>
          <w:lang w:val="ru-RU"/>
        </w:rPr>
        <w:t xml:space="preserve">та </w:t>
      </w:r>
      <w:r w:rsidRPr="00CC6102">
        <w:rPr>
          <w:rFonts w:ascii="Trebuchet MS" w:hAnsi="Trebuchet MS" w:cs="Times New Roman"/>
          <w:sz w:val="20"/>
          <w:szCs w:val="20"/>
          <w:lang w:val="ru-RU"/>
        </w:rPr>
        <w:t>доход</w:t>
      </w:r>
      <w:r w:rsidR="00610682" w:rsidRPr="00CC6102">
        <w:rPr>
          <w:rFonts w:ascii="Trebuchet MS" w:hAnsi="Trebuchet MS" w:cs="Times New Roman"/>
          <w:sz w:val="20"/>
          <w:szCs w:val="20"/>
          <w:lang w:val="ru-RU"/>
        </w:rPr>
        <w:t>ов</w:t>
      </w:r>
      <w:r w:rsidRPr="00CC6102">
        <w:rPr>
          <w:rFonts w:ascii="Trebuchet MS" w:hAnsi="Trebuchet MS" w:cs="Times New Roman"/>
          <w:sz w:val="20"/>
          <w:szCs w:val="20"/>
          <w:lang w:val="ru-RU"/>
        </w:rPr>
        <w:t xml:space="preserve"> и расход</w:t>
      </w:r>
      <w:r w:rsidR="00610682" w:rsidRPr="00CC6102">
        <w:rPr>
          <w:rFonts w:ascii="Trebuchet MS" w:hAnsi="Trebuchet MS" w:cs="Times New Roman"/>
          <w:sz w:val="20"/>
          <w:szCs w:val="20"/>
          <w:lang w:val="ru-RU"/>
        </w:rPr>
        <w:t>ов</w:t>
      </w:r>
      <w:r w:rsidR="001B22BF" w:rsidRPr="00CC6102">
        <w:rPr>
          <w:rFonts w:ascii="Trebuchet MS" w:hAnsi="Trebuchet MS" w:cs="Times New Roman"/>
          <w:sz w:val="20"/>
          <w:szCs w:val="20"/>
          <w:lang w:val="ru-RU"/>
        </w:rPr>
        <w:t xml:space="preserve">, если этих доходов ещё </w:t>
      </w:r>
      <w:r w:rsidR="001722D7" w:rsidRPr="00CC6102">
        <w:rPr>
          <w:rFonts w:ascii="Trebuchet MS" w:hAnsi="Trebuchet MS" w:cs="Times New Roman"/>
          <w:sz w:val="20"/>
          <w:szCs w:val="20"/>
          <w:lang w:val="ru-RU"/>
        </w:rPr>
        <w:t xml:space="preserve">не декларировали в </w:t>
      </w:r>
      <w:r w:rsidR="001722D7" w:rsidRPr="00CC6102">
        <w:rPr>
          <w:rFonts w:ascii="Trebuchet MS" w:hAnsi="Trebuchet MS" w:cs="Times New Roman"/>
          <w:sz w:val="20"/>
          <w:szCs w:val="20"/>
          <w:lang w:val="en-US"/>
        </w:rPr>
        <w:t>GPM</w:t>
      </w:r>
      <w:r w:rsidR="001722D7" w:rsidRPr="00CC6102">
        <w:rPr>
          <w:rFonts w:ascii="Trebuchet MS" w:hAnsi="Trebuchet MS" w:cs="Times New Roman"/>
          <w:sz w:val="20"/>
          <w:szCs w:val="20"/>
          <w:lang w:val="ru-RU"/>
        </w:rPr>
        <w:t>311 форме декларации подоходного налога учётного периода</w:t>
      </w:r>
      <w:r w:rsidRPr="00CC6102">
        <w:rPr>
          <w:rFonts w:ascii="Trebuchet MS" w:hAnsi="Trebuchet MS" w:cs="Times New Roman"/>
          <w:sz w:val="20"/>
          <w:szCs w:val="20"/>
          <w:lang w:val="ru-RU"/>
        </w:rPr>
        <w:t xml:space="preserve">; </w:t>
      </w:r>
    </w:p>
    <w:p w14:paraId="2878AFEE" w14:textId="77777777" w:rsidR="000D2E13" w:rsidRPr="00CC6102" w:rsidRDefault="000D2E13" w:rsidP="00CC6102">
      <w:pPr>
        <w:spacing w:after="0" w:line="240" w:lineRule="auto"/>
        <w:ind w:firstLine="142"/>
        <w:jc w:val="both"/>
        <w:rPr>
          <w:rFonts w:ascii="Trebuchet MS" w:hAnsi="Trebuchet MS" w:cs="Times New Roman"/>
          <w:sz w:val="20"/>
          <w:szCs w:val="20"/>
          <w:lang w:val="ru-RU"/>
        </w:rPr>
      </w:pPr>
      <w:r w:rsidRPr="00CC6102">
        <w:rPr>
          <w:rFonts w:ascii="Trebuchet MS" w:hAnsi="Trebuchet MS" w:cs="Times New Roman"/>
          <w:sz w:val="20"/>
          <w:szCs w:val="20"/>
          <w:lang w:val="ru-RU"/>
        </w:rPr>
        <w:t>3. Документы о доходах</w:t>
      </w:r>
      <w:r w:rsidR="00DB0DB7" w:rsidRPr="00CC6102">
        <w:rPr>
          <w:rFonts w:ascii="Trebuchet MS" w:hAnsi="Trebuchet MS" w:cs="Times New Roman"/>
          <w:sz w:val="20"/>
          <w:szCs w:val="20"/>
          <w:lang w:val="ru-RU"/>
        </w:rPr>
        <w:t xml:space="preserve"> от аренды;</w:t>
      </w:r>
    </w:p>
    <w:p w14:paraId="2878AFEF" w14:textId="77777777" w:rsidR="000D2E13" w:rsidRPr="00CC6102" w:rsidRDefault="000D2E13" w:rsidP="00CC6102">
      <w:pPr>
        <w:spacing w:after="0" w:line="240" w:lineRule="auto"/>
        <w:ind w:firstLine="142"/>
        <w:jc w:val="both"/>
        <w:rPr>
          <w:rFonts w:ascii="Trebuchet MS" w:hAnsi="Trebuchet MS" w:cs="Times New Roman"/>
          <w:sz w:val="20"/>
          <w:szCs w:val="20"/>
          <w:lang w:val="ru-RU"/>
        </w:rPr>
      </w:pPr>
      <w:r w:rsidRPr="00CC6102">
        <w:rPr>
          <w:rFonts w:ascii="Trebuchet MS" w:hAnsi="Trebuchet MS" w:cs="Times New Roman"/>
          <w:sz w:val="20"/>
          <w:szCs w:val="20"/>
          <w:lang w:val="ru-RU"/>
        </w:rPr>
        <w:t>4.</w:t>
      </w:r>
      <w:r w:rsidR="00DB0DB7" w:rsidRPr="00CC6102">
        <w:rPr>
          <w:rFonts w:ascii="Trebuchet MS" w:hAnsi="Trebuchet MS" w:cs="Times New Roman"/>
          <w:sz w:val="20"/>
          <w:szCs w:val="20"/>
          <w:lang w:val="ru-RU"/>
        </w:rPr>
        <w:t xml:space="preserve"> Выписку из банка о полученных алиментах</w:t>
      </w:r>
      <w:r w:rsidRPr="00CC6102">
        <w:rPr>
          <w:rFonts w:ascii="Trebuchet MS" w:hAnsi="Trebuchet MS" w:cs="Times New Roman"/>
          <w:sz w:val="20"/>
          <w:szCs w:val="20"/>
          <w:lang w:val="ru-RU"/>
        </w:rPr>
        <w:t xml:space="preserve">; </w:t>
      </w:r>
    </w:p>
    <w:p w14:paraId="2878AFF0" w14:textId="77777777" w:rsidR="00DB0DB7" w:rsidRPr="00CC6102" w:rsidRDefault="000D2E13" w:rsidP="00CC6102">
      <w:pPr>
        <w:spacing w:after="0" w:line="240" w:lineRule="auto"/>
        <w:ind w:firstLine="142"/>
        <w:jc w:val="both"/>
        <w:rPr>
          <w:rFonts w:ascii="Trebuchet MS" w:hAnsi="Trebuchet MS" w:cs="Times New Roman"/>
          <w:sz w:val="20"/>
          <w:szCs w:val="20"/>
          <w:lang w:val="ru-RU"/>
        </w:rPr>
      </w:pPr>
      <w:r w:rsidRPr="00CC6102">
        <w:rPr>
          <w:rFonts w:ascii="Trebuchet MS" w:hAnsi="Trebuchet MS" w:cs="Times New Roman"/>
          <w:sz w:val="20"/>
          <w:szCs w:val="20"/>
          <w:lang w:val="ru-RU"/>
        </w:rPr>
        <w:t xml:space="preserve">5. </w:t>
      </w:r>
      <w:r w:rsidR="00DB0DB7" w:rsidRPr="00CC6102">
        <w:rPr>
          <w:rFonts w:ascii="Trebuchet MS" w:hAnsi="Trebuchet MS" w:cs="Times New Roman"/>
          <w:sz w:val="20"/>
          <w:szCs w:val="20"/>
          <w:lang w:val="ru-RU"/>
        </w:rPr>
        <w:t xml:space="preserve">Справки с работы и из </w:t>
      </w:r>
      <w:r w:rsidR="00DB0DB7" w:rsidRPr="00CC6102">
        <w:rPr>
          <w:rFonts w:ascii="Trebuchet MS" w:hAnsi="Trebuchet MS" w:cs="Times New Roman"/>
          <w:sz w:val="20"/>
          <w:szCs w:val="20"/>
          <w:lang w:val="en-US"/>
        </w:rPr>
        <w:t>VSDFV</w:t>
      </w:r>
      <w:r w:rsidR="00DB0DB7" w:rsidRPr="00CC6102">
        <w:rPr>
          <w:rFonts w:ascii="Trebuchet MS" w:hAnsi="Trebuchet MS" w:cs="Times New Roman"/>
          <w:sz w:val="20"/>
          <w:szCs w:val="20"/>
          <w:lang w:val="ru-RU"/>
        </w:rPr>
        <w:t xml:space="preserve"> </w:t>
      </w:r>
      <w:proofErr w:type="spellStart"/>
      <w:r w:rsidR="00A96FBC" w:rsidRPr="00CC6102">
        <w:rPr>
          <w:rFonts w:ascii="Trebuchet MS" w:hAnsi="Trebuchet MS" w:cs="Times New Roman"/>
          <w:sz w:val="20"/>
          <w:szCs w:val="20"/>
          <w:lang w:val="en-US"/>
        </w:rPr>
        <w:t>Sodra</w:t>
      </w:r>
      <w:proofErr w:type="spellEnd"/>
      <w:r w:rsidR="00DB0DB7" w:rsidRPr="00CC6102">
        <w:rPr>
          <w:rFonts w:ascii="Trebuchet MS" w:hAnsi="Trebuchet MS" w:cs="Times New Roman"/>
          <w:sz w:val="20"/>
          <w:szCs w:val="20"/>
          <w:lang w:val="ru-RU"/>
        </w:rPr>
        <w:t>, в которых указаны взносы по государственному социальному страхованию (</w:t>
      </w:r>
      <w:r w:rsidR="00DB0DB7" w:rsidRPr="00CC6102">
        <w:rPr>
          <w:rFonts w:ascii="Trebuchet MS" w:hAnsi="Trebuchet MS" w:cs="Times New Roman"/>
          <w:sz w:val="20"/>
          <w:szCs w:val="20"/>
          <w:lang w:val="en-US"/>
        </w:rPr>
        <w:t>VSD</w:t>
      </w:r>
      <w:r w:rsidR="00DB0DB7" w:rsidRPr="00CC6102">
        <w:rPr>
          <w:rFonts w:ascii="Trebuchet MS" w:hAnsi="Trebuchet MS" w:cs="Times New Roman"/>
          <w:sz w:val="20"/>
          <w:szCs w:val="20"/>
          <w:lang w:val="ru-RU"/>
        </w:rPr>
        <w:t>) и взносы на обязательное страхование здоровья (</w:t>
      </w:r>
      <w:r w:rsidR="00A821C1" w:rsidRPr="00CC6102">
        <w:rPr>
          <w:rFonts w:ascii="Trebuchet MS" w:hAnsi="Trebuchet MS" w:cs="Times New Roman"/>
          <w:sz w:val="20"/>
          <w:szCs w:val="20"/>
        </w:rPr>
        <w:t>PSD)</w:t>
      </w:r>
      <w:r w:rsidR="00A821C1" w:rsidRPr="00CC6102">
        <w:rPr>
          <w:rFonts w:ascii="Trebuchet MS" w:hAnsi="Trebuchet MS" w:cs="Times New Roman"/>
          <w:sz w:val="20"/>
          <w:szCs w:val="20"/>
          <w:lang w:val="ru-RU"/>
        </w:rPr>
        <w:t xml:space="preserve"> от полученного дохода;</w:t>
      </w:r>
    </w:p>
    <w:p w14:paraId="2878AFF1" w14:textId="77777777" w:rsidR="00DB0DB7" w:rsidRPr="00CC6102" w:rsidRDefault="00795087" w:rsidP="00CC6102">
      <w:pPr>
        <w:spacing w:after="0" w:line="240" w:lineRule="auto"/>
        <w:ind w:firstLine="142"/>
        <w:jc w:val="both"/>
        <w:rPr>
          <w:rFonts w:ascii="Trebuchet MS" w:hAnsi="Trebuchet MS" w:cs="Times New Roman"/>
          <w:sz w:val="20"/>
          <w:szCs w:val="20"/>
          <w:lang w:val="ru-RU"/>
        </w:rPr>
      </w:pPr>
      <w:r w:rsidRPr="00CC6102">
        <w:rPr>
          <w:rFonts w:ascii="Trebuchet MS" w:hAnsi="Trebuchet MS" w:cs="Times New Roman"/>
          <w:sz w:val="20"/>
          <w:szCs w:val="20"/>
          <w:lang w:val="ru-RU"/>
        </w:rPr>
        <w:t>6.</w:t>
      </w:r>
      <w:r w:rsidR="00DE4E5C" w:rsidRPr="00CC6102">
        <w:rPr>
          <w:rFonts w:ascii="Trebuchet MS" w:hAnsi="Trebuchet MS" w:cs="Times New Roman"/>
          <w:sz w:val="20"/>
          <w:szCs w:val="20"/>
          <w:lang w:val="ru-RU"/>
        </w:rPr>
        <w:t xml:space="preserve"> </w:t>
      </w:r>
      <w:r w:rsidR="00A821C1" w:rsidRPr="00CC6102">
        <w:rPr>
          <w:rFonts w:ascii="Trebuchet MS" w:hAnsi="Trebuchet MS" w:cs="Times New Roman"/>
          <w:sz w:val="20"/>
          <w:szCs w:val="20"/>
          <w:lang w:val="ru-RU"/>
        </w:rPr>
        <w:t>Свидетельство о браке</w:t>
      </w:r>
      <w:r w:rsidR="00721D71" w:rsidRPr="00CC6102">
        <w:rPr>
          <w:rFonts w:ascii="Trebuchet MS" w:hAnsi="Trebuchet MS" w:cs="Times New Roman"/>
          <w:sz w:val="20"/>
          <w:szCs w:val="20"/>
          <w:lang w:val="ru-RU"/>
        </w:rPr>
        <w:t>, если брак зарегистрирован не в Литве и заполняется декларация семейной собственности.</w:t>
      </w:r>
    </w:p>
    <w:p w14:paraId="2878AFF2" w14:textId="77777777" w:rsidR="006B515C" w:rsidRPr="00CC6102" w:rsidRDefault="006B515C" w:rsidP="00CC6102">
      <w:pPr>
        <w:pStyle w:val="msolistparagraph0"/>
        <w:tabs>
          <w:tab w:val="left" w:pos="426"/>
        </w:tabs>
        <w:ind w:left="0"/>
        <w:jc w:val="both"/>
        <w:rPr>
          <w:rFonts w:ascii="Trebuchet MS" w:hAnsi="Trebuchet MS"/>
          <w:sz w:val="6"/>
          <w:szCs w:val="6"/>
        </w:rPr>
      </w:pPr>
    </w:p>
    <w:p w14:paraId="2878AFF3" w14:textId="77777777" w:rsidR="006B515C" w:rsidRPr="00CC6102" w:rsidRDefault="006B515C" w:rsidP="00CC6102">
      <w:pPr>
        <w:spacing w:after="0" w:line="240" w:lineRule="auto"/>
        <w:ind w:firstLine="142"/>
        <w:jc w:val="both"/>
        <w:rPr>
          <w:rFonts w:ascii="Trebuchet MS" w:hAnsi="Trebuchet MS" w:cs="Times New Roman"/>
          <w:b/>
          <w:i/>
          <w:color w:val="007D40"/>
          <w:sz w:val="21"/>
          <w:szCs w:val="21"/>
          <w:lang w:val="ru-RU"/>
        </w:rPr>
      </w:pPr>
      <w:r w:rsidRPr="00CC6102">
        <w:rPr>
          <w:rFonts w:ascii="Trebuchet MS" w:hAnsi="Trebuchet MS" w:cs="Times New Roman"/>
          <w:color w:val="007D40"/>
          <w:sz w:val="21"/>
          <w:szCs w:val="21"/>
          <w:lang w:val="ru-RU"/>
        </w:rPr>
        <w:sym w:font="Wingdings" w:char="F0FE"/>
      </w:r>
      <w:r w:rsidRPr="00CC6102">
        <w:rPr>
          <w:rFonts w:ascii="Trebuchet MS" w:hAnsi="Trebuchet MS" w:cs="Times New Roman"/>
          <w:color w:val="007D40"/>
          <w:sz w:val="21"/>
          <w:szCs w:val="21"/>
          <w:lang w:val="ru-RU"/>
        </w:rPr>
        <w:t xml:space="preserve"> </w:t>
      </w:r>
      <w:r w:rsidR="00375946" w:rsidRPr="00CC6102">
        <w:rPr>
          <w:rFonts w:ascii="Trebuchet MS" w:hAnsi="Trebuchet MS" w:cs="Times New Roman"/>
          <w:b/>
          <w:i/>
          <w:color w:val="007D40"/>
          <w:sz w:val="21"/>
          <w:szCs w:val="21"/>
          <w:lang w:val="ru-RU"/>
        </w:rPr>
        <w:t>За какой период полученн</w:t>
      </w:r>
      <w:r w:rsidR="00CF2EFA" w:rsidRPr="00CC6102">
        <w:rPr>
          <w:rFonts w:ascii="Trebuchet MS" w:hAnsi="Trebuchet MS" w:cs="Times New Roman"/>
          <w:b/>
          <w:i/>
          <w:color w:val="007D40"/>
          <w:sz w:val="21"/>
          <w:szCs w:val="21"/>
          <w:lang w:val="ru-RU"/>
        </w:rPr>
        <w:t>ый доход должен быть отражен в Д</w:t>
      </w:r>
      <w:r w:rsidR="00375946" w:rsidRPr="00CC6102">
        <w:rPr>
          <w:rFonts w:ascii="Trebuchet MS" w:hAnsi="Trebuchet MS" w:cs="Times New Roman"/>
          <w:b/>
          <w:i/>
          <w:color w:val="007D40"/>
          <w:sz w:val="21"/>
          <w:szCs w:val="21"/>
          <w:lang w:val="ru-RU"/>
        </w:rPr>
        <w:t>екларации?</w:t>
      </w:r>
      <w:r w:rsidRPr="00CC6102">
        <w:rPr>
          <w:rFonts w:ascii="Trebuchet MS" w:hAnsi="Trebuchet MS" w:cs="Times New Roman"/>
          <w:b/>
          <w:i/>
          <w:color w:val="007D40"/>
          <w:sz w:val="21"/>
          <w:szCs w:val="21"/>
          <w:lang w:val="ru-RU"/>
        </w:rPr>
        <w:t xml:space="preserve"> </w:t>
      </w:r>
    </w:p>
    <w:p w14:paraId="2878AFF4" w14:textId="77777777" w:rsidR="006B515C" w:rsidRPr="00CC6102" w:rsidRDefault="00E73CC8" w:rsidP="00CC6102">
      <w:pPr>
        <w:pStyle w:val="msolistparagraph0"/>
        <w:tabs>
          <w:tab w:val="left" w:pos="993"/>
        </w:tabs>
        <w:ind w:left="0" w:firstLine="142"/>
        <w:jc w:val="both"/>
        <w:rPr>
          <w:rFonts w:ascii="Trebuchet MS" w:hAnsi="Trebuchet MS"/>
          <w:sz w:val="20"/>
          <w:szCs w:val="20"/>
          <w:lang w:val="ru-RU"/>
        </w:rPr>
      </w:pPr>
      <w:r w:rsidRPr="00CC6102">
        <w:rPr>
          <w:rFonts w:ascii="Trebuchet MS" w:hAnsi="Trebuchet MS"/>
          <w:sz w:val="20"/>
          <w:szCs w:val="20"/>
          <w:lang w:val="ru-RU"/>
        </w:rPr>
        <w:t xml:space="preserve">Желающие получить пособие на жилье и арендную плату должны декларировать доходы, полученные в 2023 году, а желающие получить </w:t>
      </w:r>
      <w:r w:rsidR="00C82999" w:rsidRPr="00CC6102">
        <w:rPr>
          <w:rFonts w:ascii="Trebuchet MS" w:hAnsi="Trebuchet MS"/>
          <w:sz w:val="20"/>
          <w:szCs w:val="20"/>
          <w:lang w:val="ru-RU"/>
        </w:rPr>
        <w:t>денежное социальное пособие</w:t>
      </w:r>
      <w:r w:rsidRPr="00CC6102">
        <w:rPr>
          <w:rFonts w:ascii="Trebuchet MS" w:hAnsi="Trebuchet MS"/>
          <w:sz w:val="20"/>
          <w:szCs w:val="20"/>
          <w:lang w:val="ru-RU"/>
        </w:rPr>
        <w:t xml:space="preserve"> — доход, полученный в течение последних 12 календарных месяцев (например, с 01 февраля 2023 года по 31 января 202</w:t>
      </w:r>
      <w:r w:rsidR="00C82999" w:rsidRPr="00CC6102">
        <w:rPr>
          <w:rFonts w:ascii="Trebuchet MS" w:hAnsi="Trebuchet MS"/>
          <w:sz w:val="20"/>
          <w:szCs w:val="20"/>
          <w:lang w:val="ru-RU"/>
        </w:rPr>
        <w:t>4</w:t>
      </w:r>
      <w:r w:rsidRPr="00CC6102">
        <w:rPr>
          <w:rFonts w:ascii="Trebuchet MS" w:hAnsi="Trebuchet MS"/>
          <w:sz w:val="20"/>
          <w:szCs w:val="20"/>
          <w:lang w:val="ru-RU"/>
        </w:rPr>
        <w:t xml:space="preserve"> года включительно).</w:t>
      </w:r>
    </w:p>
    <w:p w14:paraId="2878AFF5" w14:textId="77777777" w:rsidR="00D63C7A" w:rsidRPr="00CC6102" w:rsidRDefault="00D63C7A" w:rsidP="00CC6102">
      <w:pPr>
        <w:pStyle w:val="msolistparagraph0"/>
        <w:tabs>
          <w:tab w:val="left" w:pos="993"/>
        </w:tabs>
        <w:ind w:left="0" w:firstLine="142"/>
        <w:jc w:val="both"/>
        <w:rPr>
          <w:rFonts w:ascii="Trebuchet MS" w:hAnsi="Trebuchet MS"/>
          <w:sz w:val="6"/>
          <w:szCs w:val="6"/>
          <w:lang w:val="ru-RU"/>
        </w:rPr>
      </w:pPr>
    </w:p>
    <w:p w14:paraId="2878AFF6" w14:textId="77777777" w:rsidR="006B515C" w:rsidRPr="00CC6102" w:rsidRDefault="006B515C" w:rsidP="00CC6102">
      <w:pPr>
        <w:spacing w:after="0" w:line="240" w:lineRule="auto"/>
        <w:ind w:firstLine="142"/>
        <w:jc w:val="both"/>
        <w:rPr>
          <w:rFonts w:ascii="Trebuchet MS" w:hAnsi="Trebuchet MS" w:cs="Times New Roman"/>
          <w:b/>
          <w:i/>
          <w:color w:val="007D40"/>
          <w:sz w:val="21"/>
          <w:szCs w:val="21"/>
          <w:lang w:val="ru-RU"/>
        </w:rPr>
      </w:pPr>
      <w:r w:rsidRPr="00CC6102">
        <w:rPr>
          <w:rFonts w:ascii="Trebuchet MS" w:hAnsi="Trebuchet MS" w:cs="Times New Roman"/>
          <w:color w:val="007D40"/>
          <w:sz w:val="21"/>
          <w:szCs w:val="21"/>
          <w:lang w:val="ru-RU"/>
        </w:rPr>
        <w:sym w:font="Wingdings" w:char="F0FE"/>
      </w:r>
      <w:r w:rsidRPr="00CC6102">
        <w:rPr>
          <w:rFonts w:ascii="Trebuchet MS" w:hAnsi="Trebuchet MS" w:cs="Times New Roman"/>
          <w:color w:val="007D40"/>
          <w:sz w:val="21"/>
          <w:szCs w:val="21"/>
          <w:lang w:val="ru-RU"/>
        </w:rPr>
        <w:t xml:space="preserve"> </w:t>
      </w:r>
      <w:r w:rsidR="00D63C7A" w:rsidRPr="00CC6102">
        <w:rPr>
          <w:rFonts w:ascii="Trebuchet MS" w:hAnsi="Trebuchet MS" w:cs="Times New Roman"/>
          <w:b/>
          <w:i/>
          <w:color w:val="007D40"/>
          <w:sz w:val="21"/>
          <w:szCs w:val="21"/>
          <w:lang w:val="ru-RU"/>
        </w:rPr>
        <w:t>Какой доход должен быть декларирован?</w:t>
      </w:r>
    </w:p>
    <w:p w14:paraId="2878AFF7" w14:textId="77777777" w:rsidR="007B0F3E" w:rsidRPr="00CC6102" w:rsidRDefault="007B0F3E" w:rsidP="00CC6102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  <w:lang w:val="ru-RU"/>
        </w:rPr>
      </w:pPr>
      <w:r w:rsidRPr="00CC6102">
        <w:rPr>
          <w:rFonts w:ascii="Trebuchet MS" w:hAnsi="Trebuchet MS" w:cs="Times New Roman"/>
          <w:sz w:val="20"/>
          <w:szCs w:val="20"/>
          <w:lang w:val="ru-RU"/>
        </w:rPr>
        <w:t xml:space="preserve">В чистый доход семьи или лица включаются следующие доходы: </w:t>
      </w:r>
    </w:p>
    <w:p w14:paraId="2878AFF8" w14:textId="77777777" w:rsidR="007B0F3E" w:rsidRPr="00CC6102" w:rsidRDefault="00324A52" w:rsidP="00CC6102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  <w:lang w:val="ru-RU"/>
        </w:rPr>
      </w:pPr>
      <w:r w:rsidRPr="00CC6102">
        <w:rPr>
          <w:rFonts w:ascii="Trebuchet MS" w:hAnsi="Trebuchet MS" w:cs="Times New Roman"/>
          <w:sz w:val="20"/>
          <w:szCs w:val="20"/>
          <w:lang w:val="ru-RU"/>
        </w:rPr>
        <w:t xml:space="preserve">1. </w:t>
      </w:r>
      <w:r w:rsidR="00732D46" w:rsidRPr="00CC6102">
        <w:rPr>
          <w:rFonts w:ascii="Trebuchet MS" w:hAnsi="Trebuchet MS" w:cs="Times New Roman"/>
          <w:sz w:val="20"/>
          <w:szCs w:val="20"/>
          <w:lang w:val="ru-RU"/>
        </w:rPr>
        <w:t>Доход, полученный по трудовому договору или на основании правоотношений, приравненных к трудовым отношениям, включая суточные, жилищные, продовольственные и другие доходы (за исключением доходов лиц, не достигших 18 лет</w:t>
      </w:r>
      <w:r w:rsidR="007B0F3E" w:rsidRPr="00CC6102">
        <w:rPr>
          <w:rFonts w:ascii="Trebuchet MS" w:hAnsi="Trebuchet MS" w:cs="Times New Roman"/>
          <w:sz w:val="20"/>
          <w:szCs w:val="20"/>
          <w:lang w:val="ru-RU"/>
        </w:rPr>
        <w:t xml:space="preserve">); </w:t>
      </w:r>
    </w:p>
    <w:p w14:paraId="2878AFF9" w14:textId="77777777" w:rsidR="00AB1422" w:rsidRPr="00CC6102" w:rsidRDefault="00AB1422" w:rsidP="00CC6102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  <w:lang w:val="ru-RU"/>
        </w:rPr>
      </w:pPr>
      <w:r w:rsidRPr="00CC6102">
        <w:rPr>
          <w:rFonts w:ascii="Trebuchet MS" w:hAnsi="Trebuchet MS" w:cs="Times New Roman"/>
          <w:sz w:val="20"/>
          <w:szCs w:val="20"/>
          <w:lang w:val="ru-RU"/>
        </w:rPr>
        <w:t>2. Роялти (авторские гонорары);</w:t>
      </w:r>
    </w:p>
    <w:p w14:paraId="2878AFFA" w14:textId="77777777" w:rsidR="00AB1422" w:rsidRPr="00CC6102" w:rsidRDefault="00AB1422" w:rsidP="00CC6102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  <w:lang w:val="ru-RU"/>
        </w:rPr>
      </w:pPr>
      <w:r w:rsidRPr="00CC6102">
        <w:rPr>
          <w:rFonts w:ascii="Trebuchet MS" w:hAnsi="Trebuchet MS" w:cs="Times New Roman"/>
          <w:sz w:val="20"/>
          <w:szCs w:val="20"/>
          <w:lang w:val="ru-RU"/>
        </w:rPr>
        <w:t>3. Пенсии и/или пенсионные пособия, пособия по социальной помощи, за исключением целевой компенсации расходов по уходу или помощи и целевой доплаты;</w:t>
      </w:r>
    </w:p>
    <w:p w14:paraId="2878AFFB" w14:textId="77777777" w:rsidR="007B0F3E" w:rsidRPr="00CC6102" w:rsidRDefault="00AB1422" w:rsidP="00CC6102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  <w:lang w:val="ru-RU"/>
        </w:rPr>
      </w:pPr>
      <w:r w:rsidRPr="00CC6102">
        <w:rPr>
          <w:rFonts w:ascii="Trebuchet MS" w:hAnsi="Trebuchet MS" w:cs="Times New Roman"/>
          <w:sz w:val="20"/>
          <w:szCs w:val="20"/>
          <w:lang w:val="ru-RU"/>
        </w:rPr>
        <w:t>4. Д</w:t>
      </w:r>
      <w:r w:rsidR="007B0F3E" w:rsidRPr="00CC6102">
        <w:rPr>
          <w:rFonts w:ascii="Trebuchet MS" w:hAnsi="Trebuchet MS" w:cs="Times New Roman"/>
          <w:sz w:val="20"/>
          <w:szCs w:val="20"/>
          <w:lang w:val="ru-RU"/>
        </w:rPr>
        <w:t xml:space="preserve">ивиденды; </w:t>
      </w:r>
    </w:p>
    <w:p w14:paraId="2878AFFC" w14:textId="77777777" w:rsidR="007B0F3E" w:rsidRPr="00CC6102" w:rsidRDefault="00AB1422" w:rsidP="00CC6102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  <w:lang w:val="ru-RU"/>
        </w:rPr>
      </w:pPr>
      <w:r w:rsidRPr="00CC6102">
        <w:rPr>
          <w:rFonts w:ascii="Trebuchet MS" w:hAnsi="Trebuchet MS" w:cs="Times New Roman"/>
          <w:sz w:val="20"/>
          <w:szCs w:val="20"/>
          <w:lang w:val="ru-RU"/>
        </w:rPr>
        <w:t>5. П</w:t>
      </w:r>
      <w:r w:rsidR="007B0F3E" w:rsidRPr="00CC6102">
        <w:rPr>
          <w:rFonts w:ascii="Trebuchet MS" w:hAnsi="Trebuchet MS" w:cs="Times New Roman"/>
          <w:sz w:val="20"/>
          <w:szCs w:val="20"/>
          <w:lang w:val="ru-RU"/>
        </w:rPr>
        <w:t xml:space="preserve">роценты; </w:t>
      </w:r>
    </w:p>
    <w:p w14:paraId="2878AFFD" w14:textId="77777777" w:rsidR="007B0F3E" w:rsidRPr="006E35D6" w:rsidRDefault="007B0F3E" w:rsidP="00CC6102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  <w:lang w:val="ru-RU"/>
        </w:rPr>
      </w:pPr>
      <w:r w:rsidRPr="00CC6102">
        <w:rPr>
          <w:rFonts w:ascii="Trebuchet MS" w:hAnsi="Trebuchet MS" w:cs="Times New Roman"/>
          <w:sz w:val="20"/>
          <w:szCs w:val="20"/>
          <w:lang w:val="ru-RU"/>
        </w:rPr>
        <w:t xml:space="preserve">6. </w:t>
      </w:r>
      <w:r w:rsidR="006E35D6" w:rsidRPr="006E35D6">
        <w:rPr>
          <w:rFonts w:ascii="Trebuchet MS" w:hAnsi="Trebuchet MS" w:cs="Times New Roman"/>
          <w:sz w:val="20"/>
          <w:szCs w:val="20"/>
          <w:lang w:val="ru-RU"/>
        </w:rPr>
        <w:t>Доход владельца индивидуального предприятия от налогооблагаемой прибыли этого предприятия, и (или) доход членов малого сообщества</w:t>
      </w:r>
      <w:r w:rsidR="006E35D6" w:rsidRPr="006E35D6">
        <w:rPr>
          <w:rFonts w:ascii="Trebuchet MS" w:hAnsi="Trebuchet MS" w:cs="Times New Roman"/>
          <w:sz w:val="20"/>
          <w:szCs w:val="20"/>
        </w:rPr>
        <w:t xml:space="preserve">, </w:t>
      </w:r>
      <w:r w:rsidR="006E35D6" w:rsidRPr="006E35D6">
        <w:rPr>
          <w:rFonts w:ascii="Trebuchet MS" w:hAnsi="Trebuchet MS" w:cs="Times New Roman"/>
          <w:sz w:val="20"/>
          <w:szCs w:val="20"/>
          <w:lang w:val="ru-RU"/>
        </w:rPr>
        <w:t>действительных членов действительного хозяйственного сообщества или коммандитного хозяйственного сообщества</w:t>
      </w:r>
      <w:r w:rsidR="006E35D6">
        <w:rPr>
          <w:rFonts w:ascii="Trebuchet MS" w:hAnsi="Trebuchet MS" w:cs="Times New Roman"/>
          <w:sz w:val="20"/>
          <w:szCs w:val="20"/>
          <w:lang w:val="ru-RU"/>
        </w:rPr>
        <w:t xml:space="preserve"> и полученные средства</w:t>
      </w:r>
      <w:r w:rsidR="006E35D6" w:rsidRPr="006E35D6">
        <w:rPr>
          <w:rFonts w:ascii="Trebuchet MS" w:hAnsi="Trebuchet MS" w:cs="Times New Roman"/>
          <w:sz w:val="20"/>
          <w:szCs w:val="20"/>
          <w:lang w:val="ru-RU"/>
        </w:rPr>
        <w:t xml:space="preserve"> на личные нужды этих предприятий;</w:t>
      </w:r>
    </w:p>
    <w:p w14:paraId="2878AFFE" w14:textId="77777777" w:rsidR="007B0F3E" w:rsidRPr="006E35D6" w:rsidRDefault="007B0F3E" w:rsidP="00CC6102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  <w:lang w:val="ru-RU"/>
        </w:rPr>
      </w:pPr>
      <w:r w:rsidRPr="006E35D6">
        <w:rPr>
          <w:rFonts w:ascii="Trebuchet MS" w:hAnsi="Trebuchet MS" w:cs="Times New Roman"/>
          <w:sz w:val="20"/>
          <w:szCs w:val="20"/>
          <w:lang w:val="ru-RU"/>
        </w:rPr>
        <w:t xml:space="preserve">7. Доход от </w:t>
      </w:r>
      <w:r w:rsidR="00D97119" w:rsidRPr="006E35D6">
        <w:rPr>
          <w:rFonts w:ascii="Trebuchet MS" w:hAnsi="Trebuchet MS" w:cs="Times New Roman"/>
          <w:sz w:val="20"/>
          <w:szCs w:val="20"/>
          <w:lang w:val="ru-RU"/>
        </w:rPr>
        <w:t>ИД</w:t>
      </w:r>
      <w:r w:rsidR="00AB1422" w:rsidRPr="006E35D6">
        <w:rPr>
          <w:rFonts w:ascii="Trebuchet MS" w:hAnsi="Trebuchet MS" w:cs="Times New Roman"/>
          <w:sz w:val="20"/>
          <w:szCs w:val="20"/>
          <w:lang w:val="ru-RU"/>
        </w:rPr>
        <w:t xml:space="preserve"> по справке</w:t>
      </w:r>
      <w:r w:rsidR="00B519DD" w:rsidRPr="006E35D6">
        <w:rPr>
          <w:rFonts w:ascii="Trebuchet MS" w:hAnsi="Trebuchet MS" w:cs="Times New Roman"/>
          <w:sz w:val="20"/>
          <w:szCs w:val="20"/>
          <w:lang w:val="ru-RU"/>
        </w:rPr>
        <w:t xml:space="preserve"> или с</w:t>
      </w:r>
      <w:r w:rsidR="00AB1422" w:rsidRPr="006E35D6">
        <w:rPr>
          <w:rFonts w:ascii="Trebuchet MS" w:hAnsi="Trebuchet MS" w:cs="Times New Roman"/>
          <w:sz w:val="20"/>
          <w:szCs w:val="20"/>
          <w:lang w:val="ru-RU"/>
        </w:rPr>
        <w:t xml:space="preserve"> </w:t>
      </w:r>
      <w:r w:rsidR="00B519DD" w:rsidRPr="006E35D6">
        <w:rPr>
          <w:rFonts w:ascii="Trebuchet MS" w:hAnsi="Trebuchet MS" w:cs="Times New Roman"/>
          <w:sz w:val="20"/>
          <w:szCs w:val="20"/>
          <w:lang w:val="ru-RU"/>
        </w:rPr>
        <w:t>предпринимательским свидетельством</w:t>
      </w:r>
      <w:r w:rsidRPr="006E35D6">
        <w:rPr>
          <w:rFonts w:ascii="Trebuchet MS" w:hAnsi="Trebuchet MS" w:cs="Times New Roman"/>
          <w:sz w:val="20"/>
          <w:szCs w:val="20"/>
          <w:lang w:val="ru-RU"/>
        </w:rPr>
        <w:t xml:space="preserve">; </w:t>
      </w:r>
    </w:p>
    <w:p w14:paraId="2878AFFF" w14:textId="77777777" w:rsidR="007B0F3E" w:rsidRPr="00CC6102" w:rsidRDefault="007B0F3E" w:rsidP="00CC6102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  <w:lang w:val="ru-RU"/>
        </w:rPr>
      </w:pPr>
      <w:r w:rsidRPr="00CC6102">
        <w:rPr>
          <w:rFonts w:ascii="Trebuchet MS" w:hAnsi="Trebuchet MS" w:cs="Times New Roman"/>
          <w:sz w:val="20"/>
          <w:szCs w:val="20"/>
          <w:lang w:val="ru-RU"/>
        </w:rPr>
        <w:t xml:space="preserve">8. </w:t>
      </w:r>
      <w:r w:rsidR="00286E65" w:rsidRPr="00CC6102">
        <w:rPr>
          <w:rFonts w:ascii="Trebuchet MS" w:hAnsi="Trebuchet MS" w:cs="Times New Roman"/>
          <w:sz w:val="20"/>
          <w:szCs w:val="20"/>
          <w:lang w:val="ru-RU"/>
        </w:rPr>
        <w:t>Доход от сельскохозяйственной деятельности, за исключением дохода от сельскохозяйственных угодий</w:t>
      </w:r>
      <w:r w:rsidR="00F02698" w:rsidRPr="00CC6102">
        <w:rPr>
          <w:rFonts w:ascii="Trebuchet MS" w:hAnsi="Trebuchet MS" w:cs="Times New Roman"/>
          <w:sz w:val="20"/>
          <w:szCs w:val="20"/>
          <w:lang w:val="ru-RU"/>
        </w:rPr>
        <w:t xml:space="preserve"> общей площадью менее 3 гектаров</w:t>
      </w:r>
      <w:r w:rsidRPr="00CC6102">
        <w:rPr>
          <w:rFonts w:ascii="Trebuchet MS" w:hAnsi="Trebuchet MS" w:cs="Times New Roman"/>
          <w:sz w:val="20"/>
          <w:szCs w:val="20"/>
          <w:lang w:val="ru-RU"/>
        </w:rPr>
        <w:t xml:space="preserve">; </w:t>
      </w:r>
    </w:p>
    <w:p w14:paraId="2878B000" w14:textId="77777777" w:rsidR="007B0F3E" w:rsidRPr="00CC6102" w:rsidRDefault="005C7ED0" w:rsidP="00CC6102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  <w:lang w:val="ru-RU"/>
        </w:rPr>
      </w:pPr>
      <w:r w:rsidRPr="00CC6102">
        <w:rPr>
          <w:rFonts w:ascii="Trebuchet MS" w:hAnsi="Trebuchet MS" w:cs="Times New Roman"/>
          <w:sz w:val="20"/>
          <w:szCs w:val="20"/>
          <w:lang w:val="ru-RU"/>
        </w:rPr>
        <w:t>9. Выплаты</w:t>
      </w:r>
      <w:r w:rsidR="007B0F3E" w:rsidRPr="00CC6102">
        <w:rPr>
          <w:rFonts w:ascii="Trebuchet MS" w:hAnsi="Trebuchet MS" w:cs="Times New Roman"/>
          <w:sz w:val="20"/>
          <w:szCs w:val="20"/>
          <w:lang w:val="ru-RU"/>
        </w:rPr>
        <w:t xml:space="preserve"> за сельскохозяйственную деятельность; </w:t>
      </w:r>
    </w:p>
    <w:p w14:paraId="2878B001" w14:textId="77777777" w:rsidR="007B0F3E" w:rsidRPr="00CC6102" w:rsidRDefault="007B0F3E" w:rsidP="00CC6102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  <w:lang w:val="ru-RU"/>
        </w:rPr>
      </w:pPr>
      <w:r w:rsidRPr="00CC6102">
        <w:rPr>
          <w:rFonts w:ascii="Trebuchet MS" w:hAnsi="Trebuchet MS" w:cs="Times New Roman"/>
          <w:sz w:val="20"/>
          <w:szCs w:val="20"/>
          <w:lang w:val="ru-RU"/>
        </w:rPr>
        <w:t>1</w:t>
      </w:r>
      <w:r w:rsidR="002A7DE3" w:rsidRPr="00CC6102">
        <w:rPr>
          <w:rFonts w:ascii="Trebuchet MS" w:hAnsi="Trebuchet MS" w:cs="Times New Roman"/>
          <w:sz w:val="20"/>
          <w:szCs w:val="20"/>
          <w:lang w:val="ru-RU"/>
        </w:rPr>
        <w:t>0. Денежные средства на содержание ребенка (алименты</w:t>
      </w:r>
      <w:r w:rsidRPr="00CC6102">
        <w:rPr>
          <w:rFonts w:ascii="Trebuchet MS" w:hAnsi="Trebuchet MS" w:cs="Times New Roman"/>
          <w:sz w:val="20"/>
          <w:szCs w:val="20"/>
          <w:lang w:val="ru-RU"/>
        </w:rPr>
        <w:t xml:space="preserve">); </w:t>
      </w:r>
    </w:p>
    <w:p w14:paraId="2878B002" w14:textId="77777777" w:rsidR="007B0F3E" w:rsidRPr="00CC6102" w:rsidRDefault="007B0F3E" w:rsidP="00CC6102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  <w:lang w:val="ru-RU"/>
        </w:rPr>
      </w:pPr>
      <w:r w:rsidRPr="00CC6102">
        <w:rPr>
          <w:rFonts w:ascii="Trebuchet MS" w:hAnsi="Trebuchet MS" w:cs="Times New Roman"/>
          <w:sz w:val="20"/>
          <w:szCs w:val="20"/>
          <w:lang w:val="ru-RU"/>
        </w:rPr>
        <w:t>11. Ежемесячный доход социального характера (за исключением к</w:t>
      </w:r>
      <w:r w:rsidR="00D97119" w:rsidRPr="00CC6102">
        <w:rPr>
          <w:rFonts w:ascii="Trebuchet MS" w:hAnsi="Trebuchet MS" w:cs="Times New Roman"/>
          <w:sz w:val="20"/>
          <w:szCs w:val="20"/>
          <w:lang w:val="ru-RU"/>
        </w:rPr>
        <w:t>омпенсаций</w:t>
      </w:r>
      <w:r w:rsidRPr="00CC6102">
        <w:rPr>
          <w:rFonts w:ascii="Trebuchet MS" w:hAnsi="Trebuchet MS" w:cs="Times New Roman"/>
          <w:sz w:val="20"/>
          <w:szCs w:val="20"/>
          <w:lang w:val="ru-RU"/>
        </w:rPr>
        <w:t xml:space="preserve"> транспортных рас</w:t>
      </w:r>
      <w:r w:rsidR="00D97119" w:rsidRPr="00CC6102">
        <w:rPr>
          <w:rFonts w:ascii="Trebuchet MS" w:hAnsi="Trebuchet MS" w:cs="Times New Roman"/>
          <w:sz w:val="20"/>
          <w:szCs w:val="20"/>
          <w:lang w:val="ru-RU"/>
        </w:rPr>
        <w:t xml:space="preserve">ходов для </w:t>
      </w:r>
      <w:r w:rsidR="00D97119" w:rsidRPr="00CC6102">
        <w:rPr>
          <w:rFonts w:ascii="Trebuchet MS" w:hAnsi="Trebuchet MS" w:cs="Times New Roman"/>
          <w:sz w:val="20"/>
          <w:szCs w:val="20"/>
          <w:lang w:val="ru-RU"/>
        </w:rPr>
        <w:t>инвалидов, компенсаций донорам, пособий на ребенка, выплачиваемых</w:t>
      </w:r>
      <w:r w:rsidRPr="00CC6102">
        <w:rPr>
          <w:rFonts w:ascii="Trebuchet MS" w:hAnsi="Trebuchet MS" w:cs="Times New Roman"/>
          <w:sz w:val="20"/>
          <w:szCs w:val="20"/>
          <w:lang w:val="ru-RU"/>
        </w:rPr>
        <w:t xml:space="preserve"> в соответствии с Законом о детских пособиях, социальной стипендии,</w:t>
      </w:r>
      <w:r w:rsidR="00A96FBC" w:rsidRPr="00CC6102">
        <w:rPr>
          <w:rFonts w:ascii="Trebuchet MS" w:hAnsi="Trebuchet MS" w:cs="Times New Roman"/>
          <w:sz w:val="20"/>
          <w:szCs w:val="20"/>
          <w:lang w:val="ru-RU"/>
        </w:rPr>
        <w:t xml:space="preserve"> </w:t>
      </w:r>
      <w:r w:rsidR="00BF4A01" w:rsidRPr="00CC6102">
        <w:rPr>
          <w:rFonts w:ascii="Trebuchet MS" w:hAnsi="Trebuchet MS" w:cs="Times New Roman"/>
          <w:sz w:val="20"/>
          <w:szCs w:val="20"/>
          <w:lang w:val="ru-RU"/>
        </w:rPr>
        <w:t>пособий одинокому лицу</w:t>
      </w:r>
      <w:r w:rsidRPr="00CC6102">
        <w:rPr>
          <w:rFonts w:ascii="Trebuchet MS" w:hAnsi="Trebuchet MS" w:cs="Times New Roman"/>
          <w:sz w:val="20"/>
          <w:szCs w:val="20"/>
          <w:lang w:val="ru-RU"/>
        </w:rPr>
        <w:t xml:space="preserve">); </w:t>
      </w:r>
    </w:p>
    <w:p w14:paraId="2878B003" w14:textId="77777777" w:rsidR="007B0F3E" w:rsidRPr="00CC6102" w:rsidRDefault="007B0F3E" w:rsidP="00CC6102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  <w:lang w:val="ru-RU"/>
        </w:rPr>
      </w:pPr>
      <w:r w:rsidRPr="00CC6102">
        <w:rPr>
          <w:rFonts w:ascii="Trebuchet MS" w:hAnsi="Trebuchet MS" w:cs="Times New Roman"/>
          <w:sz w:val="20"/>
          <w:szCs w:val="20"/>
          <w:lang w:val="ru-RU"/>
        </w:rPr>
        <w:t xml:space="preserve">12. Выходное пособие, выплачиваемое на момент расторжения трудового договора; </w:t>
      </w:r>
    </w:p>
    <w:p w14:paraId="2878B004" w14:textId="77777777" w:rsidR="007B0F3E" w:rsidRPr="00CC6102" w:rsidRDefault="00DC0985" w:rsidP="00CC6102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  <w:lang w:val="ru-RU"/>
        </w:rPr>
      </w:pPr>
      <w:r w:rsidRPr="00CC6102">
        <w:rPr>
          <w:rFonts w:ascii="Trebuchet MS" w:hAnsi="Trebuchet MS" w:cs="Times New Roman"/>
          <w:sz w:val="20"/>
          <w:szCs w:val="20"/>
          <w:lang w:val="ru-RU"/>
        </w:rPr>
        <w:t xml:space="preserve">13. </w:t>
      </w:r>
      <w:r w:rsidR="00775654" w:rsidRPr="00CC6102">
        <w:rPr>
          <w:rFonts w:ascii="Trebuchet MS" w:hAnsi="Trebuchet MS" w:cs="Times New Roman"/>
          <w:sz w:val="20"/>
          <w:szCs w:val="20"/>
          <w:lang w:val="ru-RU"/>
        </w:rPr>
        <w:t>Выходное</w:t>
      </w:r>
      <w:r w:rsidRPr="00CC6102">
        <w:rPr>
          <w:rFonts w:ascii="Trebuchet MS" w:hAnsi="Trebuchet MS" w:cs="Times New Roman"/>
          <w:sz w:val="20"/>
          <w:szCs w:val="20"/>
          <w:lang w:val="ru-RU"/>
        </w:rPr>
        <w:t xml:space="preserve"> пособие уволь</w:t>
      </w:r>
      <w:r w:rsidR="007B0F3E" w:rsidRPr="00CC6102">
        <w:rPr>
          <w:rFonts w:ascii="Trebuchet MS" w:hAnsi="Trebuchet MS" w:cs="Times New Roman"/>
          <w:sz w:val="20"/>
          <w:szCs w:val="20"/>
          <w:lang w:val="ru-RU"/>
        </w:rPr>
        <w:t>н</w:t>
      </w:r>
      <w:r w:rsidRPr="00CC6102">
        <w:rPr>
          <w:rFonts w:ascii="Trebuchet MS" w:hAnsi="Trebuchet MS" w:cs="Times New Roman"/>
          <w:sz w:val="20"/>
          <w:szCs w:val="20"/>
          <w:lang w:val="ru-RU"/>
        </w:rPr>
        <w:t>яем</w:t>
      </w:r>
      <w:r w:rsidR="007B0F3E" w:rsidRPr="00CC6102">
        <w:rPr>
          <w:rFonts w:ascii="Trebuchet MS" w:hAnsi="Trebuchet MS" w:cs="Times New Roman"/>
          <w:sz w:val="20"/>
          <w:szCs w:val="20"/>
          <w:lang w:val="ru-RU"/>
        </w:rPr>
        <w:t xml:space="preserve">ому </w:t>
      </w:r>
      <w:r w:rsidRPr="00CC6102">
        <w:rPr>
          <w:rFonts w:ascii="Trebuchet MS" w:hAnsi="Trebuchet MS" w:cs="Times New Roman"/>
          <w:sz w:val="20"/>
          <w:szCs w:val="20"/>
          <w:lang w:val="ru-RU"/>
        </w:rPr>
        <w:t xml:space="preserve">с должности </w:t>
      </w:r>
      <w:r w:rsidR="007B0F3E" w:rsidRPr="00CC6102">
        <w:rPr>
          <w:rFonts w:ascii="Trebuchet MS" w:hAnsi="Trebuchet MS" w:cs="Times New Roman"/>
          <w:sz w:val="20"/>
          <w:szCs w:val="20"/>
          <w:lang w:val="ru-RU"/>
        </w:rPr>
        <w:t xml:space="preserve">государственному служащему; </w:t>
      </w:r>
    </w:p>
    <w:p w14:paraId="2878B005" w14:textId="77777777" w:rsidR="007B0F3E" w:rsidRPr="00CC6102" w:rsidRDefault="005B1781" w:rsidP="00CC6102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  <w:lang w:val="ru-RU"/>
        </w:rPr>
      </w:pPr>
      <w:r w:rsidRPr="00CC6102">
        <w:rPr>
          <w:rFonts w:ascii="Trebuchet MS" w:hAnsi="Trebuchet MS" w:cs="Times New Roman"/>
          <w:sz w:val="20"/>
          <w:szCs w:val="20"/>
          <w:lang w:val="ru-RU"/>
        </w:rPr>
        <w:t>14. П</w:t>
      </w:r>
      <w:r w:rsidR="007B0F3E" w:rsidRPr="00CC6102">
        <w:rPr>
          <w:rFonts w:ascii="Trebuchet MS" w:hAnsi="Trebuchet MS" w:cs="Times New Roman"/>
          <w:sz w:val="20"/>
          <w:szCs w:val="20"/>
          <w:lang w:val="ru-RU"/>
        </w:rPr>
        <w:t>осо</w:t>
      </w:r>
      <w:r w:rsidR="00D97119" w:rsidRPr="00CC6102">
        <w:rPr>
          <w:rFonts w:ascii="Trebuchet MS" w:hAnsi="Trebuchet MS" w:cs="Times New Roman"/>
          <w:sz w:val="20"/>
          <w:szCs w:val="20"/>
          <w:lang w:val="ru-RU"/>
        </w:rPr>
        <w:t>бие по болезни, проф.</w:t>
      </w:r>
      <w:r w:rsidRPr="00CC6102">
        <w:rPr>
          <w:rFonts w:ascii="Trebuchet MS" w:hAnsi="Trebuchet MS" w:cs="Times New Roman"/>
          <w:sz w:val="20"/>
          <w:szCs w:val="20"/>
          <w:lang w:val="ru-RU"/>
        </w:rPr>
        <w:t xml:space="preserve"> реабилитации, по материнству, отцовству и </w:t>
      </w:r>
      <w:r w:rsidR="00881864" w:rsidRPr="00CC6102">
        <w:rPr>
          <w:rFonts w:ascii="Trebuchet MS" w:hAnsi="Trebuchet MS" w:cs="Times New Roman"/>
          <w:sz w:val="20"/>
          <w:szCs w:val="20"/>
          <w:lang w:val="ru-RU"/>
        </w:rPr>
        <w:t>уходу за ребёнком</w:t>
      </w:r>
      <w:r w:rsidR="007B0F3E" w:rsidRPr="00CC6102">
        <w:rPr>
          <w:rFonts w:ascii="Trebuchet MS" w:hAnsi="Trebuchet MS" w:cs="Times New Roman"/>
          <w:sz w:val="20"/>
          <w:szCs w:val="20"/>
          <w:lang w:val="ru-RU"/>
        </w:rPr>
        <w:t xml:space="preserve">; </w:t>
      </w:r>
    </w:p>
    <w:p w14:paraId="2878B006" w14:textId="77777777" w:rsidR="007B0F3E" w:rsidRPr="00CC6102" w:rsidRDefault="007B0F3E" w:rsidP="00CC6102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  <w:lang w:val="ru-RU"/>
        </w:rPr>
      </w:pPr>
      <w:r w:rsidRPr="00CC6102">
        <w:rPr>
          <w:rFonts w:ascii="Trebuchet MS" w:hAnsi="Trebuchet MS" w:cs="Times New Roman"/>
          <w:sz w:val="20"/>
          <w:szCs w:val="20"/>
          <w:lang w:val="ru-RU"/>
        </w:rPr>
        <w:t xml:space="preserve">15. Возмещение материального и </w:t>
      </w:r>
      <w:r w:rsidR="00DC5F55" w:rsidRPr="00CC6102">
        <w:rPr>
          <w:rFonts w:ascii="Trebuchet MS" w:hAnsi="Trebuchet MS" w:cs="Times New Roman"/>
          <w:sz w:val="20"/>
          <w:szCs w:val="20"/>
          <w:lang w:val="ru-RU"/>
        </w:rPr>
        <w:t>нематериального</w:t>
      </w:r>
      <w:r w:rsidRPr="00CC6102">
        <w:rPr>
          <w:rFonts w:ascii="Trebuchet MS" w:hAnsi="Trebuchet MS" w:cs="Times New Roman"/>
          <w:sz w:val="20"/>
          <w:szCs w:val="20"/>
          <w:lang w:val="ru-RU"/>
        </w:rPr>
        <w:t xml:space="preserve"> ущерба (вкл</w:t>
      </w:r>
      <w:r w:rsidR="00A155CF" w:rsidRPr="00CC6102">
        <w:rPr>
          <w:rFonts w:ascii="Trebuchet MS" w:hAnsi="Trebuchet MS" w:cs="Times New Roman"/>
          <w:sz w:val="20"/>
          <w:szCs w:val="20"/>
          <w:lang w:val="ru-RU"/>
        </w:rPr>
        <w:t>ючая единовременную компенсацию за потерю трудоспособности</w:t>
      </w:r>
      <w:r w:rsidRPr="00CC6102">
        <w:rPr>
          <w:rFonts w:ascii="Trebuchet MS" w:hAnsi="Trebuchet MS" w:cs="Times New Roman"/>
          <w:sz w:val="20"/>
          <w:szCs w:val="20"/>
          <w:lang w:val="ru-RU"/>
        </w:rPr>
        <w:t>)</w:t>
      </w:r>
      <w:r w:rsidR="0034775A" w:rsidRPr="00CC6102">
        <w:rPr>
          <w:rFonts w:ascii="Trebuchet MS" w:hAnsi="Trebuchet MS" w:cs="Times New Roman"/>
          <w:sz w:val="20"/>
          <w:szCs w:val="20"/>
          <w:lang w:val="ru-RU"/>
        </w:rPr>
        <w:t xml:space="preserve">, за исключением страховых выплат, </w:t>
      </w:r>
      <w:r w:rsidR="00C6125A" w:rsidRPr="00CC6102">
        <w:rPr>
          <w:rFonts w:ascii="Trebuchet MS" w:hAnsi="Trebuchet MS" w:cs="Times New Roman"/>
          <w:sz w:val="20"/>
          <w:szCs w:val="20"/>
          <w:lang w:val="ru-RU"/>
        </w:rPr>
        <w:t>выплачиваемых по договорам страхования имущества, страхования гражданской от</w:t>
      </w:r>
      <w:r w:rsidR="00AB1887" w:rsidRPr="00CC6102">
        <w:rPr>
          <w:rFonts w:ascii="Trebuchet MS" w:hAnsi="Trebuchet MS" w:cs="Times New Roman"/>
          <w:sz w:val="20"/>
          <w:szCs w:val="20"/>
          <w:lang w:val="ru-RU"/>
        </w:rPr>
        <w:t>ветственности, а также</w:t>
      </w:r>
      <w:r w:rsidR="00C6125A" w:rsidRPr="00CC6102">
        <w:rPr>
          <w:rFonts w:ascii="Trebuchet MS" w:hAnsi="Trebuchet MS" w:cs="Times New Roman"/>
          <w:sz w:val="20"/>
          <w:szCs w:val="20"/>
          <w:lang w:val="ru-RU"/>
        </w:rPr>
        <w:t xml:space="preserve"> страхования </w:t>
      </w:r>
      <w:r w:rsidR="00AB1887" w:rsidRPr="00CC6102">
        <w:rPr>
          <w:rFonts w:ascii="Trebuchet MS" w:hAnsi="Trebuchet MS" w:cs="Times New Roman"/>
          <w:sz w:val="20"/>
          <w:szCs w:val="20"/>
          <w:lang w:val="ru-RU"/>
        </w:rPr>
        <w:t xml:space="preserve">здоровья </w:t>
      </w:r>
      <w:r w:rsidR="00C6125A" w:rsidRPr="00CC6102">
        <w:rPr>
          <w:rFonts w:ascii="Trebuchet MS" w:hAnsi="Trebuchet MS" w:cs="Times New Roman"/>
          <w:sz w:val="20"/>
          <w:szCs w:val="20"/>
          <w:lang w:val="ru-RU"/>
        </w:rPr>
        <w:t>в целях возмещения понесённых убытков</w:t>
      </w:r>
      <w:r w:rsidRPr="00CC6102">
        <w:rPr>
          <w:rFonts w:ascii="Trebuchet MS" w:hAnsi="Trebuchet MS" w:cs="Times New Roman"/>
          <w:sz w:val="20"/>
          <w:szCs w:val="20"/>
          <w:lang w:val="ru-RU"/>
        </w:rPr>
        <w:t xml:space="preserve">; </w:t>
      </w:r>
    </w:p>
    <w:p w14:paraId="2878B007" w14:textId="77777777" w:rsidR="007B0F3E" w:rsidRPr="00CC6102" w:rsidRDefault="008145E6" w:rsidP="00CC6102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  <w:lang w:val="ru-RU"/>
        </w:rPr>
      </w:pPr>
      <w:r w:rsidRPr="00CC6102">
        <w:rPr>
          <w:rFonts w:ascii="Trebuchet MS" w:hAnsi="Trebuchet MS" w:cs="Times New Roman"/>
          <w:sz w:val="20"/>
          <w:szCs w:val="20"/>
          <w:lang w:val="ru-RU"/>
        </w:rPr>
        <w:t>16</w:t>
      </w:r>
      <w:r w:rsidR="007B0F3E" w:rsidRPr="00CC6102">
        <w:rPr>
          <w:rFonts w:ascii="Trebuchet MS" w:hAnsi="Trebuchet MS" w:cs="Times New Roman"/>
          <w:sz w:val="20"/>
          <w:szCs w:val="20"/>
          <w:lang w:val="ru-RU"/>
        </w:rPr>
        <w:t xml:space="preserve">. Деньги, полученные в качестве подарка; </w:t>
      </w:r>
    </w:p>
    <w:p w14:paraId="2878B008" w14:textId="77777777" w:rsidR="007B0F3E" w:rsidRPr="00CC6102" w:rsidRDefault="008145E6" w:rsidP="00CC6102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  <w:lang w:val="ru-RU"/>
        </w:rPr>
      </w:pPr>
      <w:r w:rsidRPr="00CC6102">
        <w:rPr>
          <w:rFonts w:ascii="Trebuchet MS" w:hAnsi="Trebuchet MS" w:cs="Times New Roman"/>
          <w:sz w:val="20"/>
          <w:szCs w:val="20"/>
          <w:lang w:val="ru-RU"/>
        </w:rPr>
        <w:t>17</w:t>
      </w:r>
      <w:r w:rsidR="007B0F3E" w:rsidRPr="00CC6102">
        <w:rPr>
          <w:rFonts w:ascii="Trebuchet MS" w:hAnsi="Trebuchet MS" w:cs="Times New Roman"/>
          <w:sz w:val="20"/>
          <w:szCs w:val="20"/>
          <w:lang w:val="ru-RU"/>
        </w:rPr>
        <w:t xml:space="preserve">. Унаследованные денежные средства; </w:t>
      </w:r>
    </w:p>
    <w:p w14:paraId="2878B009" w14:textId="77777777" w:rsidR="007B0F3E" w:rsidRPr="00CC6102" w:rsidRDefault="008145E6" w:rsidP="00CC6102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  <w:lang w:val="ru-RU"/>
        </w:rPr>
      </w:pPr>
      <w:r w:rsidRPr="00CC6102">
        <w:rPr>
          <w:rFonts w:ascii="Trebuchet MS" w:hAnsi="Trebuchet MS" w:cs="Times New Roman"/>
          <w:sz w:val="20"/>
          <w:szCs w:val="20"/>
          <w:lang w:val="ru-RU"/>
        </w:rPr>
        <w:t>18</w:t>
      </w:r>
      <w:r w:rsidR="007B0F3E" w:rsidRPr="00CC6102">
        <w:rPr>
          <w:rFonts w:ascii="Trebuchet MS" w:hAnsi="Trebuchet MS" w:cs="Times New Roman"/>
          <w:sz w:val="20"/>
          <w:szCs w:val="20"/>
          <w:lang w:val="ru-RU"/>
        </w:rPr>
        <w:t xml:space="preserve">. Деньги, полученные за границей или от иностранного государства; </w:t>
      </w:r>
    </w:p>
    <w:p w14:paraId="2878B00A" w14:textId="77777777" w:rsidR="007B0F3E" w:rsidRPr="00CC6102" w:rsidRDefault="008145E6" w:rsidP="00CC6102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  <w:lang w:val="ru-RU"/>
        </w:rPr>
      </w:pPr>
      <w:r w:rsidRPr="00CC6102">
        <w:rPr>
          <w:rFonts w:ascii="Trebuchet MS" w:hAnsi="Trebuchet MS" w:cs="Times New Roman"/>
          <w:sz w:val="20"/>
          <w:szCs w:val="20"/>
          <w:lang w:val="ru-RU"/>
        </w:rPr>
        <w:t>19</w:t>
      </w:r>
      <w:r w:rsidR="007B0F3E" w:rsidRPr="00CC6102">
        <w:rPr>
          <w:rFonts w:ascii="Trebuchet MS" w:hAnsi="Trebuchet MS" w:cs="Times New Roman"/>
          <w:sz w:val="20"/>
          <w:szCs w:val="20"/>
          <w:lang w:val="ru-RU"/>
        </w:rPr>
        <w:t xml:space="preserve">. </w:t>
      </w:r>
      <w:r w:rsidR="00136E65" w:rsidRPr="00CC6102">
        <w:rPr>
          <w:rFonts w:ascii="Trebuchet MS" w:hAnsi="Trebuchet MS" w:cs="Times New Roman"/>
          <w:sz w:val="20"/>
          <w:szCs w:val="20"/>
          <w:lang w:val="ru-RU"/>
        </w:rPr>
        <w:t>Доходы от продажи имущества, кроме тех, которые зачислены на имущество</w:t>
      </w:r>
      <w:r w:rsidR="007B0F3E" w:rsidRPr="00CC6102">
        <w:rPr>
          <w:rFonts w:ascii="Trebuchet MS" w:hAnsi="Trebuchet MS" w:cs="Times New Roman"/>
          <w:sz w:val="20"/>
          <w:szCs w:val="20"/>
          <w:lang w:val="ru-RU"/>
        </w:rPr>
        <w:t xml:space="preserve">; </w:t>
      </w:r>
    </w:p>
    <w:p w14:paraId="2878B00B" w14:textId="77777777" w:rsidR="007B0F3E" w:rsidRPr="00CC6102" w:rsidRDefault="008145E6" w:rsidP="00CC6102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  <w:lang w:val="ru-RU"/>
        </w:rPr>
      </w:pPr>
      <w:r w:rsidRPr="00CC6102">
        <w:rPr>
          <w:rFonts w:ascii="Trebuchet MS" w:hAnsi="Trebuchet MS" w:cs="Times New Roman"/>
          <w:sz w:val="20"/>
          <w:szCs w:val="20"/>
          <w:lang w:val="ru-RU"/>
        </w:rPr>
        <w:t>20</w:t>
      </w:r>
      <w:r w:rsidR="007B0F3E" w:rsidRPr="00CC6102">
        <w:rPr>
          <w:rFonts w:ascii="Trebuchet MS" w:hAnsi="Trebuchet MS" w:cs="Times New Roman"/>
          <w:sz w:val="20"/>
          <w:szCs w:val="20"/>
          <w:lang w:val="ru-RU"/>
        </w:rPr>
        <w:t xml:space="preserve">. Доход от аренды имущества; </w:t>
      </w:r>
    </w:p>
    <w:p w14:paraId="2878B00C" w14:textId="77777777" w:rsidR="007B0F3E" w:rsidRPr="00CC6102" w:rsidRDefault="00374BF4" w:rsidP="00CC6102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  <w:lang w:val="ru-RU"/>
        </w:rPr>
      </w:pPr>
      <w:r w:rsidRPr="00CC6102">
        <w:rPr>
          <w:rFonts w:ascii="Trebuchet MS" w:hAnsi="Trebuchet MS" w:cs="Times New Roman"/>
          <w:sz w:val="20"/>
          <w:szCs w:val="20"/>
          <w:lang w:val="ru-RU"/>
        </w:rPr>
        <w:t>21</w:t>
      </w:r>
      <w:r w:rsidR="0083233D" w:rsidRPr="00CC6102">
        <w:rPr>
          <w:rFonts w:ascii="Trebuchet MS" w:hAnsi="Trebuchet MS" w:cs="Times New Roman"/>
          <w:sz w:val="20"/>
          <w:szCs w:val="20"/>
          <w:lang w:val="ru-RU"/>
        </w:rPr>
        <w:t>. Выи</w:t>
      </w:r>
      <w:r w:rsidR="007B0F3E" w:rsidRPr="00CC6102">
        <w:rPr>
          <w:rFonts w:ascii="Trebuchet MS" w:hAnsi="Trebuchet MS" w:cs="Times New Roman"/>
          <w:sz w:val="20"/>
          <w:szCs w:val="20"/>
          <w:lang w:val="ru-RU"/>
        </w:rPr>
        <w:t>грыш</w:t>
      </w:r>
      <w:r w:rsidR="00136E65" w:rsidRPr="00CC6102">
        <w:rPr>
          <w:rFonts w:ascii="Trebuchet MS" w:hAnsi="Trebuchet MS" w:cs="Times New Roman"/>
          <w:sz w:val="20"/>
          <w:szCs w:val="20"/>
          <w:lang w:val="ru-RU"/>
        </w:rPr>
        <w:t>и лотерей или других игр, призы</w:t>
      </w:r>
      <w:r w:rsidR="007B0F3E" w:rsidRPr="00CC6102">
        <w:rPr>
          <w:rFonts w:ascii="Trebuchet MS" w:hAnsi="Trebuchet MS" w:cs="Times New Roman"/>
          <w:sz w:val="20"/>
          <w:szCs w:val="20"/>
          <w:lang w:val="ru-RU"/>
        </w:rPr>
        <w:t xml:space="preserve">; </w:t>
      </w:r>
    </w:p>
    <w:p w14:paraId="2878B00D" w14:textId="77777777" w:rsidR="007B0F3E" w:rsidRPr="00CC6102" w:rsidRDefault="00231CB7" w:rsidP="00CC6102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  <w:lang w:val="ru-RU"/>
        </w:rPr>
      </w:pPr>
      <w:r w:rsidRPr="00CC6102">
        <w:rPr>
          <w:rFonts w:ascii="Trebuchet MS" w:hAnsi="Trebuchet MS" w:cs="Times New Roman"/>
          <w:sz w:val="20"/>
          <w:szCs w:val="20"/>
          <w:lang w:val="ru-RU"/>
        </w:rPr>
        <w:t>22</w:t>
      </w:r>
      <w:r w:rsidR="007B0F3E" w:rsidRPr="00CC6102">
        <w:rPr>
          <w:rFonts w:ascii="Trebuchet MS" w:hAnsi="Trebuchet MS" w:cs="Times New Roman"/>
          <w:sz w:val="20"/>
          <w:szCs w:val="20"/>
          <w:lang w:val="ru-RU"/>
        </w:rPr>
        <w:t>. Полученные займы</w:t>
      </w:r>
      <w:r w:rsidR="00136E65" w:rsidRPr="00CC6102">
        <w:rPr>
          <w:rFonts w:ascii="Trebuchet MS" w:hAnsi="Trebuchet MS" w:cs="Times New Roman"/>
          <w:sz w:val="20"/>
          <w:szCs w:val="20"/>
          <w:lang w:val="ru-RU"/>
        </w:rPr>
        <w:t xml:space="preserve"> (кредиты)</w:t>
      </w:r>
      <w:r w:rsidR="007B0F3E" w:rsidRPr="00CC6102">
        <w:rPr>
          <w:rFonts w:ascii="Trebuchet MS" w:hAnsi="Trebuchet MS" w:cs="Times New Roman"/>
          <w:sz w:val="20"/>
          <w:szCs w:val="20"/>
          <w:lang w:val="ru-RU"/>
        </w:rPr>
        <w:t xml:space="preserve">; </w:t>
      </w:r>
    </w:p>
    <w:p w14:paraId="2878B00E" w14:textId="77777777" w:rsidR="001A52B3" w:rsidRPr="00CC6102" w:rsidRDefault="00A76A0B" w:rsidP="00CC6102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  <w:lang w:val="ru-RU"/>
        </w:rPr>
      </w:pPr>
      <w:r w:rsidRPr="00CC6102">
        <w:rPr>
          <w:rFonts w:ascii="Trebuchet MS" w:hAnsi="Trebuchet MS" w:cs="Times New Roman"/>
          <w:sz w:val="20"/>
          <w:szCs w:val="20"/>
          <w:lang w:val="ru-RU"/>
        </w:rPr>
        <w:t>23</w:t>
      </w:r>
      <w:r w:rsidR="007B0F3E" w:rsidRPr="00CC6102">
        <w:rPr>
          <w:rFonts w:ascii="Trebuchet MS" w:hAnsi="Trebuchet MS" w:cs="Times New Roman"/>
          <w:sz w:val="20"/>
          <w:szCs w:val="20"/>
          <w:lang w:val="ru-RU"/>
        </w:rPr>
        <w:t>.</w:t>
      </w:r>
      <w:r w:rsidR="00DE4E5C" w:rsidRPr="00CC6102">
        <w:rPr>
          <w:rFonts w:ascii="Trebuchet MS" w:hAnsi="Trebuchet MS" w:cs="Times New Roman"/>
          <w:sz w:val="20"/>
          <w:szCs w:val="20"/>
          <w:lang w:val="ru-RU"/>
        </w:rPr>
        <w:t xml:space="preserve"> Все виды стипендий (кроме стипендий и другой материальной поддержки, предоставляемой </w:t>
      </w:r>
      <w:r w:rsidR="00153B6E" w:rsidRPr="00CC6102">
        <w:rPr>
          <w:rFonts w:ascii="Trebuchet MS" w:hAnsi="Trebuchet MS" w:cs="Times New Roman"/>
          <w:sz w:val="20"/>
          <w:szCs w:val="20"/>
          <w:lang w:val="ru-RU"/>
        </w:rPr>
        <w:t xml:space="preserve">учащимся по программам дневного, </w:t>
      </w:r>
      <w:r w:rsidR="002A1B19" w:rsidRPr="00CC6102">
        <w:rPr>
          <w:rFonts w:ascii="Trebuchet MS" w:hAnsi="Trebuchet MS" w:cs="Times New Roman"/>
          <w:sz w:val="20"/>
          <w:szCs w:val="20"/>
          <w:lang w:val="ru-RU"/>
        </w:rPr>
        <w:t xml:space="preserve">постоянного обучения, </w:t>
      </w:r>
      <w:r w:rsidR="00DE4E5C" w:rsidRPr="00CC6102">
        <w:rPr>
          <w:rFonts w:ascii="Trebuchet MS" w:hAnsi="Trebuchet MS" w:cs="Times New Roman"/>
          <w:sz w:val="20"/>
          <w:szCs w:val="20"/>
          <w:lang w:val="ru-RU"/>
        </w:rPr>
        <w:t xml:space="preserve">студентам </w:t>
      </w:r>
      <w:r w:rsidR="001A52B3" w:rsidRPr="00CC6102">
        <w:rPr>
          <w:rFonts w:ascii="Trebuchet MS" w:hAnsi="Trebuchet MS" w:cs="Times New Roman"/>
          <w:sz w:val="20"/>
          <w:szCs w:val="20"/>
          <w:lang w:val="ru-RU"/>
        </w:rPr>
        <w:t xml:space="preserve">первого, второго уровней, </w:t>
      </w:r>
      <w:r w:rsidR="002A1B19" w:rsidRPr="00CC6102">
        <w:rPr>
          <w:rFonts w:ascii="Trebuchet MS" w:hAnsi="Trebuchet MS" w:cs="Times New Roman"/>
          <w:sz w:val="20"/>
          <w:szCs w:val="20"/>
          <w:lang w:val="ru-RU"/>
        </w:rPr>
        <w:t xml:space="preserve">непрерывного и </w:t>
      </w:r>
      <w:r w:rsidR="009C0F9A" w:rsidRPr="00CC6102">
        <w:rPr>
          <w:rFonts w:ascii="Trebuchet MS" w:hAnsi="Trebuchet MS" w:cs="Times New Roman"/>
          <w:sz w:val="20"/>
          <w:szCs w:val="20"/>
          <w:lang w:val="ru-RU"/>
        </w:rPr>
        <w:t xml:space="preserve">не включающего присвоение академической </w:t>
      </w:r>
      <w:r w:rsidR="002A1B19" w:rsidRPr="00CC6102">
        <w:rPr>
          <w:rFonts w:ascii="Trebuchet MS" w:hAnsi="Trebuchet MS" w:cs="Times New Roman"/>
          <w:sz w:val="20"/>
          <w:szCs w:val="20"/>
          <w:lang w:val="ru-RU"/>
        </w:rPr>
        <w:t>степе</w:t>
      </w:r>
      <w:r w:rsidR="009C0F9A" w:rsidRPr="00CC6102">
        <w:rPr>
          <w:rFonts w:ascii="Trebuchet MS" w:hAnsi="Trebuchet MS" w:cs="Times New Roman"/>
          <w:sz w:val="20"/>
          <w:szCs w:val="20"/>
          <w:lang w:val="ru-RU"/>
        </w:rPr>
        <w:t xml:space="preserve">ни </w:t>
      </w:r>
      <w:r w:rsidR="002A1B19" w:rsidRPr="00CC6102">
        <w:rPr>
          <w:rFonts w:ascii="Trebuchet MS" w:hAnsi="Trebuchet MS" w:cs="Times New Roman"/>
          <w:sz w:val="20"/>
          <w:szCs w:val="20"/>
          <w:lang w:val="ru-RU"/>
        </w:rPr>
        <w:t xml:space="preserve">обучения </w:t>
      </w:r>
      <w:r w:rsidR="00623693" w:rsidRPr="00CC6102">
        <w:rPr>
          <w:rFonts w:ascii="Trebuchet MS" w:hAnsi="Trebuchet MS" w:cs="Times New Roman"/>
          <w:sz w:val="20"/>
          <w:szCs w:val="20"/>
          <w:lang w:val="ru-RU"/>
        </w:rPr>
        <w:t>(</w:t>
      </w:r>
      <w:r w:rsidR="002A1B19" w:rsidRPr="00CC6102">
        <w:rPr>
          <w:rFonts w:ascii="Trebuchet MS" w:hAnsi="Trebuchet MS" w:cs="Times New Roman"/>
          <w:sz w:val="20"/>
          <w:szCs w:val="20"/>
          <w:lang w:val="ru-RU"/>
        </w:rPr>
        <w:t xml:space="preserve">кроме резидентуры) </w:t>
      </w:r>
      <w:r w:rsidR="00DE4E5C" w:rsidRPr="00CC6102">
        <w:rPr>
          <w:rFonts w:ascii="Trebuchet MS" w:hAnsi="Trebuchet MS" w:cs="Times New Roman"/>
          <w:sz w:val="20"/>
          <w:szCs w:val="20"/>
          <w:lang w:val="ru-RU"/>
        </w:rPr>
        <w:t>высших школ</w:t>
      </w:r>
      <w:r w:rsidR="002A1B19" w:rsidRPr="00CC6102">
        <w:rPr>
          <w:rFonts w:ascii="Trebuchet MS" w:hAnsi="Trebuchet MS" w:cs="Times New Roman"/>
          <w:sz w:val="20"/>
          <w:szCs w:val="20"/>
          <w:lang w:val="ru-RU"/>
        </w:rPr>
        <w:t>;</w:t>
      </w:r>
    </w:p>
    <w:p w14:paraId="2878B00F" w14:textId="77777777" w:rsidR="007B0F3E" w:rsidRPr="00CC6102" w:rsidRDefault="001A52B3" w:rsidP="00CC6102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  <w:lang w:val="ru-RU"/>
        </w:rPr>
      </w:pPr>
      <w:r w:rsidRPr="00CC6102">
        <w:rPr>
          <w:rFonts w:ascii="Trebuchet MS" w:hAnsi="Trebuchet MS" w:cs="Times New Roman"/>
          <w:sz w:val="20"/>
          <w:szCs w:val="20"/>
          <w:lang w:val="ru-RU"/>
        </w:rPr>
        <w:t xml:space="preserve">24. </w:t>
      </w:r>
      <w:r w:rsidR="00DE4E5C" w:rsidRPr="00CC6102">
        <w:rPr>
          <w:rFonts w:ascii="Trebuchet MS" w:hAnsi="Trebuchet MS" w:cs="Times New Roman"/>
          <w:sz w:val="20"/>
          <w:szCs w:val="20"/>
          <w:lang w:val="ru-RU"/>
        </w:rPr>
        <w:t xml:space="preserve"> </w:t>
      </w:r>
      <w:r w:rsidR="00CD1271" w:rsidRPr="00CC6102">
        <w:rPr>
          <w:rFonts w:ascii="Trebuchet MS" w:hAnsi="Trebuchet MS" w:cs="Times New Roman"/>
          <w:sz w:val="20"/>
          <w:szCs w:val="20"/>
          <w:lang w:val="ru-RU"/>
        </w:rPr>
        <w:t xml:space="preserve">Пособие по </w:t>
      </w:r>
      <w:r w:rsidR="004F025C" w:rsidRPr="00CC6102">
        <w:rPr>
          <w:rFonts w:ascii="Trebuchet MS" w:hAnsi="Trebuchet MS" w:cs="Times New Roman"/>
          <w:sz w:val="20"/>
          <w:szCs w:val="20"/>
          <w:lang w:val="ru-RU"/>
        </w:rPr>
        <w:t xml:space="preserve">социальному страхованию по </w:t>
      </w:r>
      <w:r w:rsidR="00CD1271" w:rsidRPr="00CC6102">
        <w:rPr>
          <w:rFonts w:ascii="Trebuchet MS" w:hAnsi="Trebuchet MS" w:cs="Times New Roman"/>
          <w:sz w:val="20"/>
          <w:szCs w:val="20"/>
          <w:lang w:val="ru-RU"/>
        </w:rPr>
        <w:t>безработице, выплачиваемое в соответствии закона</w:t>
      </w:r>
      <w:r w:rsidR="008760D3" w:rsidRPr="00CC6102">
        <w:rPr>
          <w:rFonts w:ascii="Trebuchet MS" w:hAnsi="Trebuchet MS" w:cs="Times New Roman"/>
          <w:sz w:val="20"/>
          <w:szCs w:val="20"/>
          <w:lang w:val="ru-RU"/>
        </w:rPr>
        <w:t xml:space="preserve"> о социальном страховании от безработицы</w:t>
      </w:r>
      <w:r w:rsidR="00CD1271" w:rsidRPr="00CC6102">
        <w:rPr>
          <w:rFonts w:ascii="Trebuchet MS" w:hAnsi="Trebuchet MS" w:cs="Times New Roman"/>
          <w:sz w:val="20"/>
          <w:szCs w:val="20"/>
          <w:lang w:val="ru-RU"/>
        </w:rPr>
        <w:t>, пособие по поиску работы, выплачи</w:t>
      </w:r>
      <w:r w:rsidR="008760D3" w:rsidRPr="00CC6102">
        <w:rPr>
          <w:rFonts w:ascii="Trebuchet MS" w:hAnsi="Trebuchet MS" w:cs="Times New Roman"/>
          <w:sz w:val="20"/>
          <w:szCs w:val="20"/>
          <w:lang w:val="ru-RU"/>
        </w:rPr>
        <w:t>ваемое в соответствии закона о З</w:t>
      </w:r>
      <w:r w:rsidR="00CD1271" w:rsidRPr="00CC6102">
        <w:rPr>
          <w:rFonts w:ascii="Trebuchet MS" w:hAnsi="Trebuchet MS" w:cs="Times New Roman"/>
          <w:sz w:val="20"/>
          <w:szCs w:val="20"/>
          <w:lang w:val="ru-RU"/>
        </w:rPr>
        <w:t>анятости.</w:t>
      </w:r>
    </w:p>
    <w:p w14:paraId="2878B010" w14:textId="77777777" w:rsidR="003C6E38" w:rsidRPr="00CC6102" w:rsidRDefault="003C6E38" w:rsidP="00CC6102">
      <w:pPr>
        <w:spacing w:after="0" w:line="240" w:lineRule="auto"/>
        <w:jc w:val="both"/>
        <w:rPr>
          <w:rFonts w:ascii="Trebuchet MS" w:hAnsi="Trebuchet MS" w:cs="Times New Roman"/>
          <w:i/>
          <w:sz w:val="20"/>
          <w:szCs w:val="20"/>
          <w:lang w:val="ru-RU"/>
        </w:rPr>
      </w:pPr>
      <w:r w:rsidRPr="00CC6102">
        <w:rPr>
          <w:rFonts w:ascii="Trebuchet MS" w:hAnsi="Trebuchet MS" w:cs="Times New Roman"/>
          <w:i/>
          <w:sz w:val="20"/>
          <w:szCs w:val="20"/>
          <w:lang w:val="ru-RU"/>
        </w:rPr>
        <w:t>Примечание: указыв</w:t>
      </w:r>
      <w:r w:rsidR="00136E65" w:rsidRPr="00CC6102">
        <w:rPr>
          <w:rFonts w:ascii="Trebuchet MS" w:hAnsi="Trebuchet MS" w:cs="Times New Roman"/>
          <w:i/>
          <w:sz w:val="20"/>
          <w:szCs w:val="20"/>
          <w:lang w:val="ru-RU"/>
        </w:rPr>
        <w:t>ается доход, полученный «в руки</w:t>
      </w:r>
      <w:r w:rsidRPr="00CC6102">
        <w:rPr>
          <w:rFonts w:ascii="Trebuchet MS" w:hAnsi="Trebuchet MS" w:cs="Times New Roman"/>
          <w:i/>
          <w:sz w:val="20"/>
          <w:szCs w:val="20"/>
          <w:lang w:val="ru-RU"/>
        </w:rPr>
        <w:t>», т.</w:t>
      </w:r>
      <w:r w:rsidR="00CF2EFA" w:rsidRPr="00CC6102">
        <w:rPr>
          <w:rFonts w:ascii="Trebuchet MS" w:hAnsi="Trebuchet MS" w:cs="Times New Roman"/>
          <w:i/>
          <w:sz w:val="20"/>
          <w:szCs w:val="20"/>
          <w:lang w:val="ru-RU"/>
        </w:rPr>
        <w:t xml:space="preserve"> </w:t>
      </w:r>
      <w:r w:rsidRPr="00CC6102">
        <w:rPr>
          <w:rFonts w:ascii="Trebuchet MS" w:hAnsi="Trebuchet MS" w:cs="Times New Roman"/>
          <w:i/>
          <w:sz w:val="20"/>
          <w:szCs w:val="20"/>
          <w:lang w:val="ru-RU"/>
        </w:rPr>
        <w:t>е. после вычета подоходного налога, государственного социального страхования и обязательного медицинского страхования.</w:t>
      </w:r>
    </w:p>
    <w:p w14:paraId="2878B011" w14:textId="77777777" w:rsidR="006B515C" w:rsidRPr="00CC6102" w:rsidRDefault="006B515C" w:rsidP="00CC6102">
      <w:pPr>
        <w:tabs>
          <w:tab w:val="left" w:pos="567"/>
        </w:tabs>
        <w:spacing w:after="0" w:line="240" w:lineRule="auto"/>
        <w:ind w:firstLine="142"/>
        <w:jc w:val="both"/>
        <w:rPr>
          <w:rFonts w:ascii="Trebuchet MS" w:hAnsi="Trebuchet MS" w:cs="Times New Roman"/>
          <w:i/>
          <w:sz w:val="6"/>
          <w:szCs w:val="6"/>
        </w:rPr>
      </w:pPr>
    </w:p>
    <w:p w14:paraId="2878B012" w14:textId="77777777" w:rsidR="006B515C" w:rsidRPr="00CC6102" w:rsidRDefault="006B515C" w:rsidP="00CC6102">
      <w:pPr>
        <w:spacing w:after="0" w:line="240" w:lineRule="auto"/>
        <w:ind w:firstLine="142"/>
        <w:jc w:val="both"/>
        <w:rPr>
          <w:rFonts w:ascii="Trebuchet MS" w:hAnsi="Trebuchet MS" w:cs="Times New Roman"/>
          <w:b/>
          <w:i/>
          <w:color w:val="007D40"/>
          <w:sz w:val="21"/>
          <w:szCs w:val="21"/>
        </w:rPr>
      </w:pPr>
      <w:r w:rsidRPr="00CC6102">
        <w:rPr>
          <w:rFonts w:ascii="Trebuchet MS" w:hAnsi="Trebuchet MS" w:cs="Times New Roman"/>
          <w:color w:val="007D40"/>
          <w:sz w:val="21"/>
          <w:szCs w:val="21"/>
        </w:rPr>
        <w:sym w:font="Wingdings" w:char="F0FE"/>
      </w:r>
      <w:r w:rsidRPr="00CC6102">
        <w:rPr>
          <w:rFonts w:ascii="Trebuchet MS" w:hAnsi="Trebuchet MS" w:cs="Times New Roman"/>
          <w:color w:val="007D40"/>
          <w:sz w:val="21"/>
          <w:szCs w:val="21"/>
        </w:rPr>
        <w:t xml:space="preserve"> </w:t>
      </w:r>
      <w:r w:rsidR="003D2A84" w:rsidRPr="00CC6102">
        <w:rPr>
          <w:rFonts w:ascii="Trebuchet MS" w:hAnsi="Trebuchet MS" w:cs="Times New Roman"/>
          <w:b/>
          <w:i/>
          <w:color w:val="007D40"/>
          <w:sz w:val="21"/>
          <w:szCs w:val="21"/>
          <w:lang w:val="ru-RU"/>
        </w:rPr>
        <w:t>Каким образом можно подать Декларацию?</w:t>
      </w:r>
      <w:r w:rsidRPr="00CC6102">
        <w:rPr>
          <w:rFonts w:ascii="Trebuchet MS" w:hAnsi="Trebuchet MS" w:cs="Times New Roman"/>
          <w:b/>
          <w:i/>
          <w:color w:val="007D40"/>
          <w:sz w:val="21"/>
          <w:szCs w:val="21"/>
        </w:rPr>
        <w:t xml:space="preserve"> </w:t>
      </w:r>
    </w:p>
    <w:p w14:paraId="2878B013" w14:textId="77777777" w:rsidR="002A6538" w:rsidRPr="00CC6102" w:rsidRDefault="00FD745A" w:rsidP="00CC6102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142"/>
        <w:jc w:val="both"/>
        <w:rPr>
          <w:rFonts w:ascii="Trebuchet MS" w:hAnsi="Trebuchet MS" w:cs="Times New Roman"/>
          <w:lang w:val="ru-RU"/>
        </w:rPr>
      </w:pPr>
      <w:r w:rsidRPr="00CC6102">
        <w:rPr>
          <w:rFonts w:ascii="Trebuchet MS" w:hAnsi="Trebuchet MS" w:cs="Times New Roman"/>
          <w:lang w:val="ru-RU"/>
        </w:rPr>
        <w:t>Декларацию</w:t>
      </w:r>
      <w:r w:rsidR="002A6538" w:rsidRPr="00CC6102">
        <w:rPr>
          <w:rFonts w:ascii="Trebuchet MS" w:hAnsi="Trebuchet MS" w:cs="Times New Roman"/>
          <w:lang w:val="ru-RU"/>
        </w:rPr>
        <w:t xml:space="preserve"> с</w:t>
      </w:r>
      <w:r w:rsidRPr="00CC6102">
        <w:rPr>
          <w:rFonts w:ascii="Trebuchet MS" w:hAnsi="Trebuchet MS" w:cs="Times New Roman"/>
          <w:lang w:val="ru-RU"/>
        </w:rPr>
        <w:t xml:space="preserve"> приложениями можно предоставить</w:t>
      </w:r>
      <w:r w:rsidR="002A6538" w:rsidRPr="00CC6102">
        <w:rPr>
          <w:rFonts w:ascii="Trebuchet MS" w:hAnsi="Trebuchet MS" w:cs="Times New Roman"/>
          <w:lang w:val="ru-RU"/>
        </w:rPr>
        <w:t xml:space="preserve">: </w:t>
      </w:r>
    </w:p>
    <w:p w14:paraId="2878B014" w14:textId="77777777" w:rsidR="002A6538" w:rsidRPr="00CC6102" w:rsidRDefault="00FD745A" w:rsidP="00CC6102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142"/>
        <w:jc w:val="both"/>
        <w:rPr>
          <w:rFonts w:ascii="Trebuchet MS" w:hAnsi="Trebuchet MS" w:cs="Times New Roman"/>
          <w:lang w:val="ru-RU"/>
        </w:rPr>
      </w:pPr>
      <w:r w:rsidRPr="00CC6102">
        <w:rPr>
          <w:rFonts w:ascii="Trebuchet MS" w:hAnsi="Trebuchet MS" w:cs="Times New Roman"/>
          <w:lang w:val="ru-RU"/>
        </w:rPr>
        <w:t>1. В</w:t>
      </w:r>
      <w:r w:rsidR="002A6538" w:rsidRPr="00CC6102">
        <w:rPr>
          <w:rFonts w:ascii="Trebuchet MS" w:hAnsi="Trebuchet MS" w:cs="Times New Roman"/>
          <w:lang w:val="ru-RU"/>
        </w:rPr>
        <w:t xml:space="preserve"> электронном виде через Информационную систему электронного декларирования (</w:t>
      </w:r>
      <w:hyperlink r:id="rId6" w:history="1">
        <w:r w:rsidR="008C73C3" w:rsidRPr="00CC6102">
          <w:rPr>
            <w:rStyle w:val="Hipersaitas"/>
            <w:rFonts w:ascii="Trebuchet MS" w:hAnsi="Trebuchet MS"/>
            <w:color w:val="007D40"/>
          </w:rPr>
          <w:t>http://deklaravimas.vmi.lt</w:t>
        </w:r>
      </w:hyperlink>
      <w:r w:rsidR="002A6538" w:rsidRPr="00CC6102">
        <w:rPr>
          <w:rFonts w:ascii="Trebuchet MS" w:hAnsi="Trebuchet MS" w:cs="Times New Roman"/>
          <w:lang w:val="ru-RU"/>
        </w:rPr>
        <w:t xml:space="preserve">); </w:t>
      </w:r>
    </w:p>
    <w:p w14:paraId="2878B015" w14:textId="77777777" w:rsidR="002A6538" w:rsidRPr="00CC6102" w:rsidRDefault="00AE32BA" w:rsidP="00CC6102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142"/>
        <w:jc w:val="both"/>
        <w:rPr>
          <w:rFonts w:ascii="Trebuchet MS" w:hAnsi="Trebuchet MS" w:cs="Times New Roman"/>
          <w:color w:val="FF0000"/>
          <w:lang w:val="ru-RU"/>
        </w:rPr>
      </w:pPr>
      <w:r w:rsidRPr="00CC6102">
        <w:rPr>
          <w:rFonts w:ascii="Trebuchet MS" w:hAnsi="Trebuchet MS" w:cs="Times New Roman"/>
          <w:lang w:val="ru-RU"/>
        </w:rPr>
        <w:t>2. Предоставить</w:t>
      </w:r>
      <w:r w:rsidR="002A6538" w:rsidRPr="00CC6102">
        <w:rPr>
          <w:rFonts w:ascii="Trebuchet MS" w:hAnsi="Trebuchet MS" w:cs="Times New Roman"/>
          <w:lang w:val="ru-RU"/>
        </w:rPr>
        <w:t xml:space="preserve"> в </w:t>
      </w:r>
      <w:r w:rsidR="008C73C3" w:rsidRPr="00CC6102">
        <w:rPr>
          <w:rFonts w:ascii="Trebuchet MS" w:hAnsi="Trebuchet MS" w:cs="Times New Roman"/>
          <w:lang w:val="ru-RU"/>
        </w:rPr>
        <w:t>любом территориальном подразделении ГНИ</w:t>
      </w:r>
      <w:r w:rsidRPr="00CC6102">
        <w:rPr>
          <w:rFonts w:ascii="Trebuchet MS" w:hAnsi="Trebuchet MS" w:cs="Times New Roman"/>
          <w:lang w:val="ru-RU"/>
        </w:rPr>
        <w:t xml:space="preserve"> или выслать по почте вместе с </w:t>
      </w:r>
      <w:r w:rsidR="001E3F95" w:rsidRPr="00CC6102">
        <w:rPr>
          <w:rFonts w:ascii="Trebuchet MS" w:hAnsi="Trebuchet MS" w:cs="Times New Roman"/>
          <w:lang w:val="ru-RU"/>
        </w:rPr>
        <w:t xml:space="preserve">соответствующими </w:t>
      </w:r>
      <w:r w:rsidRPr="00CC6102">
        <w:rPr>
          <w:rFonts w:ascii="Trebuchet MS" w:hAnsi="Trebuchet MS" w:cs="Times New Roman"/>
          <w:lang w:val="ru-RU"/>
        </w:rPr>
        <w:t>заполненными приложениями</w:t>
      </w:r>
      <w:r w:rsidR="008C73C3" w:rsidRPr="00CC6102">
        <w:rPr>
          <w:rFonts w:ascii="Trebuchet MS" w:hAnsi="Trebuchet MS" w:cs="Times New Roman"/>
          <w:lang w:val="ru-RU"/>
        </w:rPr>
        <w:t>.</w:t>
      </w:r>
      <w:r w:rsidR="002A6538" w:rsidRPr="00CC6102">
        <w:rPr>
          <w:rFonts w:ascii="Trebuchet MS" w:hAnsi="Trebuchet MS" w:cs="Times New Roman"/>
          <w:lang w:val="ru-RU"/>
        </w:rPr>
        <w:t xml:space="preserve"> </w:t>
      </w:r>
    </w:p>
    <w:p w14:paraId="2878B016" w14:textId="77777777" w:rsidR="00282DB9" w:rsidRPr="00CC6102" w:rsidRDefault="00282DB9" w:rsidP="00CC6102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both"/>
        <w:rPr>
          <w:rFonts w:ascii="Trebuchet MS" w:hAnsi="Trebuchet MS" w:cs="Times New Roman"/>
        </w:rPr>
      </w:pPr>
      <w:r w:rsidRPr="00CC6102">
        <w:rPr>
          <w:rFonts w:ascii="Trebuchet MS" w:hAnsi="Trebuchet MS" w:cs="Times New Roman"/>
          <w:b/>
          <w:i/>
          <w:u w:val="single"/>
          <w:lang w:val="ru-RU"/>
        </w:rPr>
        <w:t>Важно!</w:t>
      </w:r>
      <w:r w:rsidR="0042066E" w:rsidRPr="00CC6102">
        <w:rPr>
          <w:rFonts w:ascii="Trebuchet MS" w:hAnsi="Trebuchet MS" w:cs="Times New Roman"/>
        </w:rPr>
        <w:t xml:space="preserve"> </w:t>
      </w:r>
      <w:r w:rsidR="00AA7738" w:rsidRPr="00CC6102">
        <w:rPr>
          <w:rFonts w:ascii="Trebuchet MS" w:hAnsi="Trebuchet MS" w:cs="Times New Roman"/>
          <w:lang w:val="ru-RU"/>
        </w:rPr>
        <w:t>Для визита в обслуживающих подразделениях ГНИ н</w:t>
      </w:r>
      <w:r w:rsidR="00E61E18" w:rsidRPr="00CC6102">
        <w:rPr>
          <w:rFonts w:ascii="Trebuchet MS" w:hAnsi="Trebuchet MS" w:cs="Times New Roman"/>
          <w:lang w:val="ru-RU"/>
        </w:rPr>
        <w:t>еобходима предварительная регистрация</w:t>
      </w:r>
      <w:r w:rsidR="00AA7738" w:rsidRPr="00CC6102">
        <w:rPr>
          <w:rFonts w:ascii="Trebuchet MS" w:hAnsi="Trebuchet MS" w:cs="Times New Roman"/>
          <w:lang w:val="ru-RU"/>
        </w:rPr>
        <w:t xml:space="preserve"> </w:t>
      </w:r>
      <w:r w:rsidR="0042066E" w:rsidRPr="00CC6102">
        <w:rPr>
          <w:rFonts w:ascii="Trebuchet MS" w:hAnsi="Trebuchet MS" w:cs="Times New Roman"/>
          <w:lang w:val="ru-RU"/>
        </w:rPr>
        <w:t xml:space="preserve">www.vmi.lt -&gt; </w:t>
      </w:r>
      <w:proofErr w:type="spellStart"/>
      <w:r w:rsidR="0042066E" w:rsidRPr="00CC6102">
        <w:rPr>
          <w:rFonts w:ascii="Trebuchet MS" w:hAnsi="Trebuchet MS"/>
          <w:shd w:val="clear" w:color="auto" w:fill="F9F9F9"/>
        </w:rPr>
        <w:t>Контакты</w:t>
      </w:r>
      <w:proofErr w:type="spellEnd"/>
      <w:r w:rsidR="00AA7738" w:rsidRPr="00CC6102">
        <w:rPr>
          <w:rFonts w:ascii="Trebuchet MS" w:hAnsi="Trebuchet MS" w:cs="Times New Roman"/>
          <w:lang w:val="ru-RU"/>
        </w:rPr>
        <w:t xml:space="preserve"> -&gt; </w:t>
      </w:r>
      <w:proofErr w:type="spellStart"/>
      <w:r w:rsidR="0042066E" w:rsidRPr="00CC6102">
        <w:rPr>
          <w:rFonts w:ascii="Trebuchet MS" w:hAnsi="Trebuchet MS" w:cs="Arial"/>
          <w:shd w:val="clear" w:color="auto" w:fill="FFFFFF"/>
        </w:rPr>
        <w:t>Регистрироваться</w:t>
      </w:r>
      <w:proofErr w:type="spellEnd"/>
      <w:r w:rsidR="00AA7738" w:rsidRPr="00CC6102">
        <w:rPr>
          <w:rFonts w:ascii="Trebuchet MS" w:hAnsi="Trebuchet MS" w:cs="Times New Roman"/>
          <w:lang w:val="ru-RU"/>
        </w:rPr>
        <w:t xml:space="preserve"> (</w:t>
      </w:r>
      <w:r w:rsidR="00BF459B" w:rsidRPr="00CC6102">
        <w:rPr>
          <w:rFonts w:ascii="Trebuchet MS" w:hAnsi="Trebuchet MS" w:cs="Times New Roman"/>
          <w:lang w:val="ru-RU"/>
        </w:rPr>
        <w:t>Зарегистрировать</w:t>
      </w:r>
      <w:r w:rsidR="00AA7738" w:rsidRPr="00CC6102">
        <w:rPr>
          <w:rFonts w:ascii="Trebuchet MS" w:hAnsi="Trebuchet MS" w:cs="Times New Roman"/>
          <w:lang w:val="ru-RU"/>
        </w:rPr>
        <w:t xml:space="preserve"> </w:t>
      </w:r>
      <w:r w:rsidR="00BF459B" w:rsidRPr="00CC6102">
        <w:rPr>
          <w:rFonts w:ascii="Trebuchet MS" w:hAnsi="Trebuchet MS" w:cs="Times New Roman"/>
          <w:lang w:val="ru-RU"/>
        </w:rPr>
        <w:t>визит</w:t>
      </w:r>
      <w:r w:rsidR="00AA7738" w:rsidRPr="00CC6102">
        <w:rPr>
          <w:rFonts w:ascii="Trebuchet MS" w:hAnsi="Trebuchet MS" w:cs="Times New Roman"/>
          <w:lang w:val="ru-RU"/>
        </w:rPr>
        <w:t>).</w:t>
      </w:r>
      <w:r w:rsidR="00E61E18" w:rsidRPr="00CC6102">
        <w:rPr>
          <w:rFonts w:ascii="Trebuchet MS" w:hAnsi="Trebuchet MS" w:cs="Times New Roman"/>
          <w:lang w:val="ru-RU"/>
        </w:rPr>
        <w:t xml:space="preserve"> </w:t>
      </w:r>
      <w:r w:rsidR="00AA7738" w:rsidRPr="00CC6102">
        <w:rPr>
          <w:rFonts w:ascii="Trebuchet MS" w:hAnsi="Trebuchet MS" w:cs="Times New Roman"/>
          <w:lang w:val="ru-RU"/>
        </w:rPr>
        <w:t>При заполнении декларации семейной собственности должны присутствовать оба супруга.</w:t>
      </w:r>
    </w:p>
    <w:p w14:paraId="2878B017" w14:textId="77777777" w:rsidR="00DC49A9" w:rsidRPr="00CC6102" w:rsidRDefault="00DC49A9" w:rsidP="00CC6102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142"/>
        <w:jc w:val="both"/>
        <w:rPr>
          <w:rFonts w:ascii="Trebuchet MS" w:hAnsi="Trebuchet MS" w:cs="Times New Roman"/>
          <w:color w:val="FF0000"/>
          <w:lang w:val="ru-RU"/>
        </w:rPr>
      </w:pPr>
      <w:r w:rsidRPr="00CC6102">
        <w:rPr>
          <w:rFonts w:ascii="Trebuchet MS" w:hAnsi="Trebuchet MS" w:cs="Times New Roman"/>
          <w:lang w:val="ru-RU"/>
        </w:rPr>
        <w:t>П</w:t>
      </w:r>
      <w:r w:rsidR="00516ABE" w:rsidRPr="00CC6102">
        <w:rPr>
          <w:rFonts w:ascii="Trebuchet MS" w:hAnsi="Trebuchet MS" w:cs="Times New Roman"/>
          <w:lang w:val="ru-RU"/>
        </w:rPr>
        <w:t>ри отправке по почте</w:t>
      </w:r>
      <w:r w:rsidRPr="00CC6102">
        <w:rPr>
          <w:rFonts w:ascii="Trebuchet MS" w:hAnsi="Trebuchet MS" w:cs="Times New Roman"/>
          <w:lang w:val="ru-RU"/>
        </w:rPr>
        <w:t xml:space="preserve"> или с курьером к декларации должна быть приложена копия документа,</w:t>
      </w:r>
      <w:r w:rsidRPr="00CC6102">
        <w:rPr>
          <w:rFonts w:ascii="Trebuchet MS" w:hAnsi="Trebuchet MS" w:cs="Times New Roman"/>
        </w:rPr>
        <w:t xml:space="preserve"> </w:t>
      </w:r>
      <w:r w:rsidRPr="00CC6102">
        <w:rPr>
          <w:rFonts w:ascii="Trebuchet MS" w:hAnsi="Trebuchet MS" w:cs="Times New Roman"/>
          <w:lang w:val="ru-RU"/>
        </w:rPr>
        <w:t>заверенная нотариусом или в ином порядке, установленном правовыми актами</w:t>
      </w:r>
      <w:r w:rsidR="00516ABE" w:rsidRPr="00CC6102">
        <w:rPr>
          <w:rFonts w:ascii="Trebuchet MS" w:hAnsi="Trebuchet MS" w:cs="Times New Roman"/>
          <w:lang w:val="ru-RU"/>
        </w:rPr>
        <w:t xml:space="preserve"> Литовской Республики,</w:t>
      </w:r>
      <w:r w:rsidRPr="00CC6102">
        <w:rPr>
          <w:rFonts w:ascii="Trebuchet MS" w:hAnsi="Trebuchet MS" w:cs="Times New Roman"/>
          <w:lang w:val="ru-RU"/>
        </w:rPr>
        <w:t xml:space="preserve"> подтверждающая личность</w:t>
      </w:r>
      <w:r w:rsidR="00516ABE" w:rsidRPr="00CC6102">
        <w:rPr>
          <w:rFonts w:ascii="Trebuchet MS" w:hAnsi="Trebuchet MS" w:cs="Times New Roman"/>
          <w:lang w:val="ru-RU"/>
        </w:rPr>
        <w:t>.</w:t>
      </w:r>
    </w:p>
    <w:p w14:paraId="2878B018" w14:textId="77777777" w:rsidR="002A6538" w:rsidRPr="00CC6102" w:rsidRDefault="008C73C3" w:rsidP="00CC6102">
      <w:pPr>
        <w:pStyle w:val="HTMLiankstoformatuotas"/>
        <w:ind w:left="0" w:firstLine="142"/>
        <w:jc w:val="both"/>
        <w:rPr>
          <w:rFonts w:ascii="Trebuchet MS" w:hAnsi="Trebuchet MS" w:cs="Times New Roman"/>
          <w:i/>
          <w:sz w:val="17"/>
          <w:szCs w:val="17"/>
          <w:lang w:val="ru-RU"/>
        </w:rPr>
      </w:pPr>
      <w:r w:rsidRPr="00CC6102">
        <w:rPr>
          <w:rFonts w:ascii="Trebuchet MS" w:hAnsi="Trebuchet MS" w:cs="Times New Roman"/>
          <w:i/>
          <w:sz w:val="17"/>
          <w:szCs w:val="17"/>
          <w:lang w:val="ru-RU"/>
        </w:rPr>
        <w:t>ГН</w:t>
      </w:r>
      <w:r w:rsidR="002A6538" w:rsidRPr="00CC6102">
        <w:rPr>
          <w:rFonts w:ascii="Trebuchet MS" w:hAnsi="Trebuchet MS" w:cs="Times New Roman"/>
          <w:i/>
          <w:sz w:val="17"/>
          <w:szCs w:val="17"/>
          <w:lang w:val="ru-RU"/>
        </w:rPr>
        <w:t xml:space="preserve">И напоминает, что самостоятельно актуальную информацию по налоговым вопросам можно найти </w:t>
      </w:r>
      <w:r w:rsidRPr="00CC6102">
        <w:rPr>
          <w:rFonts w:ascii="Trebuchet MS" w:hAnsi="Trebuchet MS" w:cs="Times New Roman"/>
          <w:i/>
          <w:sz w:val="17"/>
          <w:szCs w:val="17"/>
          <w:lang w:val="ru-RU"/>
        </w:rPr>
        <w:t>на сайте ГНИ</w:t>
      </w:r>
      <w:r w:rsidR="002A6538" w:rsidRPr="00CC6102">
        <w:rPr>
          <w:rFonts w:ascii="Trebuchet MS" w:hAnsi="Trebuchet MS" w:cs="Times New Roman"/>
          <w:i/>
          <w:sz w:val="17"/>
          <w:szCs w:val="17"/>
          <w:lang w:val="ru-RU"/>
        </w:rPr>
        <w:t xml:space="preserve"> </w:t>
      </w:r>
      <w:hyperlink r:id="rId7" w:history="1">
        <w:r w:rsidRPr="00CC6102">
          <w:rPr>
            <w:rStyle w:val="Hipersaitas"/>
            <w:rFonts w:ascii="Trebuchet MS" w:hAnsi="Trebuchet MS" w:cs="Times New Roman"/>
            <w:i/>
            <w:color w:val="007D40"/>
            <w:sz w:val="17"/>
            <w:szCs w:val="17"/>
            <w:lang w:val="ru-RU"/>
          </w:rPr>
          <w:t>www.vmi.lt</w:t>
        </w:r>
      </w:hyperlink>
      <w:r w:rsidR="002A6538" w:rsidRPr="00CC6102">
        <w:rPr>
          <w:rFonts w:ascii="Trebuchet MS" w:hAnsi="Trebuchet MS" w:cs="Times New Roman"/>
          <w:i/>
          <w:sz w:val="17"/>
          <w:szCs w:val="17"/>
          <w:lang w:val="ru-RU"/>
        </w:rPr>
        <w:t xml:space="preserve">. </w:t>
      </w:r>
      <w:r w:rsidRPr="00CC6102">
        <w:rPr>
          <w:rFonts w:ascii="Trebuchet MS" w:hAnsi="Trebuchet MS" w:cs="Times New Roman"/>
          <w:i/>
          <w:sz w:val="17"/>
          <w:szCs w:val="17"/>
          <w:lang w:val="ru-RU"/>
        </w:rPr>
        <w:t>П</w:t>
      </w:r>
      <w:r w:rsidR="002A6538" w:rsidRPr="00CC6102">
        <w:rPr>
          <w:rFonts w:ascii="Trebuchet MS" w:hAnsi="Trebuchet MS" w:cs="Times New Roman"/>
          <w:i/>
          <w:sz w:val="17"/>
          <w:szCs w:val="17"/>
          <w:lang w:val="ru-RU"/>
        </w:rPr>
        <w:t>роконсу</w:t>
      </w:r>
      <w:r w:rsidRPr="00CC6102">
        <w:rPr>
          <w:rFonts w:ascii="Trebuchet MS" w:hAnsi="Trebuchet MS" w:cs="Times New Roman"/>
          <w:i/>
          <w:sz w:val="17"/>
          <w:szCs w:val="17"/>
          <w:lang w:val="ru-RU"/>
        </w:rPr>
        <w:t xml:space="preserve">льтироваться со специалистами ГНИ по налоговым вопросам можно позвонив в </w:t>
      </w:r>
      <w:r w:rsidR="002A6538" w:rsidRPr="00CC6102">
        <w:rPr>
          <w:rFonts w:ascii="Trebuchet MS" w:hAnsi="Trebuchet MS" w:cs="Times New Roman"/>
          <w:i/>
          <w:sz w:val="17"/>
          <w:szCs w:val="17"/>
          <w:lang w:val="ru-RU"/>
        </w:rPr>
        <w:t xml:space="preserve">информационный центр </w:t>
      </w:r>
      <w:r w:rsidRPr="00CC6102">
        <w:rPr>
          <w:rFonts w:ascii="Trebuchet MS" w:hAnsi="Trebuchet MS" w:cs="Times New Roman"/>
          <w:i/>
          <w:sz w:val="17"/>
          <w:szCs w:val="17"/>
          <w:lang w:val="ru-RU"/>
        </w:rPr>
        <w:t xml:space="preserve">по телефонам </w:t>
      </w:r>
      <w:r w:rsidR="002A6538" w:rsidRPr="00CC6102">
        <w:rPr>
          <w:rFonts w:ascii="Trebuchet MS" w:hAnsi="Trebuchet MS" w:cs="Times New Roman"/>
          <w:i/>
          <w:sz w:val="17"/>
          <w:szCs w:val="17"/>
          <w:lang w:val="ru-RU"/>
        </w:rPr>
        <w:t>+ 370 5 2605060</w:t>
      </w:r>
      <w:r w:rsidR="00BF459B" w:rsidRPr="00CC6102">
        <w:rPr>
          <w:rFonts w:ascii="Trebuchet MS" w:hAnsi="Trebuchet MS" w:cs="Times New Roman"/>
          <w:i/>
          <w:sz w:val="17"/>
          <w:szCs w:val="17"/>
          <w:lang w:val="ru-RU"/>
        </w:rPr>
        <w:t xml:space="preserve"> или</w:t>
      </w:r>
      <w:r w:rsidR="00BF459B" w:rsidRPr="00CC6102">
        <w:rPr>
          <w:rFonts w:ascii="Trebuchet MS" w:hAnsi="Trebuchet MS" w:cs="Times New Roman"/>
          <w:i/>
          <w:sz w:val="17"/>
          <w:szCs w:val="17"/>
        </w:rPr>
        <w:t xml:space="preserve"> </w:t>
      </w:r>
      <w:r w:rsidR="00BF459B" w:rsidRPr="00CC6102">
        <w:rPr>
          <w:rFonts w:ascii="Trebuchet MS" w:hAnsi="Trebuchet MS" w:cs="Times New Roman"/>
          <w:i/>
          <w:sz w:val="17"/>
          <w:szCs w:val="17"/>
          <w:lang w:val="ru-RU"/>
        </w:rPr>
        <w:t>1882</w:t>
      </w:r>
      <w:r w:rsidR="002A6538" w:rsidRPr="00CC6102">
        <w:rPr>
          <w:rFonts w:ascii="Trebuchet MS" w:hAnsi="Trebuchet MS" w:cs="Times New Roman"/>
          <w:i/>
          <w:sz w:val="17"/>
          <w:szCs w:val="17"/>
          <w:lang w:val="ru-RU"/>
        </w:rPr>
        <w:t>. Консультация, предоставляемая по телефону, эквивалентна письменной консультации, так как разговоры з</w:t>
      </w:r>
      <w:r w:rsidR="002513B0" w:rsidRPr="00CC6102">
        <w:rPr>
          <w:rFonts w:ascii="Trebuchet MS" w:hAnsi="Trebuchet MS" w:cs="Times New Roman"/>
          <w:i/>
          <w:sz w:val="17"/>
          <w:szCs w:val="17"/>
          <w:lang w:val="ru-RU"/>
        </w:rPr>
        <w:t xml:space="preserve">аписываются и хранятся </w:t>
      </w:r>
      <w:proofErr w:type="gramStart"/>
      <w:r w:rsidR="002513B0" w:rsidRPr="00CC6102">
        <w:rPr>
          <w:rFonts w:ascii="Trebuchet MS" w:hAnsi="Trebuchet MS" w:cs="Times New Roman"/>
          <w:i/>
          <w:sz w:val="17"/>
          <w:szCs w:val="17"/>
          <w:lang w:val="ru-RU"/>
        </w:rPr>
        <w:t>в течении</w:t>
      </w:r>
      <w:proofErr w:type="gramEnd"/>
      <w:r w:rsidR="002A6538" w:rsidRPr="00CC6102">
        <w:rPr>
          <w:rFonts w:ascii="Trebuchet MS" w:hAnsi="Trebuchet MS" w:cs="Times New Roman"/>
          <w:i/>
          <w:sz w:val="17"/>
          <w:szCs w:val="17"/>
          <w:lang w:val="ru-RU"/>
        </w:rPr>
        <w:t xml:space="preserve"> 5 лет.</w:t>
      </w:r>
    </w:p>
    <w:p w14:paraId="2878B01A" w14:textId="30A2ADA0" w:rsidR="006B515C" w:rsidRPr="004B6D38" w:rsidRDefault="006B515C" w:rsidP="004B6D38">
      <w:pPr>
        <w:spacing w:after="0" w:line="240" w:lineRule="auto"/>
        <w:jc w:val="both"/>
        <w:rPr>
          <w:rFonts w:ascii="Trebuchet MS" w:hAnsi="Trebuchet MS" w:cs="Times New Roman"/>
          <w:sz w:val="21"/>
          <w:szCs w:val="21"/>
        </w:rPr>
        <w:sectPr w:rsidR="006B515C" w:rsidRPr="004B6D38" w:rsidSect="0042066E">
          <w:type w:val="continuous"/>
          <w:pgSz w:w="11906" w:h="16838"/>
          <w:pgMar w:top="284" w:right="284" w:bottom="284" w:left="284" w:header="567" w:footer="567" w:gutter="0"/>
          <w:cols w:num="2" w:space="282"/>
          <w:docGrid w:linePitch="360"/>
        </w:sectPr>
      </w:pPr>
      <w:r>
        <w:rPr>
          <w:rFonts w:ascii="Trebuchet MS" w:hAnsi="Trebuchet MS" w:cs="Times New Roman"/>
          <w:noProof/>
          <w:sz w:val="21"/>
          <w:szCs w:val="21"/>
          <w:lang w:eastAsia="lt-LT"/>
        </w:rPr>
        <w:drawing>
          <wp:inline distT="0" distB="0" distL="0" distR="0" wp14:anchorId="2878B01E" wp14:editId="6BEB8E64">
            <wp:extent cx="3330575" cy="49530"/>
            <wp:effectExtent l="0" t="0" r="3175" b="762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uksnys_horizontalu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575" cy="4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8B01B" w14:textId="77777777" w:rsidR="006B515C" w:rsidRDefault="006B515C" w:rsidP="00CC6102">
      <w:pPr>
        <w:tabs>
          <w:tab w:val="left" w:pos="3996"/>
        </w:tabs>
        <w:jc w:val="both"/>
        <w:rPr>
          <w:rFonts w:ascii="Trebuchet MS" w:hAnsi="Trebuchet MS" w:cs="Times New Roman"/>
          <w:b/>
          <w:caps/>
          <w:color w:val="007D40"/>
          <w:sz w:val="25"/>
          <w:szCs w:val="25"/>
        </w:rPr>
      </w:pPr>
    </w:p>
    <w:sectPr w:rsidR="006B515C" w:rsidSect="00AC43E4">
      <w:type w:val="continuous"/>
      <w:pgSz w:w="11906" w:h="16838"/>
      <w:pgMar w:top="284" w:right="284" w:bottom="284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F1ED9"/>
    <w:multiLevelType w:val="hybridMultilevel"/>
    <w:tmpl w:val="586EC8C8"/>
    <w:lvl w:ilvl="0" w:tplc="0427000F">
      <w:start w:val="1"/>
      <w:numFmt w:val="decimal"/>
      <w:lvlText w:val="%1."/>
      <w:lvlJc w:val="left"/>
      <w:pPr>
        <w:ind w:left="862" w:hanging="360"/>
      </w:p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22C1D25"/>
    <w:multiLevelType w:val="hybridMultilevel"/>
    <w:tmpl w:val="BB065AE2"/>
    <w:lvl w:ilvl="0" w:tplc="0427000F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27D601E2"/>
    <w:multiLevelType w:val="hybridMultilevel"/>
    <w:tmpl w:val="DB027F68"/>
    <w:lvl w:ilvl="0" w:tplc="042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480FB2"/>
    <w:multiLevelType w:val="hybridMultilevel"/>
    <w:tmpl w:val="C262CE7A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B7B6E"/>
    <w:multiLevelType w:val="hybridMultilevel"/>
    <w:tmpl w:val="0FDCC0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A28EF"/>
    <w:multiLevelType w:val="hybridMultilevel"/>
    <w:tmpl w:val="87789C08"/>
    <w:lvl w:ilvl="0" w:tplc="6F720894">
      <w:start w:val="1"/>
      <w:numFmt w:val="decimal"/>
      <w:lvlText w:val="%1."/>
      <w:lvlJc w:val="left"/>
      <w:pPr>
        <w:ind w:left="1215" w:hanging="360"/>
      </w:pPr>
      <w:rPr>
        <w:rFonts w:ascii="Trebuchet MS" w:eastAsia="Times New Roman" w:hAnsi="Trebuchet MS" w:cs="Times New Roman"/>
      </w:r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5D211787"/>
    <w:multiLevelType w:val="hybridMultilevel"/>
    <w:tmpl w:val="9042B7F0"/>
    <w:lvl w:ilvl="0" w:tplc="042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2BE2605"/>
    <w:multiLevelType w:val="hybridMultilevel"/>
    <w:tmpl w:val="2438021C"/>
    <w:lvl w:ilvl="0" w:tplc="B508A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4484EC8"/>
    <w:multiLevelType w:val="hybridMultilevel"/>
    <w:tmpl w:val="153ACCD2"/>
    <w:lvl w:ilvl="0" w:tplc="4C26A3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D7B1AFF"/>
    <w:multiLevelType w:val="hybridMultilevel"/>
    <w:tmpl w:val="98CE9E4E"/>
    <w:lvl w:ilvl="0" w:tplc="4C26A3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10053877">
    <w:abstractNumId w:val="2"/>
  </w:num>
  <w:num w:numId="2" w16cid:durableId="1809055912">
    <w:abstractNumId w:val="7"/>
  </w:num>
  <w:num w:numId="3" w16cid:durableId="2067141890">
    <w:abstractNumId w:val="5"/>
  </w:num>
  <w:num w:numId="4" w16cid:durableId="1985156829">
    <w:abstractNumId w:val="3"/>
  </w:num>
  <w:num w:numId="5" w16cid:durableId="772284609">
    <w:abstractNumId w:val="4"/>
  </w:num>
  <w:num w:numId="6" w16cid:durableId="476800316">
    <w:abstractNumId w:val="9"/>
  </w:num>
  <w:num w:numId="7" w16cid:durableId="1754202227">
    <w:abstractNumId w:val="8"/>
  </w:num>
  <w:num w:numId="8" w16cid:durableId="1560481116">
    <w:abstractNumId w:val="0"/>
  </w:num>
  <w:num w:numId="9" w16cid:durableId="1897467130">
    <w:abstractNumId w:val="6"/>
  </w:num>
  <w:num w:numId="10" w16cid:durableId="911427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5DA"/>
    <w:rsid w:val="00073173"/>
    <w:rsid w:val="00090FD8"/>
    <w:rsid w:val="000D2E13"/>
    <w:rsid w:val="000E6BFA"/>
    <w:rsid w:val="00134220"/>
    <w:rsid w:val="00136E65"/>
    <w:rsid w:val="00152730"/>
    <w:rsid w:val="00153B6E"/>
    <w:rsid w:val="00161488"/>
    <w:rsid w:val="001722D7"/>
    <w:rsid w:val="001922D4"/>
    <w:rsid w:val="001A52B3"/>
    <w:rsid w:val="001B1217"/>
    <w:rsid w:val="001B22BF"/>
    <w:rsid w:val="001D3586"/>
    <w:rsid w:val="001E3F95"/>
    <w:rsid w:val="00231CB7"/>
    <w:rsid w:val="002513B0"/>
    <w:rsid w:val="002569F8"/>
    <w:rsid w:val="002755DA"/>
    <w:rsid w:val="00282DB9"/>
    <w:rsid w:val="00286E65"/>
    <w:rsid w:val="00287D1A"/>
    <w:rsid w:val="002A1B19"/>
    <w:rsid w:val="002A6538"/>
    <w:rsid w:val="002A7DE3"/>
    <w:rsid w:val="002F31EC"/>
    <w:rsid w:val="003031DF"/>
    <w:rsid w:val="00324A52"/>
    <w:rsid w:val="00342F8D"/>
    <w:rsid w:val="0034775A"/>
    <w:rsid w:val="00361FFC"/>
    <w:rsid w:val="00364C0D"/>
    <w:rsid w:val="00374BF4"/>
    <w:rsid w:val="00375946"/>
    <w:rsid w:val="003817F4"/>
    <w:rsid w:val="003B7CBE"/>
    <w:rsid w:val="003C001C"/>
    <w:rsid w:val="003C6E38"/>
    <w:rsid w:val="003D2A84"/>
    <w:rsid w:val="0042066E"/>
    <w:rsid w:val="0042209D"/>
    <w:rsid w:val="00471093"/>
    <w:rsid w:val="0047317C"/>
    <w:rsid w:val="004B6D38"/>
    <w:rsid w:val="004F025C"/>
    <w:rsid w:val="00516ABE"/>
    <w:rsid w:val="00591262"/>
    <w:rsid w:val="00597113"/>
    <w:rsid w:val="005B1781"/>
    <w:rsid w:val="005C2DAA"/>
    <w:rsid w:val="005C7ED0"/>
    <w:rsid w:val="00610682"/>
    <w:rsid w:val="00623693"/>
    <w:rsid w:val="006B515C"/>
    <w:rsid w:val="006E35D6"/>
    <w:rsid w:val="007129C3"/>
    <w:rsid w:val="007135F3"/>
    <w:rsid w:val="00721D71"/>
    <w:rsid w:val="00732D46"/>
    <w:rsid w:val="00736341"/>
    <w:rsid w:val="00775654"/>
    <w:rsid w:val="00792C00"/>
    <w:rsid w:val="00795087"/>
    <w:rsid w:val="00796657"/>
    <w:rsid w:val="007A65F9"/>
    <w:rsid w:val="007B0F3E"/>
    <w:rsid w:val="008145E6"/>
    <w:rsid w:val="0083233D"/>
    <w:rsid w:val="008760D3"/>
    <w:rsid w:val="00881864"/>
    <w:rsid w:val="008B0FD1"/>
    <w:rsid w:val="008C73C3"/>
    <w:rsid w:val="00975EA7"/>
    <w:rsid w:val="009B7C4C"/>
    <w:rsid w:val="009C0F9A"/>
    <w:rsid w:val="009D56B4"/>
    <w:rsid w:val="00A14368"/>
    <w:rsid w:val="00A155CF"/>
    <w:rsid w:val="00A54539"/>
    <w:rsid w:val="00A76A0B"/>
    <w:rsid w:val="00A821C1"/>
    <w:rsid w:val="00A96FBC"/>
    <w:rsid w:val="00AA7738"/>
    <w:rsid w:val="00AB1422"/>
    <w:rsid w:val="00AB1887"/>
    <w:rsid w:val="00AC43E4"/>
    <w:rsid w:val="00AE32BA"/>
    <w:rsid w:val="00B01222"/>
    <w:rsid w:val="00B05343"/>
    <w:rsid w:val="00B45A68"/>
    <w:rsid w:val="00B519DD"/>
    <w:rsid w:val="00BA7FB6"/>
    <w:rsid w:val="00BC2AFE"/>
    <w:rsid w:val="00BF459B"/>
    <w:rsid w:val="00BF4A01"/>
    <w:rsid w:val="00C6125A"/>
    <w:rsid w:val="00C805B9"/>
    <w:rsid w:val="00C82999"/>
    <w:rsid w:val="00CA2707"/>
    <w:rsid w:val="00CC6102"/>
    <w:rsid w:val="00CD1271"/>
    <w:rsid w:val="00CE2964"/>
    <w:rsid w:val="00CF2EFA"/>
    <w:rsid w:val="00D63C7A"/>
    <w:rsid w:val="00D97119"/>
    <w:rsid w:val="00DB0DB7"/>
    <w:rsid w:val="00DC0985"/>
    <w:rsid w:val="00DC49A9"/>
    <w:rsid w:val="00DC5F55"/>
    <w:rsid w:val="00DE4E5C"/>
    <w:rsid w:val="00E166A4"/>
    <w:rsid w:val="00E17C2A"/>
    <w:rsid w:val="00E26344"/>
    <w:rsid w:val="00E32645"/>
    <w:rsid w:val="00E329A0"/>
    <w:rsid w:val="00E61E18"/>
    <w:rsid w:val="00E73CC8"/>
    <w:rsid w:val="00E82D84"/>
    <w:rsid w:val="00F02698"/>
    <w:rsid w:val="00F45A50"/>
    <w:rsid w:val="00F67B23"/>
    <w:rsid w:val="00FB51E7"/>
    <w:rsid w:val="00FD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AFE7"/>
  <w15:chartTrackingRefBased/>
  <w15:docId w15:val="{0A695648-66E2-459A-85F2-511C30E2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755D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solistparagraph0">
    <w:name w:val="msolistparagraph"/>
    <w:basedOn w:val="prastasis"/>
    <w:rsid w:val="002755D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2755DA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nhideWhenUsed/>
    <w:rsid w:val="002755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2755DA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2755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755DA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rsid w:val="002755DA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4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vm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klaravimas.vmi.l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3693</Words>
  <Characters>2106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Laimonas Rimkus</dc:creator>
  <cp:lastModifiedBy>Giedrė Kublickienė</cp:lastModifiedBy>
  <cp:revision>2</cp:revision>
  <cp:lastPrinted>2023-03-24T08:56:00Z</cp:lastPrinted>
  <dcterms:created xsi:type="dcterms:W3CDTF">2024-02-12T14:49:00Z</dcterms:created>
  <dcterms:modified xsi:type="dcterms:W3CDTF">2024-02-12T14:49:00Z</dcterms:modified>
</cp:coreProperties>
</file>